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DA4" w:rsidRPr="002E591E" w:rsidRDefault="003E6DA4" w:rsidP="003E6DA4">
      <w:pPr>
        <w:spacing w:after="160" w:line="360" w:lineRule="auto"/>
        <w:ind w:left="0" w:firstLine="0"/>
        <w:jc w:val="center"/>
        <w:rPr>
          <w:rFonts w:ascii="Bookman Old Style" w:eastAsia="Calibri" w:hAnsi="Bookman Old Style" w:cs="Arial"/>
          <w:b/>
          <w:sz w:val="28"/>
          <w:szCs w:val="28"/>
          <w:lang w:val="id-ID"/>
        </w:rPr>
      </w:pPr>
      <w:r w:rsidRPr="002E591E">
        <w:rPr>
          <w:rFonts w:ascii="Bookman Old Style" w:eastAsia="Calibri" w:hAnsi="Bookman Old Style" w:cs="Arial"/>
          <w:b/>
          <w:sz w:val="28"/>
          <w:szCs w:val="28"/>
        </w:rPr>
        <w:t>KERANGKA ACUAN PROGRAM</w:t>
      </w:r>
    </w:p>
    <w:tbl>
      <w:tblPr>
        <w:tblW w:w="51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
        <w:gridCol w:w="284"/>
        <w:gridCol w:w="1982"/>
        <w:gridCol w:w="2738"/>
        <w:gridCol w:w="632"/>
        <w:gridCol w:w="881"/>
        <w:gridCol w:w="1133"/>
        <w:gridCol w:w="1274"/>
      </w:tblGrid>
      <w:tr w:rsidR="003E6DA4" w:rsidRPr="003E6DA4" w:rsidTr="00486F99">
        <w:trPr>
          <w:trHeight w:val="370"/>
          <w:jc w:val="center"/>
        </w:trPr>
        <w:tc>
          <w:tcPr>
            <w:tcW w:w="5000" w:type="pct"/>
            <w:gridSpan w:val="8"/>
            <w:shd w:val="clear" w:color="auto" w:fill="FBD4B4"/>
            <w:vAlign w:val="center"/>
          </w:tcPr>
          <w:p w:rsidR="003E6DA4" w:rsidRPr="003E6DA4"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3E6DA4">
              <w:rPr>
                <w:rFonts w:ascii="Bookman Old Style" w:eastAsia="Calibri" w:hAnsi="Bookman Old Style" w:cs="Arial"/>
                <w:sz w:val="24"/>
                <w:szCs w:val="24"/>
              </w:rPr>
              <w:t>NAMA PROGRAM</w:t>
            </w:r>
          </w:p>
        </w:tc>
      </w:tr>
      <w:tr w:rsidR="003E6DA4" w:rsidRPr="003E6DA4" w:rsidTr="00AE441C">
        <w:trPr>
          <w:trHeight w:val="570"/>
          <w:jc w:val="center"/>
        </w:trPr>
        <w:tc>
          <w:tcPr>
            <w:tcW w:w="5000" w:type="pct"/>
            <w:gridSpan w:val="8"/>
            <w:vAlign w:val="center"/>
          </w:tcPr>
          <w:p w:rsidR="003E6DA4" w:rsidRPr="00537B67" w:rsidRDefault="00537B67" w:rsidP="00AE441C">
            <w:pPr>
              <w:spacing w:after="0" w:line="240" w:lineRule="auto"/>
              <w:ind w:left="0" w:firstLine="0"/>
              <w:jc w:val="center"/>
              <w:rPr>
                <w:rFonts w:ascii="Bookman Old Style" w:eastAsia="Calibri" w:hAnsi="Bookman Old Style" w:cs="Arial"/>
                <w:b/>
                <w:sz w:val="24"/>
                <w:szCs w:val="24"/>
                <w:lang w:val="en-AU"/>
              </w:rPr>
            </w:pPr>
            <w:r w:rsidRPr="00537B67">
              <w:rPr>
                <w:rFonts w:ascii="Bookman Old Style" w:eastAsia="Calibri" w:hAnsi="Bookman Old Style" w:cs="Arial"/>
                <w:b/>
                <w:sz w:val="24"/>
                <w:szCs w:val="24"/>
                <w:lang w:val="en-AU"/>
              </w:rPr>
              <w:t xml:space="preserve">PELATIHAN </w:t>
            </w:r>
            <w:r w:rsidR="00D9665F">
              <w:rPr>
                <w:rFonts w:ascii="Bookman Old Style" w:eastAsia="Calibri" w:hAnsi="Bookman Old Style" w:cs="Arial"/>
                <w:b/>
                <w:sz w:val="24"/>
                <w:szCs w:val="24"/>
                <w:lang w:val="id-ID"/>
              </w:rPr>
              <w:t>FUNGSIONAL PEMERIKSA DASAR</w:t>
            </w:r>
          </w:p>
        </w:tc>
      </w:tr>
      <w:tr w:rsidR="003E6DA4" w:rsidRPr="003E6DA4" w:rsidTr="00486F99">
        <w:trPr>
          <w:trHeight w:val="369"/>
          <w:jc w:val="center"/>
        </w:trPr>
        <w:tc>
          <w:tcPr>
            <w:tcW w:w="228" w:type="pct"/>
            <w:vMerge w:val="restart"/>
            <w:shd w:val="clear" w:color="auto" w:fill="FBD4B4"/>
            <w:textDirection w:val="btLr"/>
          </w:tcPr>
          <w:p w:rsidR="003E6DA4" w:rsidRPr="003E6DA4" w:rsidRDefault="003E6DA4" w:rsidP="003E6DA4">
            <w:pPr>
              <w:spacing w:after="0" w:line="240" w:lineRule="auto"/>
              <w:ind w:left="113" w:right="113" w:firstLine="0"/>
              <w:jc w:val="center"/>
              <w:rPr>
                <w:rFonts w:ascii="Bookman Old Style" w:eastAsia="Calibri" w:hAnsi="Bookman Old Style" w:cs="Arial"/>
                <w:spacing w:val="60"/>
                <w:sz w:val="18"/>
                <w:szCs w:val="24"/>
              </w:rPr>
            </w:pPr>
            <w:r w:rsidRPr="003E6DA4">
              <w:rPr>
                <w:rFonts w:ascii="Bookman Old Style" w:eastAsia="Calibri" w:hAnsi="Bookman Old Style" w:cs="Arial"/>
                <w:spacing w:val="60"/>
                <w:sz w:val="18"/>
                <w:szCs w:val="24"/>
              </w:rPr>
              <w:t>DESKRIPSI PROGRAM</w:t>
            </w:r>
          </w:p>
        </w:tc>
        <w:tc>
          <w:tcPr>
            <w:tcW w:w="4772" w:type="pct"/>
            <w:gridSpan w:val="7"/>
            <w:shd w:val="clear" w:color="auto" w:fill="FBD4B4"/>
          </w:tcPr>
          <w:p w:rsidR="003E6DA4" w:rsidRPr="003E6DA4" w:rsidRDefault="003E6DA4" w:rsidP="003E6DA4">
            <w:pPr>
              <w:spacing w:after="0" w:line="240" w:lineRule="auto"/>
              <w:ind w:left="0" w:firstLine="0"/>
              <w:jc w:val="left"/>
              <w:rPr>
                <w:rFonts w:ascii="Bookman Old Style" w:eastAsia="Calibri" w:hAnsi="Bookman Old Style" w:cs="Arial"/>
                <w:sz w:val="24"/>
                <w:szCs w:val="24"/>
                <w:lang w:val="id-ID"/>
              </w:rPr>
            </w:pPr>
            <w:r w:rsidRPr="003E6DA4">
              <w:rPr>
                <w:rFonts w:ascii="Bookman Old Style" w:eastAsia="Calibri" w:hAnsi="Bookman Old Style" w:cs="Arial"/>
                <w:sz w:val="24"/>
                <w:szCs w:val="24"/>
              </w:rPr>
              <w:t>TUJUAN PROGRAM</w:t>
            </w:r>
          </w:p>
        </w:tc>
      </w:tr>
      <w:tr w:rsidR="003E6DA4" w:rsidRPr="003E6DA4" w:rsidTr="00486F99">
        <w:trPr>
          <w:trHeight w:val="757"/>
          <w:jc w:val="center"/>
        </w:trPr>
        <w:tc>
          <w:tcPr>
            <w:tcW w:w="228" w:type="pct"/>
            <w:vMerge/>
          </w:tcPr>
          <w:p w:rsidR="003E6DA4" w:rsidRPr="003E6DA4" w:rsidRDefault="003E6DA4" w:rsidP="003E6DA4">
            <w:pPr>
              <w:spacing w:after="160" w:line="259" w:lineRule="auto"/>
              <w:ind w:left="0" w:firstLine="0"/>
              <w:jc w:val="left"/>
              <w:rPr>
                <w:rFonts w:ascii="Bookman Old Style" w:eastAsia="Calibri" w:hAnsi="Bookman Old Style" w:cs="Arial"/>
                <w:sz w:val="24"/>
                <w:szCs w:val="24"/>
              </w:rPr>
            </w:pPr>
          </w:p>
        </w:tc>
        <w:tc>
          <w:tcPr>
            <w:tcW w:w="4772" w:type="pct"/>
            <w:gridSpan w:val="7"/>
          </w:tcPr>
          <w:p w:rsidR="003E6DA4" w:rsidRDefault="00CB3CF5" w:rsidP="00D9665F">
            <w:pPr>
              <w:spacing w:after="160" w:line="259" w:lineRule="auto"/>
              <w:ind w:left="0" w:firstLine="0"/>
              <w:rPr>
                <w:rFonts w:ascii="Bookman Old Style" w:eastAsia="Calibri" w:hAnsi="Bookman Old Style" w:cs="Arial"/>
                <w:sz w:val="24"/>
                <w:szCs w:val="24"/>
                <w:lang w:val="en-AU"/>
              </w:rPr>
            </w:pPr>
            <w:r>
              <w:rPr>
                <w:rFonts w:ascii="Bookman Old Style" w:eastAsia="Calibri" w:hAnsi="Bookman Old Style" w:cs="Arial"/>
                <w:sz w:val="24"/>
                <w:szCs w:val="24"/>
                <w:lang w:val="en-AU"/>
              </w:rPr>
              <w:t xml:space="preserve">Melatih pegawai Direktorat Jenderal Pajak yang merupakan calon </w:t>
            </w:r>
            <w:r w:rsidR="00D9665F" w:rsidRPr="00D9665F">
              <w:rPr>
                <w:rFonts w:ascii="Bookman Old Style" w:eastAsia="Calibri" w:hAnsi="Bookman Old Style" w:cs="Arial"/>
                <w:sz w:val="24"/>
                <w:szCs w:val="24"/>
                <w:lang w:val="en-AU"/>
              </w:rPr>
              <w:t>Petugas Pemeriksa Pajak/Fungsional Pemeriksa Pajak untuk dipersiapkan menjadi pemeriksa pajak dalam rangka pelaksanaan tugas dan tanggung jawab pemeriksaan yang diberikan kepadanya dengan sebaik-baiknya</w:t>
            </w:r>
            <w:r>
              <w:rPr>
                <w:rFonts w:ascii="Bookman Old Style" w:eastAsia="Calibri" w:hAnsi="Bookman Old Style" w:cs="Arial"/>
                <w:sz w:val="24"/>
                <w:szCs w:val="24"/>
                <w:lang w:val="en-AU"/>
              </w:rPr>
              <w:t xml:space="preserve">. Adapun rincian kompetensi yang dibutuhkan oleh </w:t>
            </w:r>
            <w:r w:rsidR="00D9665F" w:rsidRPr="00D9665F">
              <w:rPr>
                <w:rFonts w:ascii="Bookman Old Style" w:eastAsia="Calibri" w:hAnsi="Bookman Old Style" w:cs="Arial"/>
                <w:sz w:val="24"/>
                <w:szCs w:val="24"/>
                <w:lang w:val="en-AU"/>
              </w:rPr>
              <w:t>Pemeriksa Pajak</w:t>
            </w:r>
            <w:r w:rsidR="00D9665F">
              <w:rPr>
                <w:rFonts w:ascii="Bookman Old Style" w:eastAsia="Calibri" w:hAnsi="Bookman Old Style" w:cs="Arial"/>
                <w:sz w:val="24"/>
                <w:szCs w:val="24"/>
                <w:lang w:val="en-AU"/>
              </w:rPr>
              <w:t xml:space="preserve"> </w:t>
            </w:r>
            <w:r>
              <w:rPr>
                <w:rFonts w:ascii="Bookman Old Style" w:eastAsia="Calibri" w:hAnsi="Bookman Old Style" w:cs="Arial"/>
                <w:sz w:val="24"/>
                <w:szCs w:val="24"/>
                <w:lang w:val="en-AU"/>
              </w:rPr>
              <w:t>adalah sebagai berikut:</w:t>
            </w:r>
          </w:p>
          <w:tbl>
            <w:tblPr>
              <w:tblW w:w="8725" w:type="dxa"/>
              <w:tblLayout w:type="fixed"/>
              <w:tblLook w:val="04A0" w:firstRow="1" w:lastRow="0" w:firstColumn="1" w:lastColumn="0" w:noHBand="0" w:noVBand="1"/>
            </w:tblPr>
            <w:tblGrid>
              <w:gridCol w:w="535"/>
              <w:gridCol w:w="1585"/>
              <w:gridCol w:w="1565"/>
              <w:gridCol w:w="2970"/>
              <w:gridCol w:w="2070"/>
            </w:tblGrid>
            <w:tr w:rsidR="0080250B" w:rsidRPr="005A1FF8" w:rsidTr="0080250B">
              <w:trPr>
                <w:trHeight w:val="623"/>
              </w:trPr>
              <w:tc>
                <w:tcPr>
                  <w:tcW w:w="53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CC7574" w:rsidRPr="00CC7574" w:rsidRDefault="00CC7574" w:rsidP="00CC7574">
                  <w:pPr>
                    <w:spacing w:after="0" w:line="240" w:lineRule="auto"/>
                    <w:ind w:left="0" w:firstLine="0"/>
                    <w:jc w:val="center"/>
                    <w:rPr>
                      <w:rFonts w:ascii="Bookman Old Style" w:eastAsia="Times New Roman" w:hAnsi="Bookman Old Style" w:cs="Arial"/>
                      <w:color w:val="000000"/>
                    </w:rPr>
                  </w:pPr>
                  <w:r w:rsidRPr="00CC7574">
                    <w:rPr>
                      <w:rFonts w:ascii="Bookman Old Style" w:eastAsia="Times New Roman" w:hAnsi="Bookman Old Style" w:cs="Arial"/>
                      <w:color w:val="000000"/>
                    </w:rPr>
                    <w:t>No</w:t>
                  </w:r>
                </w:p>
              </w:tc>
              <w:tc>
                <w:tcPr>
                  <w:tcW w:w="1585" w:type="dxa"/>
                  <w:tcBorders>
                    <w:top w:val="single" w:sz="4" w:space="0" w:color="auto"/>
                    <w:left w:val="nil"/>
                    <w:bottom w:val="single" w:sz="4" w:space="0" w:color="auto"/>
                    <w:right w:val="single" w:sz="4" w:space="0" w:color="auto"/>
                  </w:tcBorders>
                  <w:shd w:val="clear" w:color="000000" w:fill="D6DCE4"/>
                  <w:vAlign w:val="center"/>
                  <w:hideMark/>
                </w:tcPr>
                <w:p w:rsidR="00CC7574" w:rsidRPr="00CC7574" w:rsidRDefault="00CC7574" w:rsidP="00CC7574">
                  <w:pPr>
                    <w:spacing w:after="0" w:line="240" w:lineRule="auto"/>
                    <w:ind w:left="0" w:firstLine="0"/>
                    <w:jc w:val="center"/>
                    <w:rPr>
                      <w:rFonts w:ascii="Bookman Old Style" w:eastAsia="Times New Roman" w:hAnsi="Bookman Old Style" w:cs="Arial"/>
                      <w:color w:val="000000"/>
                    </w:rPr>
                  </w:pPr>
                  <w:r w:rsidRPr="00CC7574">
                    <w:rPr>
                      <w:rFonts w:ascii="Bookman Old Style" w:eastAsia="Times New Roman" w:hAnsi="Bookman Old Style" w:cs="Arial"/>
                      <w:color w:val="000000"/>
                    </w:rPr>
                    <w:t>Mata Diklat</w:t>
                  </w:r>
                </w:p>
              </w:tc>
              <w:tc>
                <w:tcPr>
                  <w:tcW w:w="1565" w:type="dxa"/>
                  <w:tcBorders>
                    <w:top w:val="single" w:sz="4" w:space="0" w:color="auto"/>
                    <w:left w:val="nil"/>
                    <w:bottom w:val="single" w:sz="4" w:space="0" w:color="auto"/>
                    <w:right w:val="single" w:sz="4" w:space="0" w:color="auto"/>
                  </w:tcBorders>
                  <w:shd w:val="clear" w:color="000000" w:fill="D6DCE4"/>
                  <w:noWrap/>
                  <w:vAlign w:val="center"/>
                  <w:hideMark/>
                </w:tcPr>
                <w:p w:rsidR="00CC7574" w:rsidRPr="00CC7574" w:rsidRDefault="00CC7574" w:rsidP="00CC7574">
                  <w:pPr>
                    <w:spacing w:after="0" w:line="240" w:lineRule="auto"/>
                    <w:ind w:left="0" w:firstLine="0"/>
                    <w:jc w:val="center"/>
                    <w:rPr>
                      <w:rFonts w:ascii="Bookman Old Style" w:eastAsia="Times New Roman" w:hAnsi="Bookman Old Style" w:cs="Arial"/>
                      <w:color w:val="000000"/>
                    </w:rPr>
                  </w:pPr>
                  <w:r w:rsidRPr="00CC7574">
                    <w:rPr>
                      <w:rFonts w:ascii="Bookman Old Style" w:eastAsia="Times New Roman" w:hAnsi="Bookman Old Style" w:cs="Arial"/>
                      <w:color w:val="000000"/>
                    </w:rPr>
                    <w:t>Standar Kompetensi</w:t>
                  </w:r>
                </w:p>
              </w:tc>
              <w:tc>
                <w:tcPr>
                  <w:tcW w:w="2970" w:type="dxa"/>
                  <w:tcBorders>
                    <w:top w:val="single" w:sz="4" w:space="0" w:color="auto"/>
                    <w:left w:val="nil"/>
                    <w:bottom w:val="single" w:sz="4" w:space="0" w:color="auto"/>
                    <w:right w:val="single" w:sz="4" w:space="0" w:color="auto"/>
                  </w:tcBorders>
                  <w:shd w:val="clear" w:color="000000" w:fill="D6DCE4"/>
                  <w:noWrap/>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Daftar Kompetensi</w:t>
                  </w:r>
                </w:p>
              </w:tc>
              <w:tc>
                <w:tcPr>
                  <w:tcW w:w="2070" w:type="dxa"/>
                  <w:tcBorders>
                    <w:top w:val="single" w:sz="4" w:space="0" w:color="auto"/>
                    <w:left w:val="nil"/>
                    <w:bottom w:val="single" w:sz="4" w:space="0" w:color="auto"/>
                    <w:right w:val="single" w:sz="4" w:space="0" w:color="auto"/>
                  </w:tcBorders>
                  <w:shd w:val="clear" w:color="000000" w:fill="D6DCE4"/>
                  <w:vAlign w:val="center"/>
                  <w:hideMark/>
                </w:tcPr>
                <w:p w:rsidR="00CC7574" w:rsidRPr="00CC7574" w:rsidRDefault="00CC7574" w:rsidP="00CC7574">
                  <w:pPr>
                    <w:spacing w:after="0" w:line="240" w:lineRule="auto"/>
                    <w:ind w:left="0" w:firstLine="0"/>
                    <w:jc w:val="center"/>
                    <w:rPr>
                      <w:rFonts w:ascii="Bookman Old Style" w:eastAsia="Times New Roman" w:hAnsi="Bookman Old Style" w:cs="Arial"/>
                      <w:color w:val="000000"/>
                    </w:rPr>
                  </w:pPr>
                  <w:r w:rsidRPr="00CC7574">
                    <w:rPr>
                      <w:rFonts w:ascii="Bookman Old Style" w:eastAsia="Times New Roman" w:hAnsi="Bookman Old Style" w:cs="Arial"/>
                      <w:color w:val="000000"/>
                    </w:rPr>
                    <w:t>Rumpun Mata Diklat (Sesuai KEP-6/PP/2017)</w:t>
                  </w:r>
                </w:p>
              </w:tc>
            </w:tr>
            <w:tr w:rsidR="00CC7574" w:rsidRPr="00CC7574" w:rsidTr="0080250B">
              <w:trPr>
                <w:trHeight w:val="3135"/>
              </w:trPr>
              <w:tc>
                <w:tcPr>
                  <w:tcW w:w="535" w:type="dxa"/>
                  <w:vMerge w:val="restart"/>
                  <w:tcBorders>
                    <w:top w:val="nil"/>
                    <w:left w:val="single" w:sz="4" w:space="0" w:color="auto"/>
                    <w:bottom w:val="single" w:sz="4" w:space="0" w:color="000000"/>
                    <w:right w:val="single" w:sz="4" w:space="0" w:color="auto"/>
                  </w:tcBorders>
                  <w:shd w:val="clear" w:color="000000" w:fill="FFFFFF"/>
                  <w:noWrap/>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r w:rsidRPr="00CC7574">
                    <w:rPr>
                      <w:rFonts w:ascii="Bookman Old Style" w:eastAsia="Times New Roman" w:hAnsi="Bookman Old Style" w:cs="Arial"/>
                      <w:bCs/>
                      <w:color w:val="000000"/>
                    </w:rPr>
                    <w:t>1.</w:t>
                  </w:r>
                </w:p>
              </w:tc>
              <w:tc>
                <w:tcPr>
                  <w:tcW w:w="1585" w:type="dxa"/>
                  <w:vMerge w:val="restart"/>
                  <w:tcBorders>
                    <w:top w:val="nil"/>
                    <w:left w:val="single" w:sz="4" w:space="0" w:color="auto"/>
                    <w:bottom w:val="single" w:sz="4" w:space="0" w:color="000000"/>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r w:rsidRPr="00CC7574">
                    <w:rPr>
                      <w:rFonts w:ascii="Bookman Old Style" w:eastAsia="Times New Roman" w:hAnsi="Bookman Old Style" w:cs="Arial"/>
                      <w:bCs/>
                      <w:color w:val="000000"/>
                    </w:rPr>
                    <w:t>Tata Naskah Dinas dan Bahasa Indonesia</w:t>
                  </w:r>
                </w:p>
              </w:tc>
              <w:tc>
                <w:tcPr>
                  <w:tcW w:w="1565" w:type="dxa"/>
                  <w:vMerge w:val="restart"/>
                  <w:tcBorders>
                    <w:top w:val="nil"/>
                    <w:left w:val="single" w:sz="4" w:space="0" w:color="auto"/>
                    <w:bottom w:val="single" w:sz="4" w:space="0" w:color="000000"/>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Menerapkan Tata Naskah Dinas dan Bahasa Indonesia dengan benar.</w:t>
                  </w:r>
                </w:p>
              </w:tc>
              <w:tc>
                <w:tcPr>
                  <w:tcW w:w="2970" w:type="dxa"/>
                  <w:tcBorders>
                    <w:top w:val="nil"/>
                    <w:left w:val="nil"/>
                    <w:bottom w:val="single" w:sz="4" w:space="0" w:color="auto"/>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Peserta diklat mempunyai pengetahuan dan keterampilan mengenai pembuatan tata naskah dinas terkait pemeriksaan terutama pembuatan Nota Dinas dan Surat Dinas agar dapat melakukan korespondensi internal dan eksternal dalam pelaksanaan tugas terkait dengan pemeriksaan.</w:t>
                  </w:r>
                </w:p>
              </w:tc>
              <w:tc>
                <w:tcPr>
                  <w:tcW w:w="2070" w:type="dxa"/>
                  <w:vMerge w:val="restart"/>
                  <w:tcBorders>
                    <w:top w:val="nil"/>
                    <w:left w:val="single" w:sz="4" w:space="0" w:color="auto"/>
                    <w:bottom w:val="single" w:sz="4" w:space="0" w:color="000000"/>
                    <w:right w:val="single" w:sz="4" w:space="0" w:color="auto"/>
                  </w:tcBorders>
                  <w:shd w:val="clear" w:color="auto" w:fill="auto"/>
                  <w:noWrap/>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Bahasa</w:t>
                  </w:r>
                </w:p>
              </w:tc>
            </w:tr>
            <w:tr w:rsidR="00CC7574" w:rsidRPr="00CC7574" w:rsidTr="0080250B">
              <w:trPr>
                <w:trHeight w:val="1995"/>
              </w:trPr>
              <w:tc>
                <w:tcPr>
                  <w:tcW w:w="53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8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6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c>
                <w:tcPr>
                  <w:tcW w:w="2970" w:type="dxa"/>
                  <w:tcBorders>
                    <w:top w:val="nil"/>
                    <w:left w:val="nil"/>
                    <w:bottom w:val="single" w:sz="4" w:space="0" w:color="auto"/>
                    <w:right w:val="single" w:sz="4" w:space="0" w:color="auto"/>
                  </w:tcBorders>
                  <w:shd w:val="clear" w:color="auto" w:fill="auto"/>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Peserta diklat mempunyai pengetahuan dan keterampilan mengenai penggunaan kaidah Bahasa Indonesia yang baik dan benar agar dapat membuat kalimat efektif dalam melakukan penyusunan KKP dan LHP.</w:t>
                  </w:r>
                </w:p>
              </w:tc>
              <w:tc>
                <w:tcPr>
                  <w:tcW w:w="2070"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r>
            <w:tr w:rsidR="00CC7574" w:rsidRPr="00CC7574" w:rsidTr="0080250B">
              <w:trPr>
                <w:trHeight w:val="4560"/>
              </w:trPr>
              <w:tc>
                <w:tcPr>
                  <w:tcW w:w="535" w:type="dxa"/>
                  <w:vMerge w:val="restart"/>
                  <w:tcBorders>
                    <w:top w:val="nil"/>
                    <w:left w:val="single" w:sz="4" w:space="0" w:color="auto"/>
                    <w:bottom w:val="single" w:sz="4" w:space="0" w:color="000000"/>
                    <w:right w:val="single" w:sz="4" w:space="0" w:color="auto"/>
                  </w:tcBorders>
                  <w:shd w:val="clear" w:color="000000" w:fill="FFFFFF"/>
                  <w:noWrap/>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r w:rsidRPr="00CC7574">
                    <w:rPr>
                      <w:rFonts w:ascii="Bookman Old Style" w:eastAsia="Times New Roman" w:hAnsi="Bookman Old Style" w:cs="Arial"/>
                      <w:bCs/>
                      <w:color w:val="000000"/>
                    </w:rPr>
                    <w:lastRenderedPageBreak/>
                    <w:t>2.</w:t>
                  </w:r>
                </w:p>
              </w:tc>
              <w:tc>
                <w:tcPr>
                  <w:tcW w:w="1585" w:type="dxa"/>
                  <w:vMerge w:val="restart"/>
                  <w:tcBorders>
                    <w:top w:val="nil"/>
                    <w:left w:val="single" w:sz="4" w:space="0" w:color="auto"/>
                    <w:bottom w:val="single" w:sz="4" w:space="0" w:color="000000"/>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r w:rsidRPr="00CC7574">
                    <w:rPr>
                      <w:rFonts w:ascii="Bookman Old Style" w:eastAsia="Times New Roman" w:hAnsi="Bookman Old Style" w:cs="Arial"/>
                      <w:bCs/>
                      <w:color w:val="000000"/>
                    </w:rPr>
                    <w:t>Aspek Hukum Pemeriksaan dan Etika Profesi</w:t>
                  </w:r>
                </w:p>
              </w:tc>
              <w:tc>
                <w:tcPr>
                  <w:tcW w:w="1565" w:type="dxa"/>
                  <w:vMerge w:val="restart"/>
                  <w:tcBorders>
                    <w:top w:val="nil"/>
                    <w:left w:val="single" w:sz="4" w:space="0" w:color="auto"/>
                    <w:bottom w:val="single" w:sz="4" w:space="0" w:color="000000"/>
                    <w:right w:val="single" w:sz="4" w:space="0" w:color="auto"/>
                  </w:tcBorders>
                  <w:shd w:val="clear" w:color="auto" w:fill="auto"/>
                  <w:hideMark/>
                </w:tcPr>
                <w:p w:rsidR="00CC7574" w:rsidRPr="00CC7574" w:rsidRDefault="00CC7574" w:rsidP="00CC7574">
                  <w:pPr>
                    <w:spacing w:after="0" w:line="240" w:lineRule="auto"/>
                    <w:ind w:left="0" w:firstLine="0"/>
                    <w:jc w:val="left"/>
                    <w:rPr>
                      <w:rFonts w:ascii="Bookman Old Style" w:eastAsia="Times New Roman" w:hAnsi="Bookman Old Style" w:cs="Arial"/>
                    </w:rPr>
                  </w:pPr>
                  <w:r w:rsidRPr="00CC7574">
                    <w:rPr>
                      <w:rFonts w:ascii="Bookman Old Style" w:eastAsia="Times New Roman" w:hAnsi="Bookman Old Style" w:cs="Arial"/>
                    </w:rPr>
                    <w:t>Memahami Aspek hukum pemeriksaan dan Etika Profesi dengan benar.</w:t>
                  </w:r>
                </w:p>
              </w:tc>
              <w:tc>
                <w:tcPr>
                  <w:tcW w:w="2970" w:type="dxa"/>
                  <w:tcBorders>
                    <w:top w:val="nil"/>
                    <w:left w:val="nil"/>
                    <w:bottom w:val="single" w:sz="4" w:space="0" w:color="auto"/>
                    <w:right w:val="single" w:sz="4" w:space="0" w:color="auto"/>
                  </w:tcBorders>
                  <w:shd w:val="clear" w:color="auto" w:fill="auto"/>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Peserta diklat mempunyai pengetahuan mengenai kewenangan dan kewajiban pemeriksa pajak, hak dan kewajiban Wajib Pajak, wakil dan kuasa Wajib Pajak, risiko pemeriksaan tidak dilakukan sesuai dengan tata cara pemeriksaan, dan aspek pidana terkait pemeriksaan agar dapat bertindak sesuai dengan batas-batas kewenangannya dan terhindar dari sanksi disiplin dan sanksi pidana dalam melaksanakan penugasan pemeriksaan.</w:t>
                  </w:r>
                </w:p>
              </w:tc>
              <w:tc>
                <w:tcPr>
                  <w:tcW w:w="2070" w:type="dxa"/>
                  <w:vMerge w:val="restart"/>
                  <w:tcBorders>
                    <w:top w:val="nil"/>
                    <w:left w:val="single" w:sz="4" w:space="0" w:color="auto"/>
                    <w:bottom w:val="single" w:sz="4" w:space="0" w:color="000000"/>
                    <w:right w:val="single" w:sz="4" w:space="0" w:color="auto"/>
                  </w:tcBorders>
                  <w:shd w:val="clear" w:color="000000" w:fill="FFFFFF"/>
                  <w:noWrap/>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Hukum</w:t>
                  </w:r>
                </w:p>
              </w:tc>
            </w:tr>
            <w:tr w:rsidR="00CC7574" w:rsidRPr="00CC7574" w:rsidTr="0080250B">
              <w:trPr>
                <w:trHeight w:val="1710"/>
              </w:trPr>
              <w:tc>
                <w:tcPr>
                  <w:tcW w:w="53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8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6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rPr>
                  </w:pPr>
                </w:p>
              </w:tc>
              <w:tc>
                <w:tcPr>
                  <w:tcW w:w="2970" w:type="dxa"/>
                  <w:tcBorders>
                    <w:top w:val="nil"/>
                    <w:left w:val="nil"/>
                    <w:bottom w:val="single" w:sz="4" w:space="0" w:color="auto"/>
                    <w:right w:val="single" w:sz="4" w:space="0" w:color="auto"/>
                  </w:tcBorders>
                  <w:shd w:val="clear" w:color="auto" w:fill="auto"/>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Peserta diklat mempunyai pengetahuan mengenai etika profesi terutama kode etik DJP dan uji etika agar berperilaku etis dalam melaksanakan penugasan pemeriksaan.</w:t>
                  </w:r>
                </w:p>
              </w:tc>
              <w:tc>
                <w:tcPr>
                  <w:tcW w:w="2070"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r>
            <w:tr w:rsidR="00CC7574" w:rsidRPr="00CC7574" w:rsidTr="0080250B">
              <w:trPr>
                <w:trHeight w:val="2565"/>
              </w:trPr>
              <w:tc>
                <w:tcPr>
                  <w:tcW w:w="535" w:type="dxa"/>
                  <w:vMerge w:val="restart"/>
                  <w:tcBorders>
                    <w:top w:val="nil"/>
                    <w:left w:val="single" w:sz="4" w:space="0" w:color="auto"/>
                    <w:bottom w:val="single" w:sz="4" w:space="0" w:color="000000"/>
                    <w:right w:val="single" w:sz="4" w:space="0" w:color="auto"/>
                  </w:tcBorders>
                  <w:shd w:val="clear" w:color="000000" w:fill="FFFFFF"/>
                  <w:noWrap/>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r w:rsidRPr="00CC7574">
                    <w:rPr>
                      <w:rFonts w:ascii="Bookman Old Style" w:eastAsia="Times New Roman" w:hAnsi="Bookman Old Style" w:cs="Arial"/>
                      <w:bCs/>
                      <w:color w:val="000000"/>
                    </w:rPr>
                    <w:t>3.</w:t>
                  </w:r>
                </w:p>
              </w:tc>
              <w:tc>
                <w:tcPr>
                  <w:tcW w:w="1585" w:type="dxa"/>
                  <w:vMerge w:val="restart"/>
                  <w:tcBorders>
                    <w:top w:val="nil"/>
                    <w:left w:val="single" w:sz="4" w:space="0" w:color="auto"/>
                    <w:bottom w:val="single" w:sz="4" w:space="0" w:color="000000"/>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r w:rsidRPr="00CC7574">
                    <w:rPr>
                      <w:rFonts w:ascii="Bookman Old Style" w:eastAsia="Times New Roman" w:hAnsi="Bookman Old Style" w:cs="Arial"/>
                      <w:bCs/>
                      <w:color w:val="000000"/>
                    </w:rPr>
                    <w:t>Akuntansi Perpajakan dan PSAK Konvergensi IFRS</w:t>
                  </w:r>
                </w:p>
              </w:tc>
              <w:tc>
                <w:tcPr>
                  <w:tcW w:w="1565" w:type="dxa"/>
                  <w:vMerge w:val="restart"/>
                  <w:tcBorders>
                    <w:top w:val="nil"/>
                    <w:left w:val="single" w:sz="4" w:space="0" w:color="auto"/>
                    <w:bottom w:val="single" w:sz="4" w:space="0" w:color="000000"/>
                    <w:right w:val="single" w:sz="4" w:space="0" w:color="auto"/>
                  </w:tcBorders>
                  <w:shd w:val="clear" w:color="auto" w:fill="auto"/>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Memahami Akuntansi Perpajakan dan PSAK Konvergensi IFRS dengan benar.</w:t>
                  </w:r>
                </w:p>
              </w:tc>
              <w:tc>
                <w:tcPr>
                  <w:tcW w:w="2970" w:type="dxa"/>
                  <w:tcBorders>
                    <w:top w:val="nil"/>
                    <w:left w:val="nil"/>
                    <w:bottom w:val="single" w:sz="4" w:space="0" w:color="auto"/>
                    <w:right w:val="single" w:sz="4" w:space="0" w:color="auto"/>
                  </w:tcBorders>
                  <w:shd w:val="clear" w:color="auto" w:fill="auto"/>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Peserta diklat mempunyai pengetahuan Laporan Keuangan Menurut PSAK Konvergensi IFRS dan Penyesuaian Fiskal agar dapat memahami laporan keuangan komersial dan penyesuaian fiskal yang dilaporkan di SPT Tahunan PPh Wajib Pajak.</w:t>
                  </w:r>
                </w:p>
              </w:tc>
              <w:tc>
                <w:tcPr>
                  <w:tcW w:w="2070" w:type="dxa"/>
                  <w:vMerge w:val="restart"/>
                  <w:tcBorders>
                    <w:top w:val="nil"/>
                    <w:left w:val="single" w:sz="4" w:space="0" w:color="auto"/>
                    <w:bottom w:val="single" w:sz="4" w:space="0" w:color="000000"/>
                    <w:right w:val="single" w:sz="4" w:space="0" w:color="auto"/>
                  </w:tcBorders>
                  <w:shd w:val="clear" w:color="auto" w:fill="auto"/>
                  <w:noWrap/>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Akuntansi</w:t>
                  </w:r>
                </w:p>
              </w:tc>
            </w:tr>
            <w:tr w:rsidR="00CC7574" w:rsidRPr="00CC7574" w:rsidTr="0080250B">
              <w:trPr>
                <w:trHeight w:val="3705"/>
              </w:trPr>
              <w:tc>
                <w:tcPr>
                  <w:tcW w:w="53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8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6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c>
                <w:tcPr>
                  <w:tcW w:w="2970" w:type="dxa"/>
                  <w:tcBorders>
                    <w:top w:val="nil"/>
                    <w:left w:val="nil"/>
                    <w:bottom w:val="single" w:sz="4" w:space="0" w:color="auto"/>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Peserta diklat mempunyai pengetahuan mengenai konsep pengakuan dan pengukuran elemen laporan keuangan menurut akuntansi dibandingkan dengan konsep pengakuan dan pengukuran menurut perpajakan agar dapat mengidentifikasi koreksi fiskal apabila terdapat perbedaan perlakuan konsep pengakuan dan pengukuran antara akuntansi dan perpajakan.</w:t>
                  </w:r>
                </w:p>
              </w:tc>
              <w:tc>
                <w:tcPr>
                  <w:tcW w:w="2070"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r>
            <w:tr w:rsidR="00CC7574" w:rsidRPr="00CC7574" w:rsidTr="0080250B">
              <w:trPr>
                <w:trHeight w:val="3705"/>
              </w:trPr>
              <w:tc>
                <w:tcPr>
                  <w:tcW w:w="53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8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6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c>
                <w:tcPr>
                  <w:tcW w:w="2970" w:type="dxa"/>
                  <w:tcBorders>
                    <w:top w:val="nil"/>
                    <w:left w:val="nil"/>
                    <w:bottom w:val="single" w:sz="4" w:space="0" w:color="auto"/>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Peserta diklat mempunyai pengetahuan mengenai perlakuan PSAK dan Peraturan Perpajakan atas Aset dan Liabilitas Keuangan, Persediaan, Investasi pada Perusahaan Asosiasi, Aset Tetap dan Penyusutan agar dapat mengidentifikasi koreksi fiskal apabila terdapat perbedaan perlakuan antara akuntansi dan perpajakan atas pos-pos tersebut.</w:t>
                  </w:r>
                </w:p>
              </w:tc>
              <w:tc>
                <w:tcPr>
                  <w:tcW w:w="2070"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r>
            <w:tr w:rsidR="00CC7574" w:rsidRPr="00CC7574" w:rsidTr="0080250B">
              <w:trPr>
                <w:trHeight w:val="638"/>
              </w:trPr>
              <w:tc>
                <w:tcPr>
                  <w:tcW w:w="535" w:type="dxa"/>
                  <w:tcBorders>
                    <w:top w:val="nil"/>
                    <w:left w:val="single" w:sz="4" w:space="0" w:color="auto"/>
                    <w:bottom w:val="single" w:sz="4" w:space="0" w:color="auto"/>
                    <w:right w:val="single" w:sz="4" w:space="0" w:color="auto"/>
                  </w:tcBorders>
                  <w:shd w:val="clear" w:color="000000" w:fill="FFFFFF"/>
                  <w:noWrap/>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r w:rsidRPr="00CC7574">
                    <w:rPr>
                      <w:rFonts w:ascii="Bookman Old Style" w:eastAsia="Times New Roman" w:hAnsi="Bookman Old Style" w:cs="Arial"/>
                      <w:bCs/>
                      <w:color w:val="000000"/>
                    </w:rPr>
                    <w:t> </w:t>
                  </w:r>
                </w:p>
              </w:tc>
              <w:tc>
                <w:tcPr>
                  <w:tcW w:w="1585" w:type="dxa"/>
                  <w:tcBorders>
                    <w:top w:val="nil"/>
                    <w:left w:val="nil"/>
                    <w:bottom w:val="single" w:sz="4" w:space="0" w:color="auto"/>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r w:rsidRPr="00CC7574">
                    <w:rPr>
                      <w:rFonts w:ascii="Bookman Old Style" w:eastAsia="Times New Roman" w:hAnsi="Bookman Old Style" w:cs="Arial"/>
                      <w:bCs/>
                      <w:color w:val="000000"/>
                    </w:rPr>
                    <w:t> </w:t>
                  </w:r>
                </w:p>
              </w:tc>
              <w:tc>
                <w:tcPr>
                  <w:tcW w:w="1565" w:type="dxa"/>
                  <w:tcBorders>
                    <w:top w:val="nil"/>
                    <w:left w:val="nil"/>
                    <w:bottom w:val="single" w:sz="4" w:space="0" w:color="auto"/>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r w:rsidRPr="00CC7574">
                    <w:rPr>
                      <w:rFonts w:ascii="Bookman Old Style" w:eastAsia="Times New Roman" w:hAnsi="Bookman Old Style" w:cs="Arial"/>
                      <w:bCs/>
                      <w:color w:val="000000"/>
                    </w:rPr>
                    <w:t> </w:t>
                  </w:r>
                </w:p>
              </w:tc>
              <w:tc>
                <w:tcPr>
                  <w:tcW w:w="2970" w:type="dxa"/>
                  <w:tcBorders>
                    <w:top w:val="nil"/>
                    <w:left w:val="nil"/>
                    <w:bottom w:val="single" w:sz="4" w:space="0" w:color="auto"/>
                    <w:right w:val="single" w:sz="4" w:space="0" w:color="auto"/>
                  </w:tcBorders>
                  <w:shd w:val="clear" w:color="auto" w:fill="auto"/>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Peserta diklat mempunyai pengetahuan Dasar-dasar Akuntansi Pajak Penghasilan agar dapat memahami Pajak Tangguhan dan penyebab terjadinya Pajak Tangguhan.</w:t>
                  </w:r>
                </w:p>
              </w:tc>
              <w:tc>
                <w:tcPr>
                  <w:tcW w:w="2070" w:type="dxa"/>
                  <w:tcBorders>
                    <w:top w:val="nil"/>
                    <w:left w:val="nil"/>
                    <w:bottom w:val="single" w:sz="4" w:space="0" w:color="auto"/>
                    <w:right w:val="single" w:sz="4" w:space="0" w:color="auto"/>
                  </w:tcBorders>
                  <w:shd w:val="clear" w:color="000000" w:fill="FFFFFF"/>
                  <w:noWrap/>
                  <w:vAlign w:val="bottom"/>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 </w:t>
                  </w:r>
                </w:p>
              </w:tc>
            </w:tr>
            <w:tr w:rsidR="0080250B" w:rsidRPr="005A1FF8" w:rsidTr="0080250B">
              <w:trPr>
                <w:trHeight w:val="3420"/>
              </w:trPr>
              <w:tc>
                <w:tcPr>
                  <w:tcW w:w="535" w:type="dxa"/>
                  <w:vMerge w:val="restart"/>
                  <w:tcBorders>
                    <w:top w:val="nil"/>
                    <w:left w:val="single" w:sz="4" w:space="0" w:color="auto"/>
                    <w:bottom w:val="single" w:sz="4" w:space="0" w:color="000000"/>
                    <w:right w:val="single" w:sz="4" w:space="0" w:color="auto"/>
                  </w:tcBorders>
                  <w:shd w:val="clear" w:color="000000" w:fill="FFFFFF"/>
                  <w:noWrap/>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r w:rsidRPr="00CC7574">
                    <w:rPr>
                      <w:rFonts w:ascii="Bookman Old Style" w:eastAsia="Times New Roman" w:hAnsi="Bookman Old Style" w:cs="Arial"/>
                      <w:bCs/>
                      <w:color w:val="000000"/>
                    </w:rPr>
                    <w:lastRenderedPageBreak/>
                    <w:t>4.</w:t>
                  </w:r>
                </w:p>
              </w:tc>
              <w:tc>
                <w:tcPr>
                  <w:tcW w:w="1585" w:type="dxa"/>
                  <w:vMerge w:val="restart"/>
                  <w:tcBorders>
                    <w:top w:val="nil"/>
                    <w:left w:val="single" w:sz="4" w:space="0" w:color="auto"/>
                    <w:bottom w:val="single" w:sz="4" w:space="0" w:color="000000"/>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r w:rsidRPr="00CC7574">
                    <w:rPr>
                      <w:rFonts w:ascii="Bookman Old Style" w:eastAsia="Times New Roman" w:hAnsi="Bookman Old Style" w:cs="Arial"/>
                      <w:bCs/>
                      <w:color w:val="000000"/>
                    </w:rPr>
                    <w:t>Analisis Laporan Keuangan dan SPT</w:t>
                  </w:r>
                </w:p>
              </w:tc>
              <w:tc>
                <w:tcPr>
                  <w:tcW w:w="1565" w:type="dxa"/>
                  <w:vMerge w:val="restart"/>
                  <w:tcBorders>
                    <w:top w:val="nil"/>
                    <w:left w:val="single" w:sz="4" w:space="0" w:color="auto"/>
                    <w:bottom w:val="single" w:sz="4" w:space="0" w:color="000000"/>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Menerapkan Analisis Laporan Keuangan dan SPT dengan benar.</w:t>
                  </w:r>
                </w:p>
              </w:tc>
              <w:tc>
                <w:tcPr>
                  <w:tcW w:w="2970" w:type="dxa"/>
                  <w:tcBorders>
                    <w:top w:val="nil"/>
                    <w:left w:val="nil"/>
                    <w:bottom w:val="single" w:sz="4" w:space="0" w:color="auto"/>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Peserta diklat mempunyai pengetahuan dan keterampilan mengenai Analisis Laporan Keuangan dan SPT meliputi pengertian dan tujuan Analisis Laporan Keuangan dan SPT, data yang dipergunakan dan sumber data, langkah-langkah melakukan Analisis Laporan Keuangan dan SPT sehingga dapat menerapkannya untuk tujuan perpajakan.</w:t>
                  </w:r>
                </w:p>
              </w:tc>
              <w:tc>
                <w:tcPr>
                  <w:tcW w:w="2070" w:type="dxa"/>
                  <w:vMerge w:val="restart"/>
                  <w:tcBorders>
                    <w:top w:val="nil"/>
                    <w:left w:val="single" w:sz="4" w:space="0" w:color="auto"/>
                    <w:bottom w:val="single" w:sz="4" w:space="0" w:color="000000"/>
                    <w:right w:val="single" w:sz="4" w:space="0" w:color="auto"/>
                  </w:tcBorders>
                  <w:shd w:val="clear" w:color="000000" w:fill="FFFFFF"/>
                  <w:noWrap/>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Akuntansi</w:t>
                  </w:r>
                </w:p>
              </w:tc>
            </w:tr>
            <w:tr w:rsidR="00CC7574" w:rsidRPr="00CC7574" w:rsidTr="0080250B">
              <w:trPr>
                <w:trHeight w:val="4275"/>
              </w:trPr>
              <w:tc>
                <w:tcPr>
                  <w:tcW w:w="53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8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6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c>
                <w:tcPr>
                  <w:tcW w:w="2970" w:type="dxa"/>
                  <w:tcBorders>
                    <w:top w:val="nil"/>
                    <w:left w:val="nil"/>
                    <w:bottom w:val="single" w:sz="4" w:space="0" w:color="auto"/>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 xml:space="preserve">Peserta diklat mempunyai pengetahuan dan keterampilan mengenai Teknik Analisis Laporan Keuangan dan SPT berupa Analisis Horisontal, Analisis Vertikal termasuk Cost per Unit dan Struktur Biaya, Analisis Perlakuan Pajak (Analisis Penyesuaian Fiskal untuk </w:t>
                  </w:r>
                  <w:proofErr w:type="gramStart"/>
                  <w:r w:rsidRPr="00CC7574">
                    <w:rPr>
                      <w:rFonts w:ascii="Bookman Old Style" w:eastAsia="Times New Roman" w:hAnsi="Bookman Old Style" w:cs="Arial"/>
                      <w:color w:val="000000"/>
                    </w:rPr>
                    <w:t>PPh  dan</w:t>
                  </w:r>
                  <w:proofErr w:type="gramEnd"/>
                  <w:r w:rsidRPr="00CC7574">
                    <w:rPr>
                      <w:rFonts w:ascii="Bookman Old Style" w:eastAsia="Times New Roman" w:hAnsi="Bookman Old Style" w:cs="Arial"/>
                      <w:color w:val="000000"/>
                    </w:rPr>
                    <w:t xml:space="preserve"> Analisis Ekualisasi untuk PPh PotPut dan PPN/PPnBM) sehingga dapat melakukan identifikasi masalah dan pengujian atas pos-pos yang diperiksa.</w:t>
                  </w:r>
                </w:p>
              </w:tc>
              <w:tc>
                <w:tcPr>
                  <w:tcW w:w="2070"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r>
            <w:tr w:rsidR="0080250B" w:rsidRPr="005A1FF8" w:rsidTr="0080250B">
              <w:trPr>
                <w:trHeight w:val="3135"/>
              </w:trPr>
              <w:tc>
                <w:tcPr>
                  <w:tcW w:w="535" w:type="dxa"/>
                  <w:vMerge w:val="restart"/>
                  <w:tcBorders>
                    <w:top w:val="nil"/>
                    <w:left w:val="single" w:sz="4" w:space="0" w:color="auto"/>
                    <w:bottom w:val="single" w:sz="4" w:space="0" w:color="000000"/>
                    <w:right w:val="single" w:sz="4" w:space="0" w:color="auto"/>
                  </w:tcBorders>
                  <w:shd w:val="clear" w:color="000000" w:fill="FFFFFF"/>
                  <w:noWrap/>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r w:rsidRPr="00CC7574">
                    <w:rPr>
                      <w:rFonts w:ascii="Bookman Old Style" w:eastAsia="Times New Roman" w:hAnsi="Bookman Old Style" w:cs="Arial"/>
                      <w:bCs/>
                      <w:color w:val="000000"/>
                    </w:rPr>
                    <w:t>5.</w:t>
                  </w:r>
                </w:p>
              </w:tc>
              <w:tc>
                <w:tcPr>
                  <w:tcW w:w="1585" w:type="dxa"/>
                  <w:vMerge w:val="restart"/>
                  <w:tcBorders>
                    <w:top w:val="nil"/>
                    <w:left w:val="single" w:sz="4" w:space="0" w:color="auto"/>
                    <w:bottom w:val="single" w:sz="4" w:space="0" w:color="000000"/>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r w:rsidRPr="00CC7574">
                    <w:rPr>
                      <w:rFonts w:ascii="Bookman Old Style" w:eastAsia="Times New Roman" w:hAnsi="Bookman Old Style" w:cs="Arial"/>
                      <w:bCs/>
                      <w:color w:val="000000"/>
                    </w:rPr>
                    <w:t>Metode, Teknik, dan Prosedur Pemeriksaan</w:t>
                  </w:r>
                </w:p>
              </w:tc>
              <w:tc>
                <w:tcPr>
                  <w:tcW w:w="1565" w:type="dxa"/>
                  <w:vMerge w:val="restart"/>
                  <w:tcBorders>
                    <w:top w:val="nil"/>
                    <w:left w:val="single" w:sz="4" w:space="0" w:color="auto"/>
                    <w:bottom w:val="single" w:sz="4" w:space="0" w:color="000000"/>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Menerapkan Metode, Teknik, dan Prosedur Pemeriksaan dengan benar.</w:t>
                  </w:r>
                </w:p>
              </w:tc>
              <w:tc>
                <w:tcPr>
                  <w:tcW w:w="2970" w:type="dxa"/>
                  <w:tcBorders>
                    <w:top w:val="nil"/>
                    <w:left w:val="nil"/>
                    <w:bottom w:val="single" w:sz="4" w:space="0" w:color="auto"/>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Peserta diklat mempunyai pengetahuan mengenai pengertian, tujuan, jenis, ruang lingkup, kriteria, standar, dan jangka waktu pemeriksaan serta Unit Pelaksana Pemeriksaan, Pemeriksa Pajak, Surat Perintah Pemeriksaan dan alur kegiatan pemeriksaan agar memiliki gambaran umum pemeriksaan.</w:t>
                  </w:r>
                </w:p>
              </w:tc>
              <w:tc>
                <w:tcPr>
                  <w:tcW w:w="2070" w:type="dxa"/>
                  <w:vMerge w:val="restart"/>
                  <w:tcBorders>
                    <w:top w:val="nil"/>
                    <w:left w:val="single" w:sz="4" w:space="0" w:color="auto"/>
                    <w:bottom w:val="single" w:sz="4" w:space="0" w:color="000000"/>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Pengawasan dan Penegakan Hukum Pajak</w:t>
                  </w:r>
                </w:p>
              </w:tc>
            </w:tr>
            <w:tr w:rsidR="00CC7574" w:rsidRPr="00CC7574" w:rsidTr="0080250B">
              <w:trPr>
                <w:trHeight w:val="1710"/>
              </w:trPr>
              <w:tc>
                <w:tcPr>
                  <w:tcW w:w="53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8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6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c>
                <w:tcPr>
                  <w:tcW w:w="2970" w:type="dxa"/>
                  <w:tcBorders>
                    <w:top w:val="nil"/>
                    <w:left w:val="nil"/>
                    <w:bottom w:val="single" w:sz="4" w:space="0" w:color="auto"/>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Peserta diklat mempunyai pengetahuan mengenai asersi manajemen dan tujuan audit terkait asersi manajemen agar dapat menentukan tujuan audit atas pos-pos yang diperiksa.</w:t>
                  </w:r>
                </w:p>
              </w:tc>
              <w:tc>
                <w:tcPr>
                  <w:tcW w:w="2070"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r>
            <w:tr w:rsidR="00CC7574" w:rsidRPr="00CC7574" w:rsidTr="0080250B">
              <w:trPr>
                <w:trHeight w:val="1995"/>
              </w:trPr>
              <w:tc>
                <w:tcPr>
                  <w:tcW w:w="53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8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6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c>
                <w:tcPr>
                  <w:tcW w:w="2970" w:type="dxa"/>
                  <w:tcBorders>
                    <w:top w:val="nil"/>
                    <w:left w:val="nil"/>
                    <w:bottom w:val="single" w:sz="4" w:space="0" w:color="auto"/>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Peserta diklat mempunyai pengetahuan mengenai bukti pemeriksaan agar dapat memilih dan mengumpulkan bukti pemeriksaan yang cukup untuk mendukung temuan pemeriksaan.</w:t>
                  </w:r>
                </w:p>
              </w:tc>
              <w:tc>
                <w:tcPr>
                  <w:tcW w:w="2070"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r>
            <w:tr w:rsidR="00CC7574" w:rsidRPr="00CC7574" w:rsidTr="0080250B">
              <w:trPr>
                <w:trHeight w:val="2850"/>
              </w:trPr>
              <w:tc>
                <w:tcPr>
                  <w:tcW w:w="53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8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6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c>
                <w:tcPr>
                  <w:tcW w:w="2970" w:type="dxa"/>
                  <w:tcBorders>
                    <w:top w:val="nil"/>
                    <w:left w:val="nil"/>
                    <w:bottom w:val="single" w:sz="4" w:space="0" w:color="auto"/>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Peserta diklat mempunyai pengetahuan dan keterampilan mengenai metode, teknik, dan prosedur pemeriksaan agar dapat memilih metode, teknik, dan prosedur pemeriksaan yang tepat untuk menguji pos-pos yang diperiksa dalam melaksanakan penugasan pemeriksaan.</w:t>
                  </w:r>
                </w:p>
              </w:tc>
              <w:tc>
                <w:tcPr>
                  <w:tcW w:w="2070"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r>
            <w:tr w:rsidR="00CC7574" w:rsidRPr="00CC7574" w:rsidTr="0080250B">
              <w:trPr>
                <w:trHeight w:val="2280"/>
              </w:trPr>
              <w:tc>
                <w:tcPr>
                  <w:tcW w:w="535" w:type="dxa"/>
                  <w:vMerge w:val="restart"/>
                  <w:tcBorders>
                    <w:top w:val="nil"/>
                    <w:left w:val="single" w:sz="4" w:space="0" w:color="auto"/>
                    <w:bottom w:val="single" w:sz="4" w:space="0" w:color="000000"/>
                    <w:right w:val="single" w:sz="4" w:space="0" w:color="auto"/>
                  </w:tcBorders>
                  <w:shd w:val="clear" w:color="000000" w:fill="FFFFFF"/>
                  <w:noWrap/>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r w:rsidRPr="00CC7574">
                    <w:rPr>
                      <w:rFonts w:ascii="Bookman Old Style" w:eastAsia="Times New Roman" w:hAnsi="Bookman Old Style" w:cs="Arial"/>
                      <w:bCs/>
                      <w:color w:val="000000"/>
                    </w:rPr>
                    <w:t>6.</w:t>
                  </w:r>
                </w:p>
              </w:tc>
              <w:tc>
                <w:tcPr>
                  <w:tcW w:w="1585" w:type="dxa"/>
                  <w:vMerge w:val="restart"/>
                  <w:tcBorders>
                    <w:top w:val="nil"/>
                    <w:left w:val="single" w:sz="4" w:space="0" w:color="auto"/>
                    <w:bottom w:val="single" w:sz="4" w:space="0" w:color="000000"/>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r w:rsidRPr="00CC7574">
                    <w:rPr>
                      <w:rFonts w:ascii="Bookman Old Style" w:eastAsia="Times New Roman" w:hAnsi="Bookman Old Style" w:cs="Arial"/>
                      <w:bCs/>
                      <w:color w:val="000000"/>
                    </w:rPr>
                    <w:t>Persiapan Pemeriksaan</w:t>
                  </w:r>
                </w:p>
              </w:tc>
              <w:tc>
                <w:tcPr>
                  <w:tcW w:w="1565" w:type="dxa"/>
                  <w:vMerge w:val="restart"/>
                  <w:tcBorders>
                    <w:top w:val="nil"/>
                    <w:left w:val="single" w:sz="4" w:space="0" w:color="auto"/>
                    <w:bottom w:val="single" w:sz="4" w:space="0" w:color="000000"/>
                    <w:right w:val="single" w:sz="4" w:space="0" w:color="auto"/>
                  </w:tcBorders>
                  <w:shd w:val="clear" w:color="auto" w:fill="auto"/>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Menerapkan Persiapan Pemeriksaan dengan baik.</w:t>
                  </w:r>
                </w:p>
              </w:tc>
              <w:tc>
                <w:tcPr>
                  <w:tcW w:w="2970" w:type="dxa"/>
                  <w:tcBorders>
                    <w:top w:val="nil"/>
                    <w:left w:val="nil"/>
                    <w:bottom w:val="single" w:sz="4" w:space="0" w:color="auto"/>
                    <w:right w:val="single" w:sz="4" w:space="0" w:color="auto"/>
                  </w:tcBorders>
                  <w:shd w:val="clear" w:color="auto" w:fill="auto"/>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Peserta diklat mempunyai pengetahuan dan keterampilan mengenai kegiatan dalam tahap persiapan pemeriksaan agar dalam melakukan persiapan pemeriksaan dengan baik dalam melaksanakan penugasan pemeriksaan.</w:t>
                  </w:r>
                </w:p>
              </w:tc>
              <w:tc>
                <w:tcPr>
                  <w:tcW w:w="2070" w:type="dxa"/>
                  <w:vMerge w:val="restart"/>
                  <w:tcBorders>
                    <w:top w:val="nil"/>
                    <w:left w:val="single" w:sz="4" w:space="0" w:color="auto"/>
                    <w:bottom w:val="single" w:sz="4" w:space="0" w:color="000000"/>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Pengawasan dan Penegakan Hukum Pajak</w:t>
                  </w:r>
                </w:p>
              </w:tc>
            </w:tr>
            <w:tr w:rsidR="00CC7574" w:rsidRPr="00CC7574" w:rsidTr="0080250B">
              <w:trPr>
                <w:trHeight w:val="1995"/>
              </w:trPr>
              <w:tc>
                <w:tcPr>
                  <w:tcW w:w="53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8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6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c>
                <w:tcPr>
                  <w:tcW w:w="2970" w:type="dxa"/>
                  <w:tcBorders>
                    <w:top w:val="nil"/>
                    <w:left w:val="nil"/>
                    <w:bottom w:val="single" w:sz="4" w:space="0" w:color="auto"/>
                    <w:right w:val="single" w:sz="4" w:space="0" w:color="auto"/>
                  </w:tcBorders>
                  <w:shd w:val="clear" w:color="auto" w:fill="auto"/>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Peserta diklat mempunyai pengetahuan dan keterampilan mengenai pembuatan Rencana Pemeriksaan agar dapat membantu supervisor, apabila diminta, dalam penyusunan Rencana Pemeriksaan</w:t>
                  </w:r>
                </w:p>
              </w:tc>
              <w:tc>
                <w:tcPr>
                  <w:tcW w:w="2070"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r>
            <w:tr w:rsidR="00CC7574" w:rsidRPr="00CC7574" w:rsidTr="0080250B">
              <w:trPr>
                <w:trHeight w:val="1995"/>
              </w:trPr>
              <w:tc>
                <w:tcPr>
                  <w:tcW w:w="53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8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6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c>
                <w:tcPr>
                  <w:tcW w:w="2970" w:type="dxa"/>
                  <w:tcBorders>
                    <w:top w:val="nil"/>
                    <w:left w:val="nil"/>
                    <w:bottom w:val="single" w:sz="4" w:space="0" w:color="auto"/>
                    <w:right w:val="single" w:sz="4" w:space="0" w:color="auto"/>
                  </w:tcBorders>
                  <w:shd w:val="clear" w:color="auto" w:fill="auto"/>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Peserta diklat mempunyai pengetahuan dan keterampilan mengenai pembuatan Program Pemeriksaan agar dapat membantu supervisor, apabila diminta, dalam penyusunan Program Pemeriksaan</w:t>
                  </w:r>
                </w:p>
              </w:tc>
              <w:tc>
                <w:tcPr>
                  <w:tcW w:w="2070"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r>
            <w:tr w:rsidR="00CC7574" w:rsidRPr="00CC7574" w:rsidTr="0080250B">
              <w:trPr>
                <w:trHeight w:val="2850"/>
              </w:trPr>
              <w:tc>
                <w:tcPr>
                  <w:tcW w:w="535" w:type="dxa"/>
                  <w:vMerge w:val="restart"/>
                  <w:tcBorders>
                    <w:top w:val="nil"/>
                    <w:left w:val="single" w:sz="4" w:space="0" w:color="auto"/>
                    <w:bottom w:val="single" w:sz="4" w:space="0" w:color="000000"/>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r w:rsidRPr="00CC7574">
                    <w:rPr>
                      <w:rFonts w:ascii="Bookman Old Style" w:eastAsia="Times New Roman" w:hAnsi="Bookman Old Style" w:cs="Arial"/>
                      <w:bCs/>
                      <w:color w:val="000000"/>
                    </w:rPr>
                    <w:t>7.</w:t>
                  </w:r>
                </w:p>
              </w:tc>
              <w:tc>
                <w:tcPr>
                  <w:tcW w:w="1585" w:type="dxa"/>
                  <w:vMerge w:val="restart"/>
                  <w:tcBorders>
                    <w:top w:val="nil"/>
                    <w:left w:val="single" w:sz="4" w:space="0" w:color="auto"/>
                    <w:bottom w:val="single" w:sz="4" w:space="0" w:color="000000"/>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r w:rsidRPr="00CC7574">
                    <w:rPr>
                      <w:rFonts w:ascii="Bookman Old Style" w:eastAsia="Times New Roman" w:hAnsi="Bookman Old Style" w:cs="Arial"/>
                      <w:bCs/>
                      <w:color w:val="000000"/>
                    </w:rPr>
                    <w:t>Pelaksanaan Pemeriksaan</w:t>
                  </w:r>
                </w:p>
              </w:tc>
              <w:tc>
                <w:tcPr>
                  <w:tcW w:w="1565" w:type="dxa"/>
                  <w:vMerge w:val="restart"/>
                  <w:tcBorders>
                    <w:top w:val="nil"/>
                    <w:left w:val="single" w:sz="4" w:space="0" w:color="auto"/>
                    <w:bottom w:val="single" w:sz="4" w:space="0" w:color="000000"/>
                    <w:right w:val="single" w:sz="4" w:space="0" w:color="auto"/>
                  </w:tcBorders>
                  <w:shd w:val="clear" w:color="auto" w:fill="auto"/>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Menerapkan Pelaksanaan Pemeriksaan dengan benar.</w:t>
                  </w:r>
                </w:p>
              </w:tc>
              <w:tc>
                <w:tcPr>
                  <w:tcW w:w="2970" w:type="dxa"/>
                  <w:tcBorders>
                    <w:top w:val="nil"/>
                    <w:left w:val="nil"/>
                    <w:bottom w:val="single" w:sz="4" w:space="0" w:color="auto"/>
                    <w:right w:val="single" w:sz="4" w:space="0" w:color="auto"/>
                  </w:tcBorders>
                  <w:shd w:val="clear" w:color="auto" w:fill="auto"/>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Peserta diklat mempunyai pengetahuan dan keterampilan mengenai kegiatan dalam tahap pelaksanaan pemeriksaan agar dalam melakukan pelaksaan pemeriksaan dengan benar sesuai dengan ketentuan tata cara pemeriksaan dalam melaksanakan penugasan pemeriksaan.</w:t>
                  </w:r>
                </w:p>
              </w:tc>
              <w:tc>
                <w:tcPr>
                  <w:tcW w:w="2070" w:type="dxa"/>
                  <w:vMerge w:val="restart"/>
                  <w:tcBorders>
                    <w:top w:val="nil"/>
                    <w:left w:val="single" w:sz="4" w:space="0" w:color="auto"/>
                    <w:bottom w:val="single" w:sz="4" w:space="0" w:color="000000"/>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Pengawasan dan Penegakan Hukum Pajak</w:t>
                  </w:r>
                </w:p>
              </w:tc>
            </w:tr>
            <w:tr w:rsidR="00CC7574" w:rsidRPr="00CC7574" w:rsidTr="0080250B">
              <w:trPr>
                <w:trHeight w:val="3705"/>
              </w:trPr>
              <w:tc>
                <w:tcPr>
                  <w:tcW w:w="53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8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6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c>
                <w:tcPr>
                  <w:tcW w:w="2970" w:type="dxa"/>
                  <w:tcBorders>
                    <w:top w:val="nil"/>
                    <w:left w:val="nil"/>
                    <w:bottom w:val="single" w:sz="4" w:space="0" w:color="auto"/>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Peserta diklat mempunyai pengetahuan mengenai penyelesaian pemeriksaan agar dapat melakukan penyelesaian dengan tepat apakah pemeriksaan diselesaikan secara normal dengan membuat LHP sebagai dasar penerbitan SKP dan/atau STP atau pemeriksaan dihentikan dan dibuat LHP Sumir dalam melaksanakan penugasan pemeriksaan.</w:t>
                  </w:r>
                </w:p>
              </w:tc>
              <w:tc>
                <w:tcPr>
                  <w:tcW w:w="2070"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r>
            <w:tr w:rsidR="00CC7574" w:rsidRPr="00CC7574" w:rsidTr="0080250B">
              <w:trPr>
                <w:trHeight w:val="2280"/>
              </w:trPr>
              <w:tc>
                <w:tcPr>
                  <w:tcW w:w="535" w:type="dxa"/>
                  <w:vMerge w:val="restart"/>
                  <w:tcBorders>
                    <w:top w:val="nil"/>
                    <w:left w:val="single" w:sz="4" w:space="0" w:color="auto"/>
                    <w:bottom w:val="single" w:sz="4" w:space="0" w:color="000000"/>
                    <w:right w:val="single" w:sz="4" w:space="0" w:color="auto"/>
                  </w:tcBorders>
                  <w:shd w:val="clear" w:color="000000" w:fill="FFFFFF"/>
                  <w:noWrap/>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r w:rsidRPr="00CC7574">
                    <w:rPr>
                      <w:rFonts w:ascii="Bookman Old Style" w:eastAsia="Times New Roman" w:hAnsi="Bookman Old Style" w:cs="Arial"/>
                      <w:bCs/>
                      <w:color w:val="000000"/>
                    </w:rPr>
                    <w:t>8.</w:t>
                  </w:r>
                </w:p>
              </w:tc>
              <w:tc>
                <w:tcPr>
                  <w:tcW w:w="1585" w:type="dxa"/>
                  <w:vMerge w:val="restart"/>
                  <w:tcBorders>
                    <w:top w:val="nil"/>
                    <w:left w:val="single" w:sz="4" w:space="0" w:color="auto"/>
                    <w:bottom w:val="single" w:sz="4" w:space="0" w:color="000000"/>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r w:rsidRPr="00CC7574">
                    <w:rPr>
                      <w:rFonts w:ascii="Bookman Old Style" w:eastAsia="Times New Roman" w:hAnsi="Bookman Old Style" w:cs="Arial"/>
                      <w:bCs/>
                      <w:color w:val="000000"/>
                    </w:rPr>
                    <w:t xml:space="preserve">Kertas Kerja Pemeriksaan, Laporan Hasil Pemeriksaan, dan Nota Penghitungan </w:t>
                  </w:r>
                </w:p>
              </w:tc>
              <w:tc>
                <w:tcPr>
                  <w:tcW w:w="1565" w:type="dxa"/>
                  <w:vMerge w:val="restart"/>
                  <w:tcBorders>
                    <w:top w:val="nil"/>
                    <w:left w:val="single" w:sz="4" w:space="0" w:color="auto"/>
                    <w:bottom w:val="single" w:sz="4" w:space="0" w:color="000000"/>
                    <w:right w:val="single" w:sz="4" w:space="0" w:color="auto"/>
                  </w:tcBorders>
                  <w:shd w:val="clear" w:color="auto" w:fill="auto"/>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Menerapkan Pembuatan Kertas Kerja Pemeriksaan (KKP), Laporan Hasil Pemeriksaan (LHP) dan Nota Penghitung</w:t>
                  </w:r>
                  <w:r w:rsidRPr="00CC7574">
                    <w:rPr>
                      <w:rFonts w:ascii="Bookman Old Style" w:eastAsia="Times New Roman" w:hAnsi="Bookman Old Style" w:cs="Arial"/>
                      <w:color w:val="000000"/>
                    </w:rPr>
                    <w:lastRenderedPageBreak/>
                    <w:t>an Pajak dengan benar.</w:t>
                  </w:r>
                </w:p>
              </w:tc>
              <w:tc>
                <w:tcPr>
                  <w:tcW w:w="2970" w:type="dxa"/>
                  <w:tcBorders>
                    <w:top w:val="nil"/>
                    <w:left w:val="nil"/>
                    <w:bottom w:val="single" w:sz="4" w:space="0" w:color="auto"/>
                    <w:right w:val="single" w:sz="4" w:space="0" w:color="auto"/>
                  </w:tcBorders>
                  <w:shd w:val="clear" w:color="auto" w:fill="auto"/>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lastRenderedPageBreak/>
                    <w:t>Peserta diklat mempunyai pengetahuan dan keterampilan mengenai KKP agar dapat mendokumentasikan pelaksanaan dan hasil pemeriksaan sesuai dengan ketentuan pedoman penyusunan KKP.</w:t>
                  </w:r>
                </w:p>
              </w:tc>
              <w:tc>
                <w:tcPr>
                  <w:tcW w:w="2070" w:type="dxa"/>
                  <w:vMerge w:val="restart"/>
                  <w:tcBorders>
                    <w:top w:val="nil"/>
                    <w:left w:val="single" w:sz="4" w:space="0" w:color="auto"/>
                    <w:bottom w:val="single" w:sz="4" w:space="0" w:color="000000"/>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Pengawasan dan Penegakan Hukum Pajak</w:t>
                  </w:r>
                </w:p>
              </w:tc>
            </w:tr>
            <w:tr w:rsidR="00CC7574" w:rsidRPr="00CC7574" w:rsidTr="0080250B">
              <w:trPr>
                <w:trHeight w:val="1995"/>
              </w:trPr>
              <w:tc>
                <w:tcPr>
                  <w:tcW w:w="53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8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6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c>
                <w:tcPr>
                  <w:tcW w:w="2970" w:type="dxa"/>
                  <w:tcBorders>
                    <w:top w:val="nil"/>
                    <w:left w:val="nil"/>
                    <w:bottom w:val="single" w:sz="4" w:space="0" w:color="auto"/>
                    <w:right w:val="single" w:sz="4" w:space="0" w:color="auto"/>
                  </w:tcBorders>
                  <w:shd w:val="clear" w:color="auto" w:fill="auto"/>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Peserta diklat mempunyai pengetahuan dan keterampilan mengenai LHP agar dapat melaporkan pelaksanaan dan hasil pemeriksaan sesuai dengan ketentuan pedoman penyusunan LHP.</w:t>
                  </w:r>
                </w:p>
              </w:tc>
              <w:tc>
                <w:tcPr>
                  <w:tcW w:w="2070"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r>
            <w:tr w:rsidR="00CC7574" w:rsidRPr="00CC7574" w:rsidTr="0080250B">
              <w:trPr>
                <w:trHeight w:val="1710"/>
              </w:trPr>
              <w:tc>
                <w:tcPr>
                  <w:tcW w:w="53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8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6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c>
                <w:tcPr>
                  <w:tcW w:w="2970" w:type="dxa"/>
                  <w:tcBorders>
                    <w:top w:val="nil"/>
                    <w:left w:val="nil"/>
                    <w:bottom w:val="single" w:sz="4" w:space="0" w:color="auto"/>
                    <w:right w:val="single" w:sz="4" w:space="0" w:color="auto"/>
                  </w:tcBorders>
                  <w:shd w:val="clear" w:color="auto" w:fill="auto"/>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Peserta diklat mempunyai pengetahuan dan keterampilan mengenai Nota Penghitungan agar dapat menyusun Nota Penghitungan dalam rangka penerbitan SKP dan/atau STP.</w:t>
                  </w:r>
                </w:p>
              </w:tc>
              <w:tc>
                <w:tcPr>
                  <w:tcW w:w="2070"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r>
            <w:tr w:rsidR="00CC7574" w:rsidRPr="00CC7574" w:rsidTr="0080250B">
              <w:trPr>
                <w:trHeight w:val="1710"/>
              </w:trPr>
              <w:tc>
                <w:tcPr>
                  <w:tcW w:w="535" w:type="dxa"/>
                  <w:vMerge w:val="restart"/>
                  <w:tcBorders>
                    <w:top w:val="nil"/>
                    <w:left w:val="single" w:sz="4" w:space="0" w:color="auto"/>
                    <w:bottom w:val="single" w:sz="4" w:space="0" w:color="000000"/>
                    <w:right w:val="single" w:sz="4" w:space="0" w:color="auto"/>
                  </w:tcBorders>
                  <w:shd w:val="clear" w:color="000000" w:fill="FFFFFF"/>
                  <w:noWrap/>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r w:rsidRPr="00CC7574">
                    <w:rPr>
                      <w:rFonts w:ascii="Bookman Old Style" w:eastAsia="Times New Roman" w:hAnsi="Bookman Old Style" w:cs="Arial"/>
                      <w:bCs/>
                      <w:color w:val="000000"/>
                    </w:rPr>
                    <w:t>9.</w:t>
                  </w:r>
                </w:p>
              </w:tc>
              <w:tc>
                <w:tcPr>
                  <w:tcW w:w="1585" w:type="dxa"/>
                  <w:vMerge w:val="restart"/>
                  <w:tcBorders>
                    <w:top w:val="nil"/>
                    <w:left w:val="single" w:sz="4" w:space="0" w:color="auto"/>
                    <w:bottom w:val="single" w:sz="4" w:space="0" w:color="000000"/>
                    <w:right w:val="single" w:sz="4" w:space="0" w:color="auto"/>
                  </w:tcBorders>
                  <w:shd w:val="clear" w:color="000000" w:fill="FFFFFF"/>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r w:rsidRPr="00CC7574">
                    <w:rPr>
                      <w:rFonts w:ascii="Bookman Old Style" w:eastAsia="Times New Roman" w:hAnsi="Bookman Old Style" w:cs="Arial"/>
                      <w:bCs/>
                      <w:i/>
                      <w:iCs/>
                      <w:color w:val="000000"/>
                    </w:rPr>
                    <w:t>Teamwork</w:t>
                  </w:r>
                  <w:r w:rsidRPr="00CC7574">
                    <w:rPr>
                      <w:rFonts w:ascii="Bookman Old Style" w:eastAsia="Times New Roman" w:hAnsi="Bookman Old Style" w:cs="Arial"/>
                      <w:bCs/>
                      <w:color w:val="000000"/>
                    </w:rPr>
                    <w:t>, Komunikasi dan Negosiasi</w:t>
                  </w:r>
                </w:p>
              </w:tc>
              <w:tc>
                <w:tcPr>
                  <w:tcW w:w="1565" w:type="dxa"/>
                  <w:vMerge w:val="restart"/>
                  <w:tcBorders>
                    <w:top w:val="nil"/>
                    <w:left w:val="single" w:sz="4" w:space="0" w:color="auto"/>
                    <w:bottom w:val="single" w:sz="4" w:space="0" w:color="000000"/>
                    <w:right w:val="single" w:sz="4" w:space="0" w:color="auto"/>
                  </w:tcBorders>
                  <w:shd w:val="clear" w:color="auto" w:fill="auto"/>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Menerapkan Teamwork, Komunikasi dan Negosiasi dengan baik.</w:t>
                  </w:r>
                </w:p>
              </w:tc>
              <w:tc>
                <w:tcPr>
                  <w:tcW w:w="2970" w:type="dxa"/>
                  <w:tcBorders>
                    <w:top w:val="nil"/>
                    <w:left w:val="nil"/>
                    <w:bottom w:val="single" w:sz="4" w:space="0" w:color="auto"/>
                    <w:right w:val="single" w:sz="4" w:space="0" w:color="auto"/>
                  </w:tcBorders>
                  <w:shd w:val="clear" w:color="auto" w:fill="auto"/>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Peserta diklat mempunyai pengetahuan dan keterampilan mengenai teamwork agar dapat bekerja dalam suatu tim dalam melaksanakan penugasan pemeriksaan.</w:t>
                  </w:r>
                </w:p>
              </w:tc>
              <w:tc>
                <w:tcPr>
                  <w:tcW w:w="2070" w:type="dxa"/>
                  <w:vMerge w:val="restart"/>
                  <w:tcBorders>
                    <w:top w:val="nil"/>
                    <w:left w:val="single" w:sz="4" w:space="0" w:color="auto"/>
                    <w:bottom w:val="single" w:sz="4" w:space="0" w:color="000000"/>
                    <w:right w:val="single" w:sz="4" w:space="0" w:color="auto"/>
                  </w:tcBorders>
                  <w:shd w:val="clear" w:color="auto" w:fill="auto"/>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Perilaku Khas Kementerian Keuangan</w:t>
                  </w:r>
                </w:p>
              </w:tc>
            </w:tr>
            <w:tr w:rsidR="00CC7574" w:rsidRPr="00CC7574" w:rsidTr="0080250B">
              <w:trPr>
                <w:trHeight w:val="3135"/>
              </w:trPr>
              <w:tc>
                <w:tcPr>
                  <w:tcW w:w="53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8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bCs/>
                      <w:color w:val="000000"/>
                    </w:rPr>
                  </w:pPr>
                </w:p>
              </w:tc>
              <w:tc>
                <w:tcPr>
                  <w:tcW w:w="1565"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c>
                <w:tcPr>
                  <w:tcW w:w="2970" w:type="dxa"/>
                  <w:tcBorders>
                    <w:top w:val="nil"/>
                    <w:left w:val="nil"/>
                    <w:bottom w:val="single" w:sz="4" w:space="0" w:color="auto"/>
                    <w:right w:val="single" w:sz="4" w:space="0" w:color="auto"/>
                  </w:tcBorders>
                  <w:shd w:val="clear" w:color="auto" w:fill="auto"/>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r w:rsidRPr="00CC7574">
                    <w:rPr>
                      <w:rFonts w:ascii="Bookman Old Style" w:eastAsia="Times New Roman" w:hAnsi="Bookman Old Style" w:cs="Arial"/>
                      <w:color w:val="000000"/>
                    </w:rPr>
                    <w:t>Peserta diklat mempunyai pengetahuan dan keterampilan mengenai komunikasi dan negosiasi agar dapat melakukan komunikasi dan negosiasi selama proses pemeriksaan dan dapat mengkomunikasikan temuan pemeriksaan kepada Wajib Pajak dalam melaksanakan penugasan pemeriksaan.</w:t>
                  </w:r>
                </w:p>
              </w:tc>
              <w:tc>
                <w:tcPr>
                  <w:tcW w:w="2070" w:type="dxa"/>
                  <w:vMerge/>
                  <w:tcBorders>
                    <w:top w:val="nil"/>
                    <w:left w:val="single" w:sz="4" w:space="0" w:color="auto"/>
                    <w:bottom w:val="single" w:sz="4" w:space="0" w:color="000000"/>
                    <w:right w:val="single" w:sz="4" w:space="0" w:color="auto"/>
                  </w:tcBorders>
                  <w:vAlign w:val="center"/>
                  <w:hideMark/>
                </w:tcPr>
                <w:p w:rsidR="00CC7574" w:rsidRPr="00CC7574" w:rsidRDefault="00CC7574" w:rsidP="00CC7574">
                  <w:pPr>
                    <w:spacing w:after="0" w:line="240" w:lineRule="auto"/>
                    <w:ind w:left="0" w:firstLine="0"/>
                    <w:jc w:val="left"/>
                    <w:rPr>
                      <w:rFonts w:ascii="Bookman Old Style" w:eastAsia="Times New Roman" w:hAnsi="Bookman Old Style" w:cs="Arial"/>
                      <w:color w:val="000000"/>
                    </w:rPr>
                  </w:pPr>
                </w:p>
              </w:tc>
            </w:tr>
          </w:tbl>
          <w:p w:rsidR="008E42C4" w:rsidRPr="00CB3CF5" w:rsidRDefault="008E42C4" w:rsidP="00CB3CF5">
            <w:pPr>
              <w:spacing w:after="160" w:line="259" w:lineRule="auto"/>
              <w:ind w:left="0" w:firstLine="0"/>
              <w:jc w:val="left"/>
              <w:rPr>
                <w:rFonts w:ascii="Bookman Old Style" w:eastAsia="Calibri" w:hAnsi="Bookman Old Style" w:cs="Arial"/>
                <w:sz w:val="24"/>
                <w:szCs w:val="24"/>
                <w:lang w:val="en-AU"/>
              </w:rPr>
            </w:pPr>
          </w:p>
        </w:tc>
      </w:tr>
      <w:tr w:rsidR="003E6DA4" w:rsidRPr="003E6DA4" w:rsidTr="00486F99">
        <w:trPr>
          <w:trHeight w:val="334"/>
          <w:jc w:val="center"/>
        </w:trPr>
        <w:tc>
          <w:tcPr>
            <w:tcW w:w="228" w:type="pct"/>
            <w:vMerge/>
            <w:shd w:val="clear" w:color="auto" w:fill="F7CAAC"/>
          </w:tcPr>
          <w:p w:rsidR="003E6DA4" w:rsidRPr="003E6DA4" w:rsidRDefault="003E6DA4" w:rsidP="003E6DA4">
            <w:pPr>
              <w:spacing w:before="60" w:after="160" w:line="259" w:lineRule="auto"/>
              <w:ind w:left="0" w:firstLine="0"/>
              <w:jc w:val="left"/>
              <w:rPr>
                <w:rFonts w:ascii="Bookman Old Style" w:eastAsia="Calibri" w:hAnsi="Bookman Old Style" w:cs="Arial"/>
                <w:sz w:val="24"/>
                <w:szCs w:val="24"/>
              </w:rPr>
            </w:pPr>
          </w:p>
        </w:tc>
        <w:tc>
          <w:tcPr>
            <w:tcW w:w="4772" w:type="pct"/>
            <w:gridSpan w:val="7"/>
            <w:shd w:val="clear" w:color="auto" w:fill="F7CAAC"/>
          </w:tcPr>
          <w:p w:rsidR="003E6DA4" w:rsidRPr="003E6DA4" w:rsidRDefault="003E6DA4" w:rsidP="003E6DA4">
            <w:pPr>
              <w:spacing w:before="60" w:after="60" w:line="259" w:lineRule="auto"/>
              <w:ind w:left="0" w:firstLine="0"/>
              <w:jc w:val="left"/>
              <w:rPr>
                <w:rFonts w:ascii="Bookman Old Style" w:eastAsia="Calibri" w:hAnsi="Bookman Old Style" w:cs="Arial"/>
                <w:sz w:val="24"/>
                <w:szCs w:val="24"/>
                <w:lang w:val="id-ID"/>
              </w:rPr>
            </w:pPr>
            <w:r w:rsidRPr="003E6DA4">
              <w:rPr>
                <w:rFonts w:ascii="Bookman Old Style" w:eastAsia="Calibri" w:hAnsi="Bookman Old Style" w:cs="Arial"/>
                <w:sz w:val="24"/>
                <w:szCs w:val="24"/>
              </w:rPr>
              <w:t>KEBUTUHAN STRATEGIS UNIT PENGGUNA YANG AKAN DICAPAI</w:t>
            </w:r>
          </w:p>
        </w:tc>
      </w:tr>
      <w:tr w:rsidR="003E6DA4" w:rsidRPr="003E6DA4" w:rsidTr="00486F99">
        <w:trPr>
          <w:trHeight w:val="937"/>
          <w:jc w:val="center"/>
        </w:trPr>
        <w:tc>
          <w:tcPr>
            <w:tcW w:w="228" w:type="pct"/>
            <w:vMerge/>
          </w:tcPr>
          <w:p w:rsidR="003E6DA4" w:rsidRPr="003E6DA4" w:rsidRDefault="003E6DA4" w:rsidP="003E6DA4">
            <w:pPr>
              <w:spacing w:before="60" w:after="160" w:line="259" w:lineRule="auto"/>
              <w:ind w:left="0" w:firstLine="0"/>
              <w:jc w:val="left"/>
              <w:rPr>
                <w:rFonts w:ascii="Bookman Old Style" w:eastAsia="Calibri" w:hAnsi="Bookman Old Style" w:cs="Arial"/>
                <w:sz w:val="24"/>
                <w:szCs w:val="24"/>
              </w:rPr>
            </w:pPr>
          </w:p>
        </w:tc>
        <w:tc>
          <w:tcPr>
            <w:tcW w:w="4772" w:type="pct"/>
            <w:gridSpan w:val="7"/>
          </w:tcPr>
          <w:p w:rsidR="00280889" w:rsidRPr="00280889" w:rsidRDefault="00A71FCA" w:rsidP="00AE2FE4">
            <w:pPr>
              <w:spacing w:line="259" w:lineRule="auto"/>
              <w:ind w:left="0" w:firstLine="0"/>
              <w:rPr>
                <w:rFonts w:ascii="Bookman Old Style" w:eastAsia="Calibri" w:hAnsi="Bookman Old Style" w:cs="Arial"/>
                <w:sz w:val="24"/>
                <w:szCs w:val="24"/>
                <w:lang w:val="en-AU"/>
              </w:rPr>
            </w:pPr>
            <w:r w:rsidRPr="00D64EBB">
              <w:rPr>
                <w:rFonts w:ascii="Bookman Old Style" w:eastAsia="Calibri" w:hAnsi="Bookman Old Style" w:cs="Arial"/>
                <w:sz w:val="24"/>
                <w:szCs w:val="24"/>
                <w:lang w:val="en-AU"/>
              </w:rPr>
              <w:t xml:space="preserve">Memenuhi Kebutuhan Kompetensi Jabatan sesuai Hasil AKP Jabatan. </w:t>
            </w:r>
            <w:r w:rsidR="00280889" w:rsidRPr="00280889">
              <w:rPr>
                <w:rFonts w:ascii="Bookman Old Style" w:eastAsia="Calibri" w:hAnsi="Bookman Old Style" w:cs="Arial"/>
                <w:sz w:val="24"/>
                <w:szCs w:val="24"/>
                <w:lang w:val="en-AU"/>
              </w:rPr>
              <w:t xml:space="preserve">Berdasarkan Keputusan Direktur Jenderal Pajak Nomor KEP-233/PJ/2011 tanggal 26 September 2011 tentang Cetak Biru Manajemen Sumber Daya Manusia Direktorat Jenderal Pajak Tahun 2011-2018, salah satu sasaran strategis yang ingin dicapai adalah terciptanya pegawai-pegawai yang memiliki kompetensi, tingkat kepuasan dan integritas yang tinggi, budaya yang kuat, serta tingkat kinerja yang prima (excellent performance employee) dalam berkontribusi terhadap pencapaian tujuan organisasi. Sasaran strategis yang telah dibangun dan program kerja skala </w:t>
            </w:r>
            <w:r w:rsidR="00280889" w:rsidRPr="00280889">
              <w:rPr>
                <w:rFonts w:ascii="Bookman Old Style" w:eastAsia="Calibri" w:hAnsi="Bookman Old Style" w:cs="Arial"/>
                <w:sz w:val="24"/>
                <w:szCs w:val="24"/>
                <w:lang w:val="en-AU"/>
              </w:rPr>
              <w:lastRenderedPageBreak/>
              <w:t xml:space="preserve">prioritas yang sudah disusun dan dikembangkan, memerlukan rencana implementasi agar dapat diwujudkan. </w:t>
            </w:r>
          </w:p>
          <w:p w:rsidR="00280889" w:rsidRPr="00280889" w:rsidRDefault="00280889" w:rsidP="00280889">
            <w:pPr>
              <w:spacing w:after="160" w:line="259" w:lineRule="auto"/>
              <w:ind w:left="0" w:firstLine="0"/>
              <w:rPr>
                <w:rFonts w:ascii="Bookman Old Style" w:eastAsia="Calibri" w:hAnsi="Bookman Old Style" w:cs="Arial"/>
                <w:sz w:val="24"/>
                <w:szCs w:val="24"/>
                <w:lang w:val="en-AU"/>
              </w:rPr>
            </w:pPr>
            <w:r w:rsidRPr="00280889">
              <w:rPr>
                <w:rFonts w:ascii="Bookman Old Style" w:eastAsia="Calibri" w:hAnsi="Bookman Old Style" w:cs="Arial"/>
                <w:sz w:val="24"/>
                <w:szCs w:val="24"/>
                <w:lang w:val="en-AU"/>
              </w:rPr>
              <w:t xml:space="preserve">Direktorat Jenderal Pajak telah memetakan jabatan-jabatan dalam organisasi menjadi 8 (delapan) rumpun jabatan </w:t>
            </w:r>
            <w:r w:rsidRPr="00F70C5C">
              <w:rPr>
                <w:rFonts w:ascii="Bookman Old Style" w:eastAsia="Calibri" w:hAnsi="Bookman Old Style" w:cs="Arial"/>
                <w:i/>
                <w:sz w:val="24"/>
                <w:szCs w:val="24"/>
                <w:lang w:val="en-AU"/>
              </w:rPr>
              <w:t>(job family)</w:t>
            </w:r>
            <w:r w:rsidRPr="00280889">
              <w:rPr>
                <w:rFonts w:ascii="Bookman Old Style" w:eastAsia="Calibri" w:hAnsi="Bookman Old Style" w:cs="Arial"/>
                <w:sz w:val="24"/>
                <w:szCs w:val="24"/>
                <w:lang w:val="en-AU"/>
              </w:rPr>
              <w:t xml:space="preserve"> yang merupakan fungsi kunci </w:t>
            </w:r>
            <w:r w:rsidRPr="00F70C5C">
              <w:rPr>
                <w:rFonts w:ascii="Bookman Old Style" w:eastAsia="Calibri" w:hAnsi="Bookman Old Style" w:cs="Arial"/>
                <w:i/>
                <w:sz w:val="24"/>
                <w:szCs w:val="24"/>
                <w:lang w:val="en-AU"/>
              </w:rPr>
              <w:t>(key function)</w:t>
            </w:r>
            <w:r w:rsidRPr="00280889">
              <w:rPr>
                <w:rFonts w:ascii="Bookman Old Style" w:eastAsia="Calibri" w:hAnsi="Bookman Old Style" w:cs="Arial"/>
                <w:sz w:val="24"/>
                <w:szCs w:val="24"/>
                <w:lang w:val="en-AU"/>
              </w:rPr>
              <w:t xml:space="preserve"> untuk konteks pengembangan model kompetensi teknis ini. Kompetensi teknis dijabarkan dari uraian pekerjaan setiap jabatan yang ada dalam rumpun jabatan. Masing-masing rumpun jabatan dijabarkan dalam struktur organisasi DJP, dari tingkatan jabatan eselon II sampai ke pelaksana. Penjabaran rumpun jabatan mengelompokkan organisasi DJP pada kesamaan dan keselarasan fungsi utama tiap jabatan, sehingga bisa dikategorikan jenis dan tingkat kompetensi teknis yang melekat pada tiap jabatan. Fungsi utama (major function) pemeriksaan pajak termasuk dalam Rumpun Jabatan Penegakan Hukum. Bidang Penegakan Hukum adalah bagian dari proses bisnis Direktorat Jenderal Pajak (DJP) yang melakukan pekerjaan yang berhubungan dengan penerapan dan pengawasan peraturan perundang-undangan dan memiliki korelasi langsung dan tidak langsung dengan proses hukum, sehingga para pegawai yang ada di bidang penegakan hukum harus memiliki kompetensi terpadu, baik nonteknis (soft skill), teknis (hardskill), dan pengetahuan yang mendasari pelaksanaan pekerjaan di bidang penegakan hukum. Kelompok Jabatan Pemeriksaan, secara fungsi melaksanakan pekerjaan terkait pemeriksaan pajak baik secara teknis maupun administratif, dan pembuatan kebijakan terkait pemeriksaan pajak. Hal ini sesuai dengan yang diamanatkan Keputusan Direktur Jenderal Pajak Nomor KEP- 260/PJ/2012 tanggal 16 Agustus 2012 tentang Kamus Kompetensi Teknis Rumpun Jabatan Penegakan Hukum di Lingkungan Direktorat Jenderal Pajak. </w:t>
            </w:r>
          </w:p>
          <w:p w:rsidR="00D64EBB" w:rsidRDefault="00280889" w:rsidP="00280889">
            <w:pPr>
              <w:spacing w:after="160" w:line="259" w:lineRule="auto"/>
              <w:ind w:left="0" w:firstLine="0"/>
              <w:rPr>
                <w:rFonts w:ascii="Bookman Old Style" w:eastAsia="Calibri" w:hAnsi="Bookman Old Style" w:cs="Arial"/>
                <w:sz w:val="24"/>
                <w:szCs w:val="24"/>
                <w:lang w:val="en-AU"/>
              </w:rPr>
            </w:pPr>
            <w:r w:rsidRPr="00280889">
              <w:rPr>
                <w:rFonts w:ascii="Bookman Old Style" w:eastAsia="Calibri" w:hAnsi="Bookman Old Style" w:cs="Arial"/>
                <w:sz w:val="24"/>
                <w:szCs w:val="24"/>
                <w:lang w:val="en-AU"/>
              </w:rPr>
              <w:t xml:space="preserve">Peserta </w:t>
            </w:r>
            <w:r w:rsidR="00F70C5C">
              <w:rPr>
                <w:rFonts w:ascii="Bookman Old Style" w:eastAsia="Calibri" w:hAnsi="Bookman Old Style" w:cs="Arial"/>
                <w:sz w:val="24"/>
                <w:szCs w:val="24"/>
                <w:lang w:val="id-ID"/>
              </w:rPr>
              <w:t>Pelatihan</w:t>
            </w:r>
            <w:r w:rsidR="00F70C5C" w:rsidRPr="00280889">
              <w:rPr>
                <w:rFonts w:ascii="Bookman Old Style" w:eastAsia="Calibri" w:hAnsi="Bookman Old Style" w:cs="Arial"/>
                <w:sz w:val="24"/>
                <w:szCs w:val="24"/>
                <w:lang w:val="en-AU"/>
              </w:rPr>
              <w:t xml:space="preserve"> </w:t>
            </w:r>
            <w:r w:rsidRPr="00280889">
              <w:rPr>
                <w:rFonts w:ascii="Bookman Old Style" w:eastAsia="Calibri" w:hAnsi="Bookman Old Style" w:cs="Arial"/>
                <w:sz w:val="24"/>
                <w:szCs w:val="24"/>
                <w:lang w:val="en-AU"/>
              </w:rPr>
              <w:t xml:space="preserve">Fungsional Pemeriksa </w:t>
            </w:r>
            <w:r w:rsidR="00F70C5C">
              <w:rPr>
                <w:rFonts w:ascii="Bookman Old Style" w:eastAsia="Calibri" w:hAnsi="Bookman Old Style" w:cs="Arial"/>
                <w:sz w:val="24"/>
                <w:szCs w:val="24"/>
                <w:lang w:val="id-ID"/>
              </w:rPr>
              <w:t>Dasar</w:t>
            </w:r>
            <w:r w:rsidRPr="00280889">
              <w:rPr>
                <w:rFonts w:ascii="Bookman Old Style" w:eastAsia="Calibri" w:hAnsi="Bookman Old Style" w:cs="Arial"/>
                <w:sz w:val="24"/>
                <w:szCs w:val="24"/>
                <w:lang w:val="en-AU"/>
              </w:rPr>
              <w:t xml:space="preserve"> adalah pegawai Direktorat Jenderal Pajak yang merupakan calon Petugas Pemeriksa Pajak/Fungsional Pemeriksa Pajak yang tentunya nanti sewaktu diangkat menjadi Petugas Pemeriksa Pajak/Fungsional Pemeriksa Pajak akan berperan sebagai Anggota Tim Pemeriksa. Adapun unit kompetensi dalam Kamus Kompetensi Teknis Rumpun Jabatan Penegakan Hukum Kelompok Jabatan Pemeriksaan yang terkait dengan peran Anggota Tim Pemeriksa adalah sebagai berikut</w:t>
            </w:r>
            <w:r w:rsidR="00A71FCA" w:rsidRPr="00D64EBB">
              <w:rPr>
                <w:rFonts w:ascii="Bookman Old Style" w:eastAsia="Calibri" w:hAnsi="Bookman Old Style" w:cs="Arial"/>
                <w:sz w:val="24"/>
                <w:szCs w:val="24"/>
                <w:lang w:val="en-AU"/>
              </w:rPr>
              <w:t>.</w:t>
            </w:r>
          </w:p>
          <w:tbl>
            <w:tblPr>
              <w:tblStyle w:val="ListParagraph"/>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155"/>
              <w:gridCol w:w="3465"/>
              <w:gridCol w:w="2437"/>
            </w:tblGrid>
            <w:tr w:rsidR="00280889" w:rsidRPr="00280889" w:rsidTr="0080250B">
              <w:trPr>
                <w:trHeight w:val="57"/>
                <w:tblHeader/>
              </w:trPr>
              <w:tc>
                <w:tcPr>
                  <w:tcW w:w="668" w:type="dxa"/>
                  <w:shd w:val="clear" w:color="auto" w:fill="BFBFBF" w:themeFill="background1" w:themeFillShade="BF"/>
                  <w:vAlign w:val="center"/>
                  <w:hideMark/>
                </w:tcPr>
                <w:p w:rsidR="00280889" w:rsidRPr="00280889" w:rsidRDefault="00280889" w:rsidP="003D05B1">
                  <w:pPr>
                    <w:spacing w:after="0" w:line="240" w:lineRule="auto"/>
                    <w:ind w:left="360"/>
                    <w:contextualSpacing w:val="0"/>
                    <w:rPr>
                      <w:rFonts w:ascii="Bookman Old Style" w:hAnsi="Bookman Old Style"/>
                      <w:b/>
                      <w:sz w:val="24"/>
                      <w:lang w:val="en-GB"/>
                    </w:rPr>
                  </w:pPr>
                  <w:r w:rsidRPr="00280889">
                    <w:rPr>
                      <w:rFonts w:ascii="Bookman Old Style" w:hAnsi="Bookman Old Style"/>
                      <w:b/>
                      <w:sz w:val="24"/>
                    </w:rPr>
                    <w:t>NO.</w:t>
                  </w:r>
                </w:p>
              </w:tc>
              <w:tc>
                <w:tcPr>
                  <w:tcW w:w="2155" w:type="dxa"/>
                  <w:shd w:val="clear" w:color="auto" w:fill="BFBFBF" w:themeFill="background1" w:themeFillShade="BF"/>
                  <w:vAlign w:val="center"/>
                  <w:hideMark/>
                </w:tcPr>
                <w:p w:rsidR="00280889" w:rsidRPr="00280889" w:rsidRDefault="00280889" w:rsidP="003D05B1">
                  <w:pPr>
                    <w:spacing w:after="0" w:line="240" w:lineRule="auto"/>
                    <w:contextualSpacing w:val="0"/>
                    <w:jc w:val="center"/>
                    <w:rPr>
                      <w:rFonts w:ascii="Bookman Old Style" w:hAnsi="Bookman Old Style"/>
                      <w:b/>
                      <w:sz w:val="24"/>
                    </w:rPr>
                  </w:pPr>
                  <w:r w:rsidRPr="00280889">
                    <w:rPr>
                      <w:rFonts w:ascii="Bookman Old Style" w:hAnsi="Bookman Old Style"/>
                      <w:b/>
                      <w:sz w:val="24"/>
                    </w:rPr>
                    <w:t>KODE UNIT</w:t>
                  </w:r>
                </w:p>
              </w:tc>
              <w:tc>
                <w:tcPr>
                  <w:tcW w:w="3465" w:type="dxa"/>
                  <w:shd w:val="clear" w:color="auto" w:fill="BFBFBF" w:themeFill="background1" w:themeFillShade="BF"/>
                  <w:vAlign w:val="center"/>
                  <w:hideMark/>
                </w:tcPr>
                <w:p w:rsidR="00280889" w:rsidRPr="00280889" w:rsidRDefault="00280889" w:rsidP="003D05B1">
                  <w:pPr>
                    <w:spacing w:after="0" w:line="240" w:lineRule="auto"/>
                    <w:contextualSpacing w:val="0"/>
                    <w:jc w:val="center"/>
                    <w:rPr>
                      <w:rFonts w:ascii="Bookman Old Style" w:hAnsi="Bookman Old Style"/>
                      <w:b/>
                      <w:sz w:val="24"/>
                    </w:rPr>
                  </w:pPr>
                  <w:r w:rsidRPr="00280889">
                    <w:rPr>
                      <w:rFonts w:ascii="Bookman Old Style" w:hAnsi="Bookman Old Style"/>
                      <w:b/>
                      <w:sz w:val="24"/>
                    </w:rPr>
                    <w:t>UNIT KOMPETENSI</w:t>
                  </w:r>
                </w:p>
              </w:tc>
              <w:tc>
                <w:tcPr>
                  <w:tcW w:w="2437" w:type="dxa"/>
                  <w:shd w:val="clear" w:color="auto" w:fill="BFBFBF" w:themeFill="background1" w:themeFillShade="BF"/>
                  <w:vAlign w:val="center"/>
                  <w:hideMark/>
                </w:tcPr>
                <w:p w:rsidR="00280889" w:rsidRPr="00280889" w:rsidRDefault="00280889" w:rsidP="003D05B1">
                  <w:pPr>
                    <w:spacing w:after="0" w:line="240" w:lineRule="auto"/>
                    <w:ind w:left="0" w:firstLine="0"/>
                    <w:contextualSpacing w:val="0"/>
                    <w:rPr>
                      <w:rFonts w:ascii="Bookman Old Style" w:hAnsi="Bookman Old Style"/>
                      <w:b/>
                      <w:sz w:val="24"/>
                    </w:rPr>
                  </w:pPr>
                  <w:r w:rsidRPr="00280889">
                    <w:rPr>
                      <w:rFonts w:ascii="Bookman Old Style" w:hAnsi="Bookman Old Style"/>
                      <w:b/>
                      <w:sz w:val="24"/>
                    </w:rPr>
                    <w:t>KETERANGAN</w:t>
                  </w:r>
                </w:p>
              </w:tc>
            </w:tr>
            <w:tr w:rsidR="00280889" w:rsidRPr="00280889" w:rsidTr="0080250B">
              <w:trPr>
                <w:trHeight w:val="57"/>
              </w:trPr>
              <w:tc>
                <w:tcPr>
                  <w:tcW w:w="668" w:type="dxa"/>
                  <w:hideMark/>
                </w:tcPr>
                <w:p w:rsidR="00280889" w:rsidRPr="00280889" w:rsidRDefault="00280889" w:rsidP="003D05B1">
                  <w:pPr>
                    <w:spacing w:after="0" w:line="240" w:lineRule="auto"/>
                    <w:ind w:left="360"/>
                    <w:contextualSpacing w:val="0"/>
                    <w:rPr>
                      <w:rFonts w:ascii="Bookman Old Style" w:hAnsi="Bookman Old Style"/>
                      <w:iCs/>
                      <w:sz w:val="24"/>
                    </w:rPr>
                  </w:pPr>
                  <w:r w:rsidRPr="00280889">
                    <w:rPr>
                      <w:rFonts w:ascii="Bookman Old Style" w:hAnsi="Bookman Old Style"/>
                      <w:iCs/>
                      <w:sz w:val="24"/>
                    </w:rPr>
                    <w:t>1.</w:t>
                  </w:r>
                </w:p>
              </w:tc>
              <w:tc>
                <w:tcPr>
                  <w:tcW w:w="2155" w:type="dxa"/>
                  <w:hideMark/>
                </w:tcPr>
                <w:p w:rsidR="00280889" w:rsidRPr="00280889" w:rsidRDefault="00280889" w:rsidP="003D05B1">
                  <w:pPr>
                    <w:spacing w:after="0" w:line="240" w:lineRule="auto"/>
                    <w:ind w:left="0" w:firstLine="0"/>
                    <w:contextualSpacing w:val="0"/>
                    <w:jc w:val="center"/>
                    <w:rPr>
                      <w:rFonts w:ascii="Bookman Old Style" w:hAnsi="Bookman Old Style"/>
                      <w:iCs/>
                      <w:sz w:val="24"/>
                    </w:rPr>
                  </w:pPr>
                  <w:r w:rsidRPr="00280889">
                    <w:rPr>
                      <w:rFonts w:ascii="Bookman Old Style" w:hAnsi="Bookman Old Style"/>
                      <w:iCs/>
                      <w:sz w:val="24"/>
                    </w:rPr>
                    <w:t>PHK.PM01.</w:t>
                  </w:r>
                  <w:r>
                    <w:rPr>
                      <w:rFonts w:ascii="Bookman Old Style" w:hAnsi="Bookman Old Style"/>
                      <w:iCs/>
                      <w:sz w:val="24"/>
                      <w:lang w:val="id-ID"/>
                    </w:rPr>
                    <w:t xml:space="preserve"> </w:t>
                  </w:r>
                  <w:r w:rsidRPr="00280889">
                    <w:rPr>
                      <w:rFonts w:ascii="Bookman Old Style" w:hAnsi="Bookman Old Style"/>
                      <w:iCs/>
                      <w:sz w:val="24"/>
                    </w:rPr>
                    <w:t>007.01</w:t>
                  </w:r>
                </w:p>
              </w:tc>
              <w:tc>
                <w:tcPr>
                  <w:tcW w:w="3465" w:type="dxa"/>
                  <w:hideMark/>
                </w:tcPr>
                <w:p w:rsidR="00280889" w:rsidRPr="00280889" w:rsidRDefault="00280889" w:rsidP="003D05B1">
                  <w:pPr>
                    <w:spacing w:after="0" w:line="240" w:lineRule="auto"/>
                    <w:ind w:left="0" w:firstLine="0"/>
                    <w:contextualSpacing w:val="0"/>
                    <w:jc w:val="left"/>
                    <w:rPr>
                      <w:rFonts w:ascii="Bookman Old Style" w:hAnsi="Bookman Old Style"/>
                      <w:sz w:val="24"/>
                    </w:rPr>
                  </w:pPr>
                  <w:r w:rsidRPr="00280889">
                    <w:rPr>
                      <w:rFonts w:ascii="Bookman Old Style" w:hAnsi="Bookman Old Style"/>
                      <w:sz w:val="24"/>
                    </w:rPr>
                    <w:t>Melaksanakan dan Menjaga Etika Profesi</w:t>
                  </w:r>
                </w:p>
              </w:tc>
              <w:tc>
                <w:tcPr>
                  <w:tcW w:w="2437" w:type="dxa"/>
                  <w:hideMark/>
                </w:tcPr>
                <w:p w:rsidR="00280889" w:rsidRPr="00280889" w:rsidRDefault="00280889" w:rsidP="003D05B1">
                  <w:pPr>
                    <w:spacing w:after="0" w:line="240" w:lineRule="auto"/>
                    <w:ind w:left="0" w:firstLine="0"/>
                    <w:contextualSpacing w:val="0"/>
                    <w:jc w:val="left"/>
                    <w:rPr>
                      <w:rFonts w:ascii="Bookman Old Style" w:hAnsi="Bookman Old Style"/>
                      <w:sz w:val="24"/>
                    </w:rPr>
                  </w:pPr>
                  <w:r w:rsidRPr="00280889">
                    <w:rPr>
                      <w:rFonts w:ascii="Bookman Old Style" w:hAnsi="Bookman Old Style"/>
                      <w:sz w:val="24"/>
                    </w:rPr>
                    <w:t>Kompetensi Umum</w:t>
                  </w:r>
                </w:p>
              </w:tc>
            </w:tr>
            <w:tr w:rsidR="00280889" w:rsidRPr="00280889" w:rsidTr="0080250B">
              <w:trPr>
                <w:trHeight w:val="402"/>
              </w:trPr>
              <w:tc>
                <w:tcPr>
                  <w:tcW w:w="668" w:type="dxa"/>
                  <w:vMerge w:val="restart"/>
                </w:tcPr>
                <w:p w:rsidR="00280889" w:rsidRPr="00280889" w:rsidRDefault="00280889" w:rsidP="003D05B1">
                  <w:pPr>
                    <w:spacing w:after="0" w:line="240" w:lineRule="auto"/>
                    <w:ind w:left="360"/>
                    <w:contextualSpacing w:val="0"/>
                    <w:rPr>
                      <w:rFonts w:ascii="Bookman Old Style" w:hAnsi="Bookman Old Style"/>
                      <w:iCs/>
                      <w:sz w:val="24"/>
                    </w:rPr>
                  </w:pPr>
                  <w:r w:rsidRPr="00280889">
                    <w:rPr>
                      <w:rFonts w:ascii="Bookman Old Style" w:hAnsi="Bookman Old Style"/>
                      <w:iCs/>
                      <w:sz w:val="24"/>
                    </w:rPr>
                    <w:t>2.</w:t>
                  </w:r>
                </w:p>
              </w:tc>
              <w:tc>
                <w:tcPr>
                  <w:tcW w:w="2155" w:type="dxa"/>
                  <w:vMerge w:val="restart"/>
                </w:tcPr>
                <w:p w:rsidR="00280889" w:rsidRPr="00280889" w:rsidRDefault="00280889" w:rsidP="003D05B1">
                  <w:pPr>
                    <w:spacing w:after="0" w:line="240" w:lineRule="auto"/>
                    <w:ind w:left="0" w:firstLine="0"/>
                    <w:contextualSpacing w:val="0"/>
                    <w:jc w:val="center"/>
                    <w:rPr>
                      <w:rFonts w:ascii="Bookman Old Style" w:hAnsi="Bookman Old Style"/>
                      <w:iCs/>
                      <w:sz w:val="24"/>
                    </w:rPr>
                  </w:pPr>
                  <w:r w:rsidRPr="00280889">
                    <w:rPr>
                      <w:rFonts w:ascii="Bookman Old Style" w:hAnsi="Bookman Old Style"/>
                      <w:iCs/>
                      <w:sz w:val="24"/>
                    </w:rPr>
                    <w:t>PHK.PM01.</w:t>
                  </w:r>
                  <w:r>
                    <w:rPr>
                      <w:rFonts w:ascii="Bookman Old Style" w:hAnsi="Bookman Old Style"/>
                      <w:iCs/>
                      <w:sz w:val="24"/>
                      <w:lang w:val="id-ID"/>
                    </w:rPr>
                    <w:t xml:space="preserve"> </w:t>
                  </w:r>
                  <w:r w:rsidRPr="00280889">
                    <w:rPr>
                      <w:rFonts w:ascii="Bookman Old Style" w:hAnsi="Bookman Old Style"/>
                      <w:iCs/>
                      <w:sz w:val="24"/>
                    </w:rPr>
                    <w:t>015.01</w:t>
                  </w:r>
                </w:p>
              </w:tc>
              <w:tc>
                <w:tcPr>
                  <w:tcW w:w="3465" w:type="dxa"/>
                  <w:vMerge w:val="restart"/>
                </w:tcPr>
                <w:p w:rsidR="00280889" w:rsidRPr="00280889" w:rsidRDefault="00280889" w:rsidP="003D05B1">
                  <w:pPr>
                    <w:spacing w:after="0" w:line="240" w:lineRule="auto"/>
                    <w:ind w:left="0" w:firstLine="0"/>
                    <w:contextualSpacing w:val="0"/>
                    <w:jc w:val="left"/>
                    <w:rPr>
                      <w:rFonts w:ascii="Bookman Old Style" w:hAnsi="Bookman Old Style"/>
                      <w:sz w:val="24"/>
                    </w:rPr>
                  </w:pPr>
                  <w:r w:rsidRPr="00280889">
                    <w:rPr>
                      <w:rFonts w:ascii="Bookman Old Style" w:hAnsi="Bookman Old Style"/>
                      <w:sz w:val="24"/>
                    </w:rPr>
                    <w:t>Membuat Konsep Surat Dinas</w:t>
                  </w:r>
                </w:p>
              </w:tc>
              <w:tc>
                <w:tcPr>
                  <w:tcW w:w="2437" w:type="dxa"/>
                  <w:vMerge w:val="restart"/>
                </w:tcPr>
                <w:p w:rsidR="00280889" w:rsidRPr="00280889" w:rsidRDefault="00280889" w:rsidP="003D05B1">
                  <w:pPr>
                    <w:spacing w:after="0" w:line="240" w:lineRule="auto"/>
                    <w:ind w:left="0" w:firstLine="0"/>
                    <w:contextualSpacing w:val="0"/>
                    <w:jc w:val="left"/>
                    <w:rPr>
                      <w:rFonts w:ascii="Bookman Old Style" w:hAnsi="Bookman Old Style"/>
                      <w:sz w:val="24"/>
                    </w:rPr>
                  </w:pPr>
                  <w:r w:rsidRPr="00280889">
                    <w:rPr>
                      <w:rFonts w:ascii="Bookman Old Style" w:hAnsi="Bookman Old Style"/>
                      <w:sz w:val="24"/>
                    </w:rPr>
                    <w:t>Kompetensi Umum</w:t>
                  </w:r>
                </w:p>
              </w:tc>
            </w:tr>
            <w:tr w:rsidR="00280889" w:rsidRPr="00280889" w:rsidTr="0080250B">
              <w:trPr>
                <w:trHeight w:val="402"/>
              </w:trPr>
              <w:tc>
                <w:tcPr>
                  <w:tcW w:w="668" w:type="dxa"/>
                  <w:vMerge/>
                </w:tcPr>
                <w:p w:rsidR="00280889" w:rsidRPr="00280889" w:rsidRDefault="00280889" w:rsidP="003D05B1">
                  <w:pPr>
                    <w:spacing w:after="0" w:line="240" w:lineRule="auto"/>
                    <w:ind w:left="360"/>
                    <w:contextualSpacing w:val="0"/>
                    <w:rPr>
                      <w:rFonts w:ascii="Bookman Old Style" w:hAnsi="Bookman Old Style"/>
                      <w:iCs/>
                      <w:sz w:val="24"/>
                    </w:rPr>
                  </w:pPr>
                </w:p>
              </w:tc>
              <w:tc>
                <w:tcPr>
                  <w:tcW w:w="2155" w:type="dxa"/>
                  <w:vMerge/>
                </w:tcPr>
                <w:p w:rsidR="00280889" w:rsidRPr="00280889" w:rsidRDefault="00280889" w:rsidP="003D05B1">
                  <w:pPr>
                    <w:spacing w:after="0" w:line="240" w:lineRule="auto"/>
                    <w:ind w:left="0" w:firstLine="0"/>
                    <w:contextualSpacing w:val="0"/>
                    <w:jc w:val="center"/>
                    <w:rPr>
                      <w:rFonts w:ascii="Bookman Old Style" w:hAnsi="Bookman Old Style"/>
                      <w:iCs/>
                      <w:sz w:val="24"/>
                    </w:rPr>
                  </w:pPr>
                </w:p>
              </w:tc>
              <w:tc>
                <w:tcPr>
                  <w:tcW w:w="3465" w:type="dxa"/>
                  <w:vMerge/>
                </w:tcPr>
                <w:p w:rsidR="00280889" w:rsidRPr="00280889" w:rsidRDefault="00280889" w:rsidP="003D05B1">
                  <w:pPr>
                    <w:spacing w:after="0" w:line="240" w:lineRule="auto"/>
                    <w:ind w:left="0" w:firstLine="0"/>
                    <w:contextualSpacing w:val="0"/>
                    <w:jc w:val="left"/>
                    <w:rPr>
                      <w:rFonts w:ascii="Bookman Old Style" w:hAnsi="Bookman Old Style"/>
                      <w:sz w:val="24"/>
                    </w:rPr>
                  </w:pPr>
                </w:p>
              </w:tc>
              <w:tc>
                <w:tcPr>
                  <w:tcW w:w="2437" w:type="dxa"/>
                  <w:vMerge/>
                </w:tcPr>
                <w:p w:rsidR="00280889" w:rsidRPr="00280889" w:rsidRDefault="00280889" w:rsidP="003D05B1">
                  <w:pPr>
                    <w:spacing w:after="0" w:line="240" w:lineRule="auto"/>
                    <w:ind w:left="0" w:firstLine="0"/>
                    <w:contextualSpacing w:val="0"/>
                    <w:jc w:val="left"/>
                    <w:rPr>
                      <w:rFonts w:ascii="Bookman Old Style" w:hAnsi="Bookman Old Style"/>
                      <w:sz w:val="24"/>
                    </w:rPr>
                  </w:pPr>
                </w:p>
              </w:tc>
            </w:tr>
            <w:tr w:rsidR="00280889" w:rsidRPr="00280889" w:rsidTr="0080250B">
              <w:trPr>
                <w:trHeight w:val="57"/>
              </w:trPr>
              <w:tc>
                <w:tcPr>
                  <w:tcW w:w="668" w:type="dxa"/>
                </w:tcPr>
                <w:p w:rsidR="00280889" w:rsidRPr="00280889" w:rsidRDefault="00280889" w:rsidP="003D05B1">
                  <w:pPr>
                    <w:spacing w:after="0" w:line="240" w:lineRule="auto"/>
                    <w:ind w:left="360"/>
                    <w:contextualSpacing w:val="0"/>
                    <w:rPr>
                      <w:rFonts w:ascii="Bookman Old Style" w:hAnsi="Bookman Old Style"/>
                      <w:iCs/>
                      <w:sz w:val="24"/>
                    </w:rPr>
                  </w:pPr>
                  <w:r w:rsidRPr="00280889">
                    <w:rPr>
                      <w:rFonts w:ascii="Bookman Old Style" w:hAnsi="Bookman Old Style"/>
                      <w:iCs/>
                      <w:sz w:val="24"/>
                    </w:rPr>
                    <w:t>3.</w:t>
                  </w:r>
                </w:p>
              </w:tc>
              <w:tc>
                <w:tcPr>
                  <w:tcW w:w="2155" w:type="dxa"/>
                </w:tcPr>
                <w:p w:rsidR="00280889" w:rsidRPr="00280889" w:rsidRDefault="00280889" w:rsidP="003D05B1">
                  <w:pPr>
                    <w:spacing w:after="0" w:line="240" w:lineRule="auto"/>
                    <w:ind w:left="0" w:firstLine="0"/>
                    <w:contextualSpacing w:val="0"/>
                    <w:jc w:val="center"/>
                    <w:rPr>
                      <w:rFonts w:ascii="Bookman Old Style" w:hAnsi="Bookman Old Style"/>
                      <w:iCs/>
                      <w:sz w:val="24"/>
                    </w:rPr>
                  </w:pPr>
                  <w:r w:rsidRPr="00280889">
                    <w:rPr>
                      <w:rFonts w:ascii="Bookman Old Style" w:hAnsi="Bookman Old Style"/>
                      <w:iCs/>
                      <w:sz w:val="24"/>
                    </w:rPr>
                    <w:t>PHK.PM03.</w:t>
                  </w:r>
                  <w:r>
                    <w:rPr>
                      <w:rFonts w:ascii="Bookman Old Style" w:hAnsi="Bookman Old Style"/>
                      <w:iCs/>
                      <w:sz w:val="24"/>
                      <w:lang w:val="id-ID"/>
                    </w:rPr>
                    <w:t xml:space="preserve"> </w:t>
                  </w:r>
                  <w:r w:rsidRPr="00280889">
                    <w:rPr>
                      <w:rFonts w:ascii="Bookman Old Style" w:hAnsi="Bookman Old Style"/>
                      <w:iCs/>
                      <w:sz w:val="24"/>
                    </w:rPr>
                    <w:t>001.01</w:t>
                  </w:r>
                </w:p>
              </w:tc>
              <w:tc>
                <w:tcPr>
                  <w:tcW w:w="3465" w:type="dxa"/>
                </w:tcPr>
                <w:p w:rsidR="00280889" w:rsidRPr="00280889" w:rsidRDefault="00280889" w:rsidP="003D05B1">
                  <w:pPr>
                    <w:spacing w:after="0" w:line="240" w:lineRule="auto"/>
                    <w:ind w:left="0" w:firstLine="0"/>
                    <w:contextualSpacing w:val="0"/>
                    <w:jc w:val="left"/>
                    <w:rPr>
                      <w:rFonts w:ascii="Bookman Old Style" w:hAnsi="Bookman Old Style"/>
                      <w:sz w:val="24"/>
                    </w:rPr>
                  </w:pPr>
                  <w:r w:rsidRPr="00280889">
                    <w:rPr>
                      <w:rFonts w:ascii="Bookman Old Style" w:hAnsi="Bookman Old Style"/>
                      <w:sz w:val="24"/>
                    </w:rPr>
                    <w:t>Mempersiapkan Pemeriksaan</w:t>
                  </w:r>
                </w:p>
              </w:tc>
              <w:tc>
                <w:tcPr>
                  <w:tcW w:w="2437" w:type="dxa"/>
                </w:tcPr>
                <w:p w:rsidR="00280889" w:rsidRPr="00280889" w:rsidRDefault="00280889" w:rsidP="003D05B1">
                  <w:pPr>
                    <w:spacing w:after="0" w:line="240" w:lineRule="auto"/>
                    <w:ind w:left="0" w:firstLine="0"/>
                    <w:contextualSpacing w:val="0"/>
                    <w:jc w:val="left"/>
                    <w:rPr>
                      <w:rFonts w:ascii="Bookman Old Style" w:hAnsi="Bookman Old Style"/>
                      <w:sz w:val="24"/>
                    </w:rPr>
                  </w:pPr>
                  <w:r w:rsidRPr="00280889">
                    <w:rPr>
                      <w:rFonts w:ascii="Bookman Old Style" w:hAnsi="Bookman Old Style"/>
                      <w:sz w:val="24"/>
                    </w:rPr>
                    <w:t>Kompetensi Khusus - Fungsional</w:t>
                  </w:r>
                </w:p>
              </w:tc>
            </w:tr>
            <w:tr w:rsidR="00280889" w:rsidRPr="00280889" w:rsidTr="0080250B">
              <w:trPr>
                <w:trHeight w:val="253"/>
              </w:trPr>
              <w:tc>
                <w:tcPr>
                  <w:tcW w:w="668" w:type="dxa"/>
                </w:tcPr>
                <w:p w:rsidR="00280889" w:rsidRPr="00280889" w:rsidRDefault="00280889" w:rsidP="003D05B1">
                  <w:pPr>
                    <w:spacing w:after="0" w:line="240" w:lineRule="auto"/>
                    <w:ind w:left="360"/>
                    <w:contextualSpacing w:val="0"/>
                    <w:rPr>
                      <w:rFonts w:ascii="Bookman Old Style" w:hAnsi="Bookman Old Style"/>
                      <w:iCs/>
                      <w:sz w:val="24"/>
                    </w:rPr>
                  </w:pPr>
                  <w:r w:rsidRPr="00280889">
                    <w:rPr>
                      <w:rFonts w:ascii="Bookman Old Style" w:hAnsi="Bookman Old Style"/>
                      <w:iCs/>
                      <w:sz w:val="24"/>
                    </w:rPr>
                    <w:lastRenderedPageBreak/>
                    <w:t>4.</w:t>
                  </w:r>
                </w:p>
              </w:tc>
              <w:tc>
                <w:tcPr>
                  <w:tcW w:w="2155" w:type="dxa"/>
                </w:tcPr>
                <w:p w:rsidR="00280889" w:rsidRPr="00280889" w:rsidRDefault="00280889" w:rsidP="003D05B1">
                  <w:pPr>
                    <w:spacing w:after="0" w:line="240" w:lineRule="auto"/>
                    <w:ind w:left="0" w:firstLine="0"/>
                    <w:contextualSpacing w:val="0"/>
                    <w:jc w:val="center"/>
                    <w:rPr>
                      <w:rFonts w:ascii="Bookman Old Style" w:hAnsi="Bookman Old Style"/>
                      <w:iCs/>
                      <w:sz w:val="24"/>
                    </w:rPr>
                  </w:pPr>
                  <w:r w:rsidRPr="00280889">
                    <w:rPr>
                      <w:rFonts w:ascii="Bookman Old Style" w:hAnsi="Bookman Old Style"/>
                      <w:iCs/>
                      <w:sz w:val="24"/>
                    </w:rPr>
                    <w:t>PHK.PM03.</w:t>
                  </w:r>
                  <w:r>
                    <w:rPr>
                      <w:rFonts w:ascii="Bookman Old Style" w:hAnsi="Bookman Old Style"/>
                      <w:iCs/>
                      <w:sz w:val="24"/>
                      <w:lang w:val="id-ID"/>
                    </w:rPr>
                    <w:t xml:space="preserve"> </w:t>
                  </w:r>
                  <w:r w:rsidRPr="00280889">
                    <w:rPr>
                      <w:rFonts w:ascii="Bookman Old Style" w:hAnsi="Bookman Old Style"/>
                      <w:iCs/>
                      <w:sz w:val="24"/>
                    </w:rPr>
                    <w:t>002.01</w:t>
                  </w:r>
                </w:p>
              </w:tc>
              <w:tc>
                <w:tcPr>
                  <w:tcW w:w="3465" w:type="dxa"/>
                </w:tcPr>
                <w:p w:rsidR="00280889" w:rsidRPr="00280889" w:rsidRDefault="00280889" w:rsidP="003D05B1">
                  <w:pPr>
                    <w:spacing w:after="0" w:line="240" w:lineRule="auto"/>
                    <w:ind w:left="0" w:firstLine="0"/>
                    <w:contextualSpacing w:val="0"/>
                    <w:jc w:val="left"/>
                    <w:rPr>
                      <w:rFonts w:ascii="Bookman Old Style" w:hAnsi="Bookman Old Style"/>
                      <w:sz w:val="24"/>
                    </w:rPr>
                  </w:pPr>
                  <w:r w:rsidRPr="00280889">
                    <w:rPr>
                      <w:rFonts w:ascii="Bookman Old Style" w:hAnsi="Bookman Old Style"/>
                      <w:sz w:val="24"/>
                    </w:rPr>
                    <w:t>Memeriksa di tempat Wajib Pajak (WP)</w:t>
                  </w:r>
                </w:p>
              </w:tc>
              <w:tc>
                <w:tcPr>
                  <w:tcW w:w="2437" w:type="dxa"/>
                </w:tcPr>
                <w:p w:rsidR="00280889" w:rsidRPr="00280889" w:rsidRDefault="00280889" w:rsidP="003D05B1">
                  <w:pPr>
                    <w:spacing w:after="0" w:line="240" w:lineRule="auto"/>
                    <w:ind w:left="0" w:firstLine="0"/>
                    <w:contextualSpacing w:val="0"/>
                    <w:jc w:val="left"/>
                    <w:rPr>
                      <w:rFonts w:ascii="Bookman Old Style" w:hAnsi="Bookman Old Style"/>
                      <w:sz w:val="24"/>
                    </w:rPr>
                  </w:pPr>
                  <w:r w:rsidRPr="00280889">
                    <w:rPr>
                      <w:rFonts w:ascii="Bookman Old Style" w:hAnsi="Bookman Old Style"/>
                      <w:sz w:val="24"/>
                    </w:rPr>
                    <w:t>Kompetensi Khusus - Fungsional</w:t>
                  </w:r>
                </w:p>
              </w:tc>
            </w:tr>
            <w:tr w:rsidR="00280889" w:rsidRPr="00280889" w:rsidTr="0080250B">
              <w:trPr>
                <w:trHeight w:val="57"/>
              </w:trPr>
              <w:tc>
                <w:tcPr>
                  <w:tcW w:w="668" w:type="dxa"/>
                </w:tcPr>
                <w:p w:rsidR="00280889" w:rsidRPr="00280889" w:rsidRDefault="00280889" w:rsidP="003D05B1">
                  <w:pPr>
                    <w:spacing w:after="0" w:line="240" w:lineRule="auto"/>
                    <w:ind w:left="360"/>
                    <w:contextualSpacing w:val="0"/>
                    <w:rPr>
                      <w:rFonts w:ascii="Bookman Old Style" w:hAnsi="Bookman Old Style"/>
                      <w:iCs/>
                      <w:sz w:val="24"/>
                    </w:rPr>
                  </w:pPr>
                  <w:r w:rsidRPr="00280889">
                    <w:rPr>
                      <w:rFonts w:ascii="Bookman Old Style" w:hAnsi="Bookman Old Style"/>
                      <w:iCs/>
                      <w:sz w:val="24"/>
                    </w:rPr>
                    <w:t>5.</w:t>
                  </w:r>
                </w:p>
              </w:tc>
              <w:tc>
                <w:tcPr>
                  <w:tcW w:w="2155" w:type="dxa"/>
                </w:tcPr>
                <w:p w:rsidR="00280889" w:rsidRPr="00280889" w:rsidRDefault="00280889" w:rsidP="003D05B1">
                  <w:pPr>
                    <w:spacing w:after="0" w:line="240" w:lineRule="auto"/>
                    <w:ind w:left="0" w:firstLine="0"/>
                    <w:contextualSpacing w:val="0"/>
                    <w:jc w:val="center"/>
                    <w:rPr>
                      <w:rFonts w:ascii="Bookman Old Style" w:hAnsi="Bookman Old Style"/>
                      <w:iCs/>
                      <w:sz w:val="24"/>
                    </w:rPr>
                  </w:pPr>
                  <w:r w:rsidRPr="00280889">
                    <w:rPr>
                      <w:rFonts w:ascii="Bookman Old Style" w:hAnsi="Bookman Old Style"/>
                      <w:iCs/>
                      <w:sz w:val="24"/>
                    </w:rPr>
                    <w:t>PHK.PM03.</w:t>
                  </w:r>
                  <w:r>
                    <w:rPr>
                      <w:rFonts w:ascii="Bookman Old Style" w:hAnsi="Bookman Old Style"/>
                      <w:iCs/>
                      <w:sz w:val="24"/>
                      <w:lang w:val="id-ID"/>
                    </w:rPr>
                    <w:t xml:space="preserve"> </w:t>
                  </w:r>
                  <w:r w:rsidRPr="00280889">
                    <w:rPr>
                      <w:rFonts w:ascii="Bookman Old Style" w:hAnsi="Bookman Old Style"/>
                      <w:iCs/>
                      <w:sz w:val="24"/>
                    </w:rPr>
                    <w:t>003.01</w:t>
                  </w:r>
                </w:p>
              </w:tc>
              <w:tc>
                <w:tcPr>
                  <w:tcW w:w="3465" w:type="dxa"/>
                </w:tcPr>
                <w:p w:rsidR="00280889" w:rsidRPr="00280889" w:rsidRDefault="00280889" w:rsidP="003D05B1">
                  <w:pPr>
                    <w:spacing w:after="0" w:line="240" w:lineRule="auto"/>
                    <w:ind w:left="0" w:firstLine="0"/>
                    <w:contextualSpacing w:val="0"/>
                    <w:jc w:val="left"/>
                    <w:rPr>
                      <w:rFonts w:ascii="Bookman Old Style" w:hAnsi="Bookman Old Style"/>
                      <w:sz w:val="24"/>
                    </w:rPr>
                  </w:pPr>
                  <w:r w:rsidRPr="00280889">
                    <w:rPr>
                      <w:rFonts w:ascii="Bookman Old Style" w:hAnsi="Bookman Old Style"/>
                      <w:sz w:val="24"/>
                    </w:rPr>
                    <w:t>Melakukan Pemeriksaan Buku/ Dokumen/Catatan</w:t>
                  </w:r>
                </w:p>
              </w:tc>
              <w:tc>
                <w:tcPr>
                  <w:tcW w:w="2437" w:type="dxa"/>
                </w:tcPr>
                <w:p w:rsidR="00280889" w:rsidRPr="00280889" w:rsidRDefault="00280889" w:rsidP="003D05B1">
                  <w:pPr>
                    <w:spacing w:after="0" w:line="240" w:lineRule="auto"/>
                    <w:ind w:left="0" w:firstLine="0"/>
                    <w:contextualSpacing w:val="0"/>
                    <w:jc w:val="left"/>
                    <w:rPr>
                      <w:rFonts w:ascii="Bookman Old Style" w:hAnsi="Bookman Old Style"/>
                      <w:sz w:val="24"/>
                    </w:rPr>
                  </w:pPr>
                  <w:r w:rsidRPr="00280889">
                    <w:rPr>
                      <w:rFonts w:ascii="Bookman Old Style" w:hAnsi="Bookman Old Style"/>
                      <w:sz w:val="24"/>
                    </w:rPr>
                    <w:t>Kompetensi Khusus - Fungsional</w:t>
                  </w:r>
                </w:p>
              </w:tc>
            </w:tr>
            <w:tr w:rsidR="00280889" w:rsidRPr="00280889" w:rsidTr="0080250B">
              <w:trPr>
                <w:trHeight w:val="57"/>
              </w:trPr>
              <w:tc>
                <w:tcPr>
                  <w:tcW w:w="668" w:type="dxa"/>
                </w:tcPr>
                <w:p w:rsidR="00280889" w:rsidRPr="00280889" w:rsidRDefault="00280889" w:rsidP="003D05B1">
                  <w:pPr>
                    <w:spacing w:after="0" w:line="240" w:lineRule="auto"/>
                    <w:ind w:left="360"/>
                    <w:contextualSpacing w:val="0"/>
                    <w:rPr>
                      <w:rFonts w:ascii="Bookman Old Style" w:hAnsi="Bookman Old Style"/>
                      <w:iCs/>
                      <w:sz w:val="24"/>
                    </w:rPr>
                  </w:pPr>
                  <w:r w:rsidRPr="00280889">
                    <w:rPr>
                      <w:rFonts w:ascii="Bookman Old Style" w:hAnsi="Bookman Old Style"/>
                      <w:iCs/>
                      <w:sz w:val="24"/>
                    </w:rPr>
                    <w:t>6.</w:t>
                  </w:r>
                </w:p>
              </w:tc>
              <w:tc>
                <w:tcPr>
                  <w:tcW w:w="2155" w:type="dxa"/>
                </w:tcPr>
                <w:p w:rsidR="00280889" w:rsidRPr="00280889" w:rsidRDefault="00280889" w:rsidP="003D05B1">
                  <w:pPr>
                    <w:spacing w:after="0" w:line="240" w:lineRule="auto"/>
                    <w:ind w:left="0" w:firstLine="0"/>
                    <w:contextualSpacing w:val="0"/>
                    <w:jc w:val="center"/>
                    <w:rPr>
                      <w:rFonts w:ascii="Bookman Old Style" w:hAnsi="Bookman Old Style"/>
                      <w:iCs/>
                      <w:sz w:val="24"/>
                    </w:rPr>
                  </w:pPr>
                  <w:r w:rsidRPr="00280889">
                    <w:rPr>
                      <w:rFonts w:ascii="Bookman Old Style" w:hAnsi="Bookman Old Style"/>
                      <w:iCs/>
                      <w:sz w:val="24"/>
                    </w:rPr>
                    <w:t>PHK.PM03.</w:t>
                  </w:r>
                  <w:r>
                    <w:rPr>
                      <w:rFonts w:ascii="Bookman Old Style" w:hAnsi="Bookman Old Style"/>
                      <w:iCs/>
                      <w:sz w:val="24"/>
                      <w:lang w:val="id-ID"/>
                    </w:rPr>
                    <w:t xml:space="preserve"> </w:t>
                  </w:r>
                  <w:r w:rsidRPr="00280889">
                    <w:rPr>
                      <w:rFonts w:ascii="Bookman Old Style" w:hAnsi="Bookman Old Style"/>
                      <w:iCs/>
                      <w:sz w:val="24"/>
                    </w:rPr>
                    <w:t>004.01</w:t>
                  </w:r>
                </w:p>
              </w:tc>
              <w:tc>
                <w:tcPr>
                  <w:tcW w:w="3465" w:type="dxa"/>
                </w:tcPr>
                <w:p w:rsidR="00280889" w:rsidRPr="00280889" w:rsidRDefault="00280889" w:rsidP="003D05B1">
                  <w:pPr>
                    <w:spacing w:after="0" w:line="240" w:lineRule="auto"/>
                    <w:ind w:left="0" w:firstLine="0"/>
                    <w:contextualSpacing w:val="0"/>
                    <w:jc w:val="left"/>
                    <w:rPr>
                      <w:rFonts w:ascii="Bookman Old Style" w:hAnsi="Bookman Old Style"/>
                      <w:sz w:val="24"/>
                    </w:rPr>
                  </w:pPr>
                  <w:r w:rsidRPr="00280889">
                    <w:rPr>
                      <w:rFonts w:ascii="Bookman Old Style" w:hAnsi="Bookman Old Style"/>
                      <w:sz w:val="24"/>
                    </w:rPr>
                    <w:t>Membuat Kertas Kerja Pemeriksaan (KKP)</w:t>
                  </w:r>
                </w:p>
              </w:tc>
              <w:tc>
                <w:tcPr>
                  <w:tcW w:w="2437" w:type="dxa"/>
                </w:tcPr>
                <w:p w:rsidR="00280889" w:rsidRPr="00280889" w:rsidRDefault="00280889" w:rsidP="003D05B1">
                  <w:pPr>
                    <w:spacing w:after="0" w:line="240" w:lineRule="auto"/>
                    <w:ind w:left="0" w:firstLine="0"/>
                    <w:contextualSpacing w:val="0"/>
                    <w:jc w:val="left"/>
                    <w:rPr>
                      <w:rFonts w:ascii="Bookman Old Style" w:hAnsi="Bookman Old Style"/>
                      <w:sz w:val="24"/>
                    </w:rPr>
                  </w:pPr>
                  <w:r w:rsidRPr="00280889">
                    <w:rPr>
                      <w:rFonts w:ascii="Bookman Old Style" w:hAnsi="Bookman Old Style"/>
                      <w:sz w:val="24"/>
                    </w:rPr>
                    <w:t>Kompetensi Khusus - Fungsional</w:t>
                  </w:r>
                </w:p>
              </w:tc>
            </w:tr>
            <w:tr w:rsidR="00280889" w:rsidRPr="00280889" w:rsidTr="0080250B">
              <w:trPr>
                <w:trHeight w:val="57"/>
              </w:trPr>
              <w:tc>
                <w:tcPr>
                  <w:tcW w:w="668" w:type="dxa"/>
                </w:tcPr>
                <w:p w:rsidR="00280889" w:rsidRPr="00280889" w:rsidRDefault="00280889" w:rsidP="003D05B1">
                  <w:pPr>
                    <w:spacing w:after="0" w:line="240" w:lineRule="auto"/>
                    <w:ind w:left="360"/>
                    <w:contextualSpacing w:val="0"/>
                    <w:rPr>
                      <w:rFonts w:ascii="Bookman Old Style" w:hAnsi="Bookman Old Style"/>
                      <w:iCs/>
                      <w:sz w:val="24"/>
                    </w:rPr>
                  </w:pPr>
                  <w:r w:rsidRPr="00280889">
                    <w:rPr>
                      <w:rFonts w:ascii="Bookman Old Style" w:hAnsi="Bookman Old Style"/>
                      <w:iCs/>
                      <w:sz w:val="24"/>
                    </w:rPr>
                    <w:t>7.</w:t>
                  </w:r>
                </w:p>
              </w:tc>
              <w:tc>
                <w:tcPr>
                  <w:tcW w:w="2155" w:type="dxa"/>
                </w:tcPr>
                <w:p w:rsidR="00280889" w:rsidRPr="00280889" w:rsidRDefault="00280889" w:rsidP="003D05B1">
                  <w:pPr>
                    <w:spacing w:after="0" w:line="240" w:lineRule="auto"/>
                    <w:ind w:left="0" w:firstLine="0"/>
                    <w:contextualSpacing w:val="0"/>
                    <w:jc w:val="center"/>
                    <w:rPr>
                      <w:rFonts w:ascii="Bookman Old Style" w:hAnsi="Bookman Old Style"/>
                      <w:iCs/>
                      <w:sz w:val="24"/>
                    </w:rPr>
                  </w:pPr>
                  <w:r w:rsidRPr="00280889">
                    <w:rPr>
                      <w:rFonts w:ascii="Bookman Old Style" w:hAnsi="Bookman Old Style"/>
                      <w:iCs/>
                      <w:sz w:val="24"/>
                    </w:rPr>
                    <w:t>PHK.PM03.</w:t>
                  </w:r>
                  <w:r>
                    <w:rPr>
                      <w:rFonts w:ascii="Bookman Old Style" w:hAnsi="Bookman Old Style"/>
                      <w:iCs/>
                      <w:sz w:val="24"/>
                      <w:lang w:val="id-ID"/>
                    </w:rPr>
                    <w:t xml:space="preserve"> </w:t>
                  </w:r>
                  <w:r w:rsidRPr="00280889">
                    <w:rPr>
                      <w:rFonts w:ascii="Bookman Old Style" w:hAnsi="Bookman Old Style"/>
                      <w:iCs/>
                      <w:sz w:val="24"/>
                    </w:rPr>
                    <w:t>005.01</w:t>
                  </w:r>
                </w:p>
              </w:tc>
              <w:tc>
                <w:tcPr>
                  <w:tcW w:w="3465" w:type="dxa"/>
                </w:tcPr>
                <w:p w:rsidR="00280889" w:rsidRPr="00280889" w:rsidRDefault="00280889" w:rsidP="003D05B1">
                  <w:pPr>
                    <w:spacing w:after="0" w:line="240" w:lineRule="auto"/>
                    <w:ind w:left="0" w:firstLine="0"/>
                    <w:contextualSpacing w:val="0"/>
                    <w:jc w:val="left"/>
                    <w:rPr>
                      <w:rFonts w:ascii="Bookman Old Style" w:hAnsi="Bookman Old Style"/>
                      <w:sz w:val="24"/>
                    </w:rPr>
                  </w:pPr>
                  <w:r w:rsidRPr="00280889">
                    <w:rPr>
                      <w:rFonts w:ascii="Bookman Old Style" w:hAnsi="Bookman Old Style"/>
                      <w:sz w:val="24"/>
                    </w:rPr>
                    <w:t>Menyusun Hasil Pemeriksaan dan Melakukan Pembahasan</w:t>
                  </w:r>
                </w:p>
              </w:tc>
              <w:tc>
                <w:tcPr>
                  <w:tcW w:w="2437" w:type="dxa"/>
                </w:tcPr>
                <w:p w:rsidR="00280889" w:rsidRPr="00280889" w:rsidRDefault="00280889" w:rsidP="003D05B1">
                  <w:pPr>
                    <w:spacing w:after="0" w:line="240" w:lineRule="auto"/>
                    <w:ind w:left="0" w:firstLine="0"/>
                    <w:contextualSpacing w:val="0"/>
                    <w:jc w:val="left"/>
                    <w:rPr>
                      <w:rFonts w:ascii="Bookman Old Style" w:hAnsi="Bookman Old Style"/>
                      <w:sz w:val="24"/>
                    </w:rPr>
                  </w:pPr>
                  <w:r w:rsidRPr="00280889">
                    <w:rPr>
                      <w:rFonts w:ascii="Bookman Old Style" w:hAnsi="Bookman Old Style"/>
                      <w:sz w:val="24"/>
                    </w:rPr>
                    <w:t>Kompetensi Khusus - Fungsional</w:t>
                  </w:r>
                </w:p>
              </w:tc>
            </w:tr>
            <w:tr w:rsidR="00280889" w:rsidRPr="00280889" w:rsidTr="0080250B">
              <w:trPr>
                <w:trHeight w:val="57"/>
              </w:trPr>
              <w:tc>
                <w:tcPr>
                  <w:tcW w:w="668" w:type="dxa"/>
                </w:tcPr>
                <w:p w:rsidR="00280889" w:rsidRPr="00280889" w:rsidRDefault="00280889" w:rsidP="003D05B1">
                  <w:pPr>
                    <w:spacing w:after="0" w:line="240" w:lineRule="auto"/>
                    <w:ind w:left="360"/>
                    <w:contextualSpacing w:val="0"/>
                    <w:rPr>
                      <w:rFonts w:ascii="Bookman Old Style" w:hAnsi="Bookman Old Style"/>
                      <w:iCs/>
                      <w:sz w:val="24"/>
                    </w:rPr>
                  </w:pPr>
                  <w:r w:rsidRPr="00280889">
                    <w:rPr>
                      <w:rFonts w:ascii="Bookman Old Style" w:hAnsi="Bookman Old Style"/>
                      <w:iCs/>
                      <w:sz w:val="24"/>
                    </w:rPr>
                    <w:t>8.</w:t>
                  </w:r>
                </w:p>
              </w:tc>
              <w:tc>
                <w:tcPr>
                  <w:tcW w:w="2155" w:type="dxa"/>
                </w:tcPr>
                <w:p w:rsidR="00280889" w:rsidRPr="00280889" w:rsidRDefault="00280889" w:rsidP="003D05B1">
                  <w:pPr>
                    <w:spacing w:after="0" w:line="240" w:lineRule="auto"/>
                    <w:ind w:left="0" w:firstLine="0"/>
                    <w:contextualSpacing w:val="0"/>
                    <w:jc w:val="center"/>
                    <w:rPr>
                      <w:rFonts w:ascii="Bookman Old Style" w:hAnsi="Bookman Old Style"/>
                      <w:iCs/>
                      <w:sz w:val="24"/>
                    </w:rPr>
                  </w:pPr>
                  <w:r w:rsidRPr="00280889">
                    <w:rPr>
                      <w:rFonts w:ascii="Bookman Old Style" w:hAnsi="Bookman Old Style"/>
                      <w:iCs/>
                      <w:sz w:val="24"/>
                    </w:rPr>
                    <w:t>PHK.PM03.</w:t>
                  </w:r>
                  <w:r>
                    <w:rPr>
                      <w:rFonts w:ascii="Bookman Old Style" w:hAnsi="Bookman Old Style"/>
                      <w:iCs/>
                      <w:sz w:val="24"/>
                      <w:lang w:val="id-ID"/>
                    </w:rPr>
                    <w:t xml:space="preserve"> </w:t>
                  </w:r>
                  <w:r w:rsidRPr="00280889">
                    <w:rPr>
                      <w:rFonts w:ascii="Bookman Old Style" w:hAnsi="Bookman Old Style"/>
                      <w:iCs/>
                      <w:sz w:val="24"/>
                    </w:rPr>
                    <w:t>006.01</w:t>
                  </w:r>
                </w:p>
              </w:tc>
              <w:tc>
                <w:tcPr>
                  <w:tcW w:w="3465" w:type="dxa"/>
                </w:tcPr>
                <w:p w:rsidR="00280889" w:rsidRPr="00280889" w:rsidRDefault="00280889" w:rsidP="003D05B1">
                  <w:pPr>
                    <w:spacing w:after="0" w:line="240" w:lineRule="auto"/>
                    <w:ind w:left="0" w:firstLine="0"/>
                    <w:contextualSpacing w:val="0"/>
                    <w:jc w:val="left"/>
                    <w:rPr>
                      <w:rFonts w:ascii="Bookman Old Style" w:hAnsi="Bookman Old Style"/>
                      <w:sz w:val="24"/>
                    </w:rPr>
                  </w:pPr>
                  <w:r w:rsidRPr="00280889">
                    <w:rPr>
                      <w:rFonts w:ascii="Bookman Old Style" w:hAnsi="Bookman Old Style"/>
                      <w:sz w:val="24"/>
                    </w:rPr>
                    <w:t>Membuat Laporan Hasil Pemeriksaan dan Pemberkasan</w:t>
                  </w:r>
                </w:p>
              </w:tc>
              <w:tc>
                <w:tcPr>
                  <w:tcW w:w="2437" w:type="dxa"/>
                </w:tcPr>
                <w:p w:rsidR="00280889" w:rsidRPr="00280889" w:rsidRDefault="00280889" w:rsidP="003D05B1">
                  <w:pPr>
                    <w:spacing w:after="0" w:line="240" w:lineRule="auto"/>
                    <w:ind w:left="0" w:firstLine="0"/>
                    <w:contextualSpacing w:val="0"/>
                    <w:jc w:val="left"/>
                    <w:rPr>
                      <w:rFonts w:ascii="Bookman Old Style" w:hAnsi="Bookman Old Style"/>
                      <w:sz w:val="24"/>
                    </w:rPr>
                  </w:pPr>
                  <w:r w:rsidRPr="00280889">
                    <w:rPr>
                      <w:rFonts w:ascii="Bookman Old Style" w:hAnsi="Bookman Old Style"/>
                      <w:sz w:val="24"/>
                    </w:rPr>
                    <w:t>Kompetensi Khusus - Fungsional</w:t>
                  </w:r>
                </w:p>
              </w:tc>
            </w:tr>
          </w:tbl>
          <w:p w:rsidR="00A71FCA" w:rsidRPr="003E6DA4" w:rsidRDefault="00A71FCA" w:rsidP="003E6DA4">
            <w:pPr>
              <w:spacing w:after="160" w:line="259" w:lineRule="auto"/>
              <w:ind w:left="0" w:firstLine="0"/>
              <w:jc w:val="left"/>
              <w:rPr>
                <w:rFonts w:ascii="Bookman Old Style" w:eastAsia="Calibri" w:hAnsi="Bookman Old Style" w:cs="Arial"/>
                <w:sz w:val="24"/>
                <w:szCs w:val="24"/>
                <w:lang w:val="id-ID"/>
              </w:rPr>
            </w:pPr>
          </w:p>
        </w:tc>
      </w:tr>
      <w:tr w:rsidR="003E6DA4" w:rsidRPr="003E6DA4" w:rsidTr="00486F99">
        <w:trPr>
          <w:trHeight w:val="373"/>
          <w:jc w:val="center"/>
        </w:trPr>
        <w:tc>
          <w:tcPr>
            <w:tcW w:w="228" w:type="pct"/>
            <w:vMerge/>
            <w:shd w:val="clear" w:color="auto" w:fill="FBD4B4"/>
          </w:tcPr>
          <w:p w:rsidR="003E6DA4" w:rsidRPr="003E6DA4" w:rsidRDefault="003E6DA4" w:rsidP="003E6DA4">
            <w:pPr>
              <w:spacing w:before="60" w:after="160" w:line="259" w:lineRule="auto"/>
              <w:ind w:left="0" w:firstLine="0"/>
              <w:jc w:val="left"/>
              <w:rPr>
                <w:rFonts w:ascii="Bookman Old Style" w:eastAsia="Calibri" w:hAnsi="Bookman Old Style" w:cs="Arial"/>
                <w:sz w:val="24"/>
                <w:szCs w:val="24"/>
              </w:rPr>
            </w:pPr>
          </w:p>
        </w:tc>
        <w:tc>
          <w:tcPr>
            <w:tcW w:w="4772" w:type="pct"/>
            <w:gridSpan w:val="7"/>
            <w:shd w:val="clear" w:color="auto" w:fill="FBD4B4"/>
          </w:tcPr>
          <w:p w:rsidR="003E6DA4" w:rsidRPr="003E6DA4" w:rsidRDefault="003E6DA4" w:rsidP="003E6DA4">
            <w:pPr>
              <w:spacing w:before="60" w:after="60" w:line="259" w:lineRule="auto"/>
              <w:ind w:left="0" w:firstLine="0"/>
              <w:jc w:val="left"/>
              <w:rPr>
                <w:rFonts w:ascii="Bookman Old Style" w:eastAsia="Calibri" w:hAnsi="Bookman Old Style" w:cs="Arial"/>
                <w:sz w:val="24"/>
                <w:szCs w:val="24"/>
                <w:lang w:val="id-ID"/>
              </w:rPr>
            </w:pPr>
            <w:r w:rsidRPr="003E6DA4">
              <w:rPr>
                <w:rFonts w:ascii="Bookman Old Style" w:eastAsia="Calibri" w:hAnsi="Bookman Old Style" w:cs="Arial"/>
                <w:sz w:val="24"/>
                <w:szCs w:val="24"/>
              </w:rPr>
              <w:t>SASARAN (</w:t>
            </w:r>
            <w:r w:rsidRPr="002E591E">
              <w:rPr>
                <w:rFonts w:ascii="Bookman Old Style" w:eastAsia="Calibri" w:hAnsi="Bookman Old Style" w:cs="Arial"/>
                <w:i/>
                <w:sz w:val="24"/>
                <w:szCs w:val="24"/>
              </w:rPr>
              <w:t>TARGET LEARNERS</w:t>
            </w:r>
            <w:r w:rsidRPr="003E6DA4">
              <w:rPr>
                <w:rFonts w:ascii="Bookman Old Style" w:eastAsia="Calibri" w:hAnsi="Bookman Old Style" w:cs="Arial"/>
                <w:sz w:val="24"/>
                <w:szCs w:val="24"/>
              </w:rPr>
              <w:t>)</w:t>
            </w:r>
          </w:p>
        </w:tc>
      </w:tr>
      <w:tr w:rsidR="003E6DA4" w:rsidRPr="003E6DA4" w:rsidTr="00486F99">
        <w:trPr>
          <w:trHeight w:val="570"/>
          <w:jc w:val="center"/>
        </w:trPr>
        <w:tc>
          <w:tcPr>
            <w:tcW w:w="228" w:type="pct"/>
            <w:vMerge/>
          </w:tcPr>
          <w:p w:rsidR="003E6DA4" w:rsidRPr="003E6DA4" w:rsidRDefault="003E6DA4" w:rsidP="003E6DA4">
            <w:pPr>
              <w:spacing w:after="160" w:line="259" w:lineRule="auto"/>
              <w:ind w:left="0" w:firstLine="0"/>
              <w:jc w:val="left"/>
              <w:rPr>
                <w:rFonts w:ascii="Bookman Old Style" w:eastAsia="Calibri" w:hAnsi="Bookman Old Style" w:cs="Arial"/>
                <w:sz w:val="24"/>
                <w:szCs w:val="24"/>
              </w:rPr>
            </w:pPr>
          </w:p>
        </w:tc>
        <w:tc>
          <w:tcPr>
            <w:tcW w:w="4772" w:type="pct"/>
            <w:gridSpan w:val="7"/>
          </w:tcPr>
          <w:p w:rsidR="003E6DA4" w:rsidRPr="00D64EBB" w:rsidRDefault="002E591E" w:rsidP="00B62D26">
            <w:pPr>
              <w:tabs>
                <w:tab w:val="left" w:pos="1245"/>
              </w:tabs>
              <w:spacing w:after="160" w:line="259" w:lineRule="auto"/>
              <w:ind w:left="0" w:firstLine="0"/>
              <w:jc w:val="left"/>
              <w:rPr>
                <w:rFonts w:ascii="Bookman Old Style" w:eastAsia="Calibri" w:hAnsi="Bookman Old Style" w:cs="Arial"/>
                <w:sz w:val="24"/>
                <w:szCs w:val="24"/>
                <w:lang w:val="en-AU"/>
              </w:rPr>
            </w:pPr>
            <w:r>
              <w:rPr>
                <w:rFonts w:ascii="Bookman Old Style" w:eastAsia="Calibri" w:hAnsi="Bookman Old Style" w:cs="Arial"/>
                <w:sz w:val="24"/>
                <w:szCs w:val="24"/>
                <w:lang w:val="id-ID"/>
              </w:rPr>
              <w:t>P</w:t>
            </w:r>
            <w:r w:rsidR="00D64EBB" w:rsidRPr="00D64EBB">
              <w:rPr>
                <w:rFonts w:ascii="Bookman Old Style" w:eastAsia="Calibri" w:hAnsi="Bookman Old Style" w:cs="Arial"/>
                <w:sz w:val="24"/>
                <w:szCs w:val="24"/>
                <w:lang w:val="id-ID"/>
              </w:rPr>
              <w:t xml:space="preserve">egawai Direktorat Jenderal Pajak (PNS) </w:t>
            </w:r>
            <w:r w:rsidR="00D64EBB">
              <w:rPr>
                <w:rFonts w:ascii="Bookman Old Style" w:eastAsia="Calibri" w:hAnsi="Bookman Old Style" w:cs="Arial"/>
                <w:sz w:val="24"/>
                <w:szCs w:val="24"/>
                <w:lang w:val="en-AU"/>
              </w:rPr>
              <w:t xml:space="preserve">yang merupakan calon </w:t>
            </w:r>
            <w:r w:rsidR="00280889">
              <w:rPr>
                <w:rFonts w:ascii="Bookman Old Style" w:eastAsia="Calibri" w:hAnsi="Bookman Old Style" w:cs="Arial"/>
                <w:sz w:val="24"/>
                <w:szCs w:val="24"/>
                <w:lang w:val="id-ID"/>
              </w:rPr>
              <w:t>Petugas Pemeriksa</w:t>
            </w:r>
            <w:r w:rsidR="00D64EBB">
              <w:rPr>
                <w:rFonts w:ascii="Bookman Old Style" w:eastAsia="Calibri" w:hAnsi="Bookman Old Style" w:cs="Arial"/>
                <w:sz w:val="24"/>
                <w:szCs w:val="24"/>
                <w:lang w:val="en-AU"/>
              </w:rPr>
              <w:t xml:space="preserve"> Pajak</w:t>
            </w:r>
          </w:p>
        </w:tc>
      </w:tr>
      <w:tr w:rsidR="003E6DA4" w:rsidRPr="003E6DA4" w:rsidTr="00486F99">
        <w:trPr>
          <w:trHeight w:val="370"/>
          <w:jc w:val="center"/>
        </w:trPr>
        <w:tc>
          <w:tcPr>
            <w:tcW w:w="5000" w:type="pct"/>
            <w:gridSpan w:val="8"/>
            <w:shd w:val="clear" w:color="auto" w:fill="FBD4B4"/>
          </w:tcPr>
          <w:p w:rsidR="003E6DA4" w:rsidRPr="003E6DA4" w:rsidRDefault="00B62D26" w:rsidP="003E6DA4">
            <w:pPr>
              <w:spacing w:before="60" w:after="60" w:line="259" w:lineRule="auto"/>
              <w:ind w:left="0" w:firstLine="0"/>
              <w:jc w:val="center"/>
              <w:rPr>
                <w:rFonts w:ascii="Bookman Old Style" w:eastAsia="Calibri" w:hAnsi="Bookman Old Style" w:cs="Arial"/>
                <w:sz w:val="24"/>
                <w:szCs w:val="24"/>
                <w:lang w:val="id-ID"/>
              </w:rPr>
            </w:pPr>
            <w:r>
              <w:rPr>
                <w:rFonts w:ascii="Bookman Old Style" w:eastAsia="Calibri" w:hAnsi="Bookman Old Style" w:cs="Arial"/>
                <w:sz w:val="24"/>
                <w:szCs w:val="24"/>
                <w:lang w:val="id-ID"/>
              </w:rPr>
              <w:t>MODEL PEMBELAJARAN</w:t>
            </w:r>
          </w:p>
        </w:tc>
      </w:tr>
      <w:tr w:rsidR="003E6DA4" w:rsidRPr="003E6DA4" w:rsidTr="00486F99">
        <w:trPr>
          <w:trHeight w:val="370"/>
          <w:jc w:val="center"/>
        </w:trPr>
        <w:tc>
          <w:tcPr>
            <w:tcW w:w="5000" w:type="pct"/>
            <w:gridSpan w:val="8"/>
            <w:shd w:val="clear" w:color="auto" w:fill="auto"/>
          </w:tcPr>
          <w:p w:rsidR="003E6DA4" w:rsidRPr="003E6DA4" w:rsidRDefault="00280889" w:rsidP="003E6DA4">
            <w:pPr>
              <w:spacing w:before="240" w:after="160" w:line="259" w:lineRule="auto"/>
              <w:ind w:left="216" w:firstLine="0"/>
              <w:jc w:val="left"/>
              <w:rPr>
                <w:rFonts w:ascii="Bookman Old Style" w:eastAsia="Calibri" w:hAnsi="Bookman Old Style" w:cs="Arial"/>
                <w:sz w:val="24"/>
                <w:szCs w:val="24"/>
              </w:rPr>
            </w:pPr>
            <w:r w:rsidRPr="003E6DA4">
              <w:rPr>
                <w:rFonts w:ascii="Bookman Old Style" w:eastAsia="Calibri" w:hAnsi="Bookman Old Style" w:cs="Arial"/>
                <w:noProof/>
                <w:sz w:val="24"/>
                <w:szCs w:val="24"/>
                <w:lang w:val="en-AU" w:eastAsia="en-AU"/>
              </w:rPr>
              <mc:AlternateContent>
                <mc:Choice Requires="wps">
                  <w:drawing>
                    <wp:anchor distT="0" distB="0" distL="114300" distR="114300" simplePos="0" relativeHeight="251998208" behindDoc="0" locked="0" layoutInCell="1" allowOverlap="1" wp14:anchorId="57733EE1" wp14:editId="7B401B05">
                      <wp:simplePos x="0" y="0"/>
                      <wp:positionH relativeFrom="column">
                        <wp:posOffset>156845</wp:posOffset>
                      </wp:positionH>
                      <wp:positionV relativeFrom="paragraph">
                        <wp:posOffset>424180</wp:posOffset>
                      </wp:positionV>
                      <wp:extent cx="247650" cy="219075"/>
                      <wp:effectExtent l="0" t="0" r="19050" b="2857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8E42C4" w:rsidRDefault="008E42C4" w:rsidP="00B62D26">
                                  <w:pPr>
                                    <w:ind w:left="0" w:firstLine="0"/>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33EE1" id="Rectangle 91" o:spid="_x0000_s1026" style="position:absolute;left:0;text-align:left;margin-left:12.35pt;margin-top:33.4pt;width:19.5pt;height:17.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">
                      <v:textbox>
                        <w:txbxContent>
                          <w:p w:rsidR="008E42C4" w:rsidRDefault="008E42C4" w:rsidP="00B62D26">
                            <w:pPr>
                              <w:ind w:left="0" w:firstLine="0"/>
                            </w:pPr>
                            <w:r>
                              <w:t>√</w:t>
                            </w:r>
                          </w:p>
                        </w:txbxContent>
                      </v:textbox>
                    </v:rect>
                  </w:pict>
                </mc:Fallback>
              </mc:AlternateContent>
            </w:r>
            <w:r w:rsidR="002A21F4" w:rsidRPr="003E6DA4">
              <w:rPr>
                <w:rFonts w:ascii="Bookman Old Style" w:eastAsia="Calibri" w:hAnsi="Bookman Old Style" w:cs="Arial"/>
                <w:noProof/>
                <w:sz w:val="24"/>
                <w:szCs w:val="24"/>
                <w:lang w:val="en-AU" w:eastAsia="en-AU"/>
              </w:rPr>
              <mc:AlternateContent>
                <mc:Choice Requires="wps">
                  <w:drawing>
                    <wp:anchor distT="0" distB="0" distL="114300" distR="114300" simplePos="0" relativeHeight="251996160" behindDoc="0" locked="0" layoutInCell="1" allowOverlap="1" wp14:anchorId="46162053" wp14:editId="59E2F24F">
                      <wp:simplePos x="0" y="0"/>
                      <wp:positionH relativeFrom="column">
                        <wp:posOffset>156845</wp:posOffset>
                      </wp:positionH>
                      <wp:positionV relativeFrom="paragraph">
                        <wp:posOffset>100330</wp:posOffset>
                      </wp:positionV>
                      <wp:extent cx="247650" cy="219075"/>
                      <wp:effectExtent l="0" t="0" r="19050" b="28575"/>
                      <wp:wrapNone/>
                      <wp:docPr id="9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8E42C4" w:rsidRDefault="008E42C4" w:rsidP="00B62D26">
                                  <w:pPr>
                                    <w:ind w:left="0" w:firstLine="0"/>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62053" id="_x0000_s1027" style="position:absolute;left:0;text-align:left;margin-left:12.35pt;margin-top:7.9pt;width:19.5pt;height:17.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">
                      <v:textbox>
                        <w:txbxContent>
                          <w:p w:rsidR="008E42C4" w:rsidRDefault="008E42C4" w:rsidP="00B62D26">
                            <w:pPr>
                              <w:ind w:left="0" w:firstLine="0"/>
                            </w:pPr>
                            <w:r>
                              <w:t>√</w:t>
                            </w:r>
                          </w:p>
                        </w:txbxContent>
                      </v:textbox>
                    </v:rect>
                  </w:pict>
                </mc:Fallback>
              </mc:AlternateContent>
            </w:r>
            <w:r w:rsidR="003E6DA4" w:rsidRPr="003E6DA4">
              <w:rPr>
                <w:rFonts w:ascii="Bookman Old Style" w:eastAsia="Calibri" w:hAnsi="Bookman Old Style" w:cs="Arial"/>
                <w:sz w:val="24"/>
                <w:szCs w:val="24"/>
                <w:lang w:val="id-ID"/>
              </w:rPr>
              <w:t xml:space="preserve">       </w:t>
            </w:r>
            <w:r w:rsidR="003E6DA4" w:rsidRPr="003E6DA4">
              <w:rPr>
                <w:rFonts w:ascii="Bookman Old Style" w:eastAsia="Calibri" w:hAnsi="Bookman Old Style" w:cs="Arial"/>
                <w:sz w:val="24"/>
                <w:szCs w:val="24"/>
              </w:rPr>
              <w:t>TATAP MUKA (TM)</w:t>
            </w:r>
            <w:r w:rsidR="00B62D26">
              <w:t xml:space="preserve"> </w:t>
            </w:r>
          </w:p>
          <w:p w:rsidR="003E6DA4" w:rsidRPr="003E6DA4" w:rsidRDefault="003E6DA4" w:rsidP="003E6DA4">
            <w:pPr>
              <w:spacing w:after="160" w:line="259" w:lineRule="auto"/>
              <w:ind w:left="220" w:firstLine="0"/>
              <w:jc w:val="left"/>
              <w:rPr>
                <w:rFonts w:ascii="Bookman Old Style" w:eastAsia="Calibri" w:hAnsi="Bookman Old Style" w:cs="Arial"/>
                <w:sz w:val="24"/>
                <w:szCs w:val="24"/>
              </w:rPr>
            </w:pPr>
            <w:r w:rsidRPr="003E6DA4">
              <w:rPr>
                <w:rFonts w:ascii="Bookman Old Style" w:eastAsia="Calibri" w:hAnsi="Bookman Old Style" w:cs="Arial"/>
                <w:sz w:val="42"/>
                <w:szCs w:val="24"/>
                <w:lang w:val="id-ID"/>
              </w:rPr>
              <w:t xml:space="preserve">   </w:t>
            </w:r>
            <w:r w:rsidRPr="003E6DA4">
              <w:rPr>
                <w:rFonts w:ascii="Bookman Old Style" w:eastAsia="Calibri" w:hAnsi="Bookman Old Style" w:cs="Arial"/>
                <w:sz w:val="42"/>
                <w:szCs w:val="24"/>
              </w:rPr>
              <w:t xml:space="preserve"> </w:t>
            </w:r>
            <w:r w:rsidRPr="003E6DA4">
              <w:rPr>
                <w:rFonts w:ascii="Bookman Old Style" w:eastAsia="Calibri" w:hAnsi="Bookman Old Style" w:cs="Arial"/>
                <w:sz w:val="24"/>
                <w:szCs w:val="24"/>
              </w:rPr>
              <w:t>NON TATAP MUKA (NTM)</w:t>
            </w:r>
          </w:p>
          <w:p w:rsidR="003E6DA4" w:rsidRPr="003E6DA4" w:rsidRDefault="002A21F4" w:rsidP="003E6DA4">
            <w:pPr>
              <w:spacing w:after="0" w:line="240" w:lineRule="auto"/>
              <w:ind w:left="720" w:firstLine="0"/>
              <w:jc w:val="left"/>
              <w:rPr>
                <w:rFonts w:ascii="Bookman Old Style" w:eastAsia="Calibri" w:hAnsi="Bookman Old Style" w:cs="Arial"/>
                <w:sz w:val="24"/>
                <w:szCs w:val="24"/>
              </w:rPr>
            </w:pPr>
            <w:r w:rsidRPr="003E6DA4">
              <w:rPr>
                <w:rFonts w:ascii="Bookman Old Style" w:eastAsia="Calibri" w:hAnsi="Bookman Old Style" w:cs="Arial"/>
                <w:noProof/>
                <w:sz w:val="24"/>
                <w:szCs w:val="24"/>
                <w:lang w:val="en-AU" w:eastAsia="en-AU"/>
              </w:rPr>
              <mc:AlternateContent>
                <mc:Choice Requires="wps">
                  <w:drawing>
                    <wp:anchor distT="0" distB="0" distL="114300" distR="114300" simplePos="0" relativeHeight="251995136" behindDoc="0" locked="0" layoutInCell="1" allowOverlap="1">
                      <wp:simplePos x="0" y="0"/>
                      <wp:positionH relativeFrom="column">
                        <wp:posOffset>461645</wp:posOffset>
                      </wp:positionH>
                      <wp:positionV relativeFrom="paragraph">
                        <wp:posOffset>43180</wp:posOffset>
                      </wp:positionV>
                      <wp:extent cx="247650" cy="200025"/>
                      <wp:effectExtent l="0" t="0" r="19050" b="28575"/>
                      <wp:wrapNone/>
                      <wp:docPr id="9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74BBD" id="Rectangle 91" o:spid="_x0000_s1026" style="position:absolute;margin-left:36.35pt;margin-top:3.4pt;width:19.5pt;height:15.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"/>
                  </w:pict>
                </mc:Fallback>
              </mc:AlternateContent>
            </w:r>
            <w:r w:rsidR="003E6DA4" w:rsidRPr="003E6DA4">
              <w:rPr>
                <w:rFonts w:ascii="Bookman Old Style" w:eastAsia="Calibri" w:hAnsi="Bookman Old Style" w:cs="Arial"/>
                <w:sz w:val="42"/>
                <w:szCs w:val="24"/>
                <w:lang w:val="id-ID"/>
              </w:rPr>
              <w:sym w:font="Wingdings" w:char="F0FE"/>
            </w:r>
            <w:r w:rsidR="003E6DA4" w:rsidRPr="003E6DA4">
              <w:rPr>
                <w:rFonts w:ascii="Bookman Old Style" w:eastAsia="Calibri" w:hAnsi="Bookman Old Style" w:cs="Arial"/>
                <w:sz w:val="42"/>
                <w:szCs w:val="24"/>
                <w:lang w:val="id-ID"/>
              </w:rPr>
              <w:t xml:space="preserve"> </w:t>
            </w:r>
            <w:r w:rsidR="003E6DA4" w:rsidRPr="003E6DA4">
              <w:rPr>
                <w:rFonts w:ascii="Bookman Old Style" w:eastAsia="Calibri" w:hAnsi="Bookman Old Style" w:cs="Arial"/>
                <w:i/>
                <w:sz w:val="24"/>
                <w:szCs w:val="24"/>
              </w:rPr>
              <w:t xml:space="preserve">e-Learning </w:t>
            </w:r>
          </w:p>
          <w:p w:rsidR="003E6DA4" w:rsidRPr="003E6DA4" w:rsidRDefault="002A21F4" w:rsidP="003E6DA4">
            <w:pPr>
              <w:spacing w:after="160" w:line="259" w:lineRule="auto"/>
              <w:ind w:left="721" w:firstLine="0"/>
              <w:jc w:val="left"/>
              <w:rPr>
                <w:rFonts w:ascii="Bookman Old Style" w:eastAsia="Calibri" w:hAnsi="Bookman Old Style" w:cs="Arial"/>
                <w:sz w:val="24"/>
                <w:szCs w:val="24"/>
              </w:rPr>
            </w:pPr>
            <w:r w:rsidRPr="003E6DA4">
              <w:rPr>
                <w:rFonts w:ascii="Bookman Old Style" w:eastAsia="Calibri" w:hAnsi="Bookman Old Style" w:cs="Arial"/>
                <w:noProof/>
                <w:sz w:val="24"/>
                <w:szCs w:val="24"/>
                <w:lang w:val="en-AU" w:eastAsia="en-AU"/>
              </w:rPr>
              <mc:AlternateContent>
                <mc:Choice Requires="wps">
                  <w:drawing>
                    <wp:anchor distT="0" distB="0" distL="114300" distR="114300" simplePos="0" relativeHeight="251994112" behindDoc="0" locked="0" layoutInCell="1" allowOverlap="1">
                      <wp:simplePos x="0" y="0"/>
                      <wp:positionH relativeFrom="column">
                        <wp:posOffset>461645</wp:posOffset>
                      </wp:positionH>
                      <wp:positionV relativeFrom="paragraph">
                        <wp:posOffset>43815</wp:posOffset>
                      </wp:positionV>
                      <wp:extent cx="247650" cy="200025"/>
                      <wp:effectExtent l="0" t="0" r="19050" b="28575"/>
                      <wp:wrapNone/>
                      <wp:docPr id="9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D553D" id="Rectangle 91" o:spid="_x0000_s1026" style="position:absolute;margin-left:36.35pt;margin-top:3.45pt;width:19.5pt;height:15.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"/>
                  </w:pict>
                </mc:Fallback>
              </mc:AlternateContent>
            </w:r>
            <w:r w:rsidRPr="003E6DA4">
              <w:rPr>
                <w:rFonts w:ascii="Bookman Old Style" w:eastAsia="Calibri" w:hAnsi="Bookman Old Style" w:cs="Arial"/>
                <w:noProof/>
                <w:sz w:val="24"/>
                <w:szCs w:val="24"/>
                <w:lang w:val="en-AU" w:eastAsia="en-AU"/>
              </w:rPr>
              <mc:AlternateContent>
                <mc:Choice Requires="wps">
                  <w:drawing>
                    <wp:anchor distT="0" distB="0" distL="114300" distR="114300" simplePos="0" relativeHeight="251990016" behindDoc="0" locked="0" layoutInCell="1" allowOverlap="1">
                      <wp:simplePos x="0" y="0"/>
                      <wp:positionH relativeFrom="column">
                        <wp:posOffset>461645</wp:posOffset>
                      </wp:positionH>
                      <wp:positionV relativeFrom="paragraph">
                        <wp:posOffset>384810</wp:posOffset>
                      </wp:positionV>
                      <wp:extent cx="247650" cy="200025"/>
                      <wp:effectExtent l="0" t="0" r="19050" b="28575"/>
                      <wp:wrapNone/>
                      <wp:docPr id="9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20EE0" id="Rectangle 91" o:spid="_x0000_s1026" style="position:absolute;margin-left:36.35pt;margin-top:30.3pt;width:19.5pt;height:15.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"/>
                  </w:pict>
                </mc:Fallback>
              </mc:AlternateContent>
            </w:r>
            <w:r w:rsidR="003E6DA4" w:rsidRPr="003E6DA4">
              <w:rPr>
                <w:rFonts w:ascii="Bookman Old Style" w:eastAsia="Calibri" w:hAnsi="Bookman Old Style" w:cs="Arial"/>
                <w:sz w:val="42"/>
                <w:szCs w:val="24"/>
                <w:lang w:val="id-ID"/>
              </w:rPr>
              <w:sym w:font="Wingdings" w:char="F0FE"/>
            </w:r>
            <w:r w:rsidR="003E6DA4" w:rsidRPr="003E6DA4">
              <w:rPr>
                <w:rFonts w:ascii="Bookman Old Style" w:eastAsia="Calibri" w:hAnsi="Bookman Old Style" w:cs="Arial"/>
                <w:sz w:val="42"/>
                <w:szCs w:val="24"/>
                <w:lang w:val="id-ID"/>
              </w:rPr>
              <w:t xml:space="preserve"> </w:t>
            </w:r>
            <w:r w:rsidR="003E6DA4" w:rsidRPr="003E6DA4">
              <w:rPr>
                <w:rFonts w:ascii="Bookman Old Style" w:eastAsia="Calibri" w:hAnsi="Bookman Old Style" w:cs="Arial"/>
                <w:sz w:val="24"/>
                <w:szCs w:val="24"/>
              </w:rPr>
              <w:t>Bimbingan di tempat Kerja</w:t>
            </w:r>
          </w:p>
          <w:p w:rsidR="003E6DA4" w:rsidRPr="003E6DA4" w:rsidRDefault="002A21F4" w:rsidP="003E6DA4">
            <w:pPr>
              <w:spacing w:after="160" w:line="259" w:lineRule="auto"/>
              <w:ind w:left="1212" w:firstLine="0"/>
              <w:jc w:val="left"/>
              <w:rPr>
                <w:rFonts w:ascii="Bookman Old Style" w:eastAsia="Calibri" w:hAnsi="Bookman Old Style" w:cs="Arial"/>
                <w:sz w:val="24"/>
                <w:szCs w:val="24"/>
              </w:rPr>
            </w:pPr>
            <w:r w:rsidRPr="003E6DA4">
              <w:rPr>
                <w:rFonts w:ascii="Bookman Old Style" w:eastAsia="Calibri" w:hAnsi="Bookman Old Style" w:cs="Arial"/>
                <w:noProof/>
                <w:sz w:val="24"/>
                <w:szCs w:val="24"/>
                <w:lang w:val="en-AU" w:eastAsia="en-AU"/>
              </w:rPr>
              <mc:AlternateContent>
                <mc:Choice Requires="wps">
                  <w:drawing>
                    <wp:anchor distT="0" distB="0" distL="114300" distR="114300" simplePos="0" relativeHeight="251991040" behindDoc="0" locked="0" layoutInCell="1" allowOverlap="1">
                      <wp:simplePos x="0" y="0"/>
                      <wp:positionH relativeFrom="column">
                        <wp:posOffset>461645</wp:posOffset>
                      </wp:positionH>
                      <wp:positionV relativeFrom="paragraph">
                        <wp:posOffset>261620</wp:posOffset>
                      </wp:positionV>
                      <wp:extent cx="247650" cy="200025"/>
                      <wp:effectExtent l="0" t="0" r="19050" b="2857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999D2" id="Rectangle 91" o:spid="_x0000_s1026" style="position:absolute;margin-left:36.35pt;margin-top:20.6pt;width:19.5pt;height:15.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"/>
                  </w:pict>
                </mc:Fallback>
              </mc:AlternateContent>
            </w:r>
            <w:r w:rsidR="003E6DA4" w:rsidRPr="003E6DA4">
              <w:rPr>
                <w:rFonts w:ascii="Bookman Old Style" w:eastAsia="Calibri" w:hAnsi="Bookman Old Style" w:cs="Arial"/>
                <w:sz w:val="24"/>
                <w:szCs w:val="24"/>
              </w:rPr>
              <w:t>Pelatihan Jarak Jauh</w:t>
            </w:r>
          </w:p>
          <w:p w:rsidR="003E6DA4" w:rsidRPr="003E6DA4" w:rsidRDefault="003E6DA4" w:rsidP="003E6DA4">
            <w:pPr>
              <w:spacing w:after="160" w:line="259" w:lineRule="auto"/>
              <w:ind w:left="1212" w:firstLine="0"/>
              <w:jc w:val="left"/>
              <w:rPr>
                <w:rFonts w:ascii="Bookman Old Style" w:eastAsia="Calibri" w:hAnsi="Bookman Old Style" w:cs="Arial"/>
                <w:sz w:val="24"/>
                <w:szCs w:val="24"/>
              </w:rPr>
            </w:pPr>
            <w:r w:rsidRPr="003E6DA4">
              <w:rPr>
                <w:rFonts w:ascii="Bookman Old Style" w:eastAsia="Calibri" w:hAnsi="Bookman Old Style" w:cs="Arial"/>
                <w:sz w:val="24"/>
                <w:szCs w:val="24"/>
              </w:rPr>
              <w:t>Magang</w:t>
            </w:r>
          </w:p>
          <w:p w:rsidR="003E6DA4" w:rsidRPr="003E6DA4" w:rsidRDefault="00AE2FE4" w:rsidP="003E6DA4">
            <w:pPr>
              <w:spacing w:after="160" w:line="259" w:lineRule="auto"/>
              <w:ind w:left="1212" w:firstLine="0"/>
              <w:jc w:val="left"/>
              <w:rPr>
                <w:rFonts w:ascii="Bookman Old Style" w:eastAsia="Calibri" w:hAnsi="Bookman Old Style" w:cs="Arial"/>
                <w:sz w:val="24"/>
                <w:szCs w:val="24"/>
              </w:rPr>
            </w:pPr>
            <w:r w:rsidRPr="003E6DA4">
              <w:rPr>
                <w:rFonts w:ascii="Bookman Old Style" w:eastAsia="Calibri" w:hAnsi="Bookman Old Style" w:cs="Arial"/>
                <w:noProof/>
                <w:sz w:val="24"/>
                <w:szCs w:val="24"/>
                <w:lang w:val="en-AU" w:eastAsia="en-AU"/>
              </w:rPr>
              <mc:AlternateContent>
                <mc:Choice Requires="wps">
                  <w:drawing>
                    <wp:anchor distT="0" distB="0" distL="114300" distR="114300" simplePos="0" relativeHeight="251992064" behindDoc="0" locked="0" layoutInCell="1" allowOverlap="1">
                      <wp:simplePos x="0" y="0"/>
                      <wp:positionH relativeFrom="column">
                        <wp:posOffset>466725</wp:posOffset>
                      </wp:positionH>
                      <wp:positionV relativeFrom="paragraph">
                        <wp:posOffset>9525</wp:posOffset>
                      </wp:positionV>
                      <wp:extent cx="247650" cy="200025"/>
                      <wp:effectExtent l="0" t="0" r="19050" b="28575"/>
                      <wp:wrapNone/>
                      <wp:docPr id="9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89C76" id="Rectangle 91" o:spid="_x0000_s1026" style="position:absolute;margin-left:36.75pt;margin-top:.75pt;width:19.5pt;height:15.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"/>
                  </w:pict>
                </mc:Fallback>
              </mc:AlternateContent>
            </w:r>
            <w:r w:rsidR="00C15CB4" w:rsidRPr="003E6DA4">
              <w:rPr>
                <w:rFonts w:ascii="Bookman Old Style" w:eastAsia="Calibri" w:hAnsi="Bookman Old Style" w:cs="Arial"/>
                <w:noProof/>
                <w:sz w:val="24"/>
                <w:szCs w:val="24"/>
                <w:lang w:val="en-AU" w:eastAsia="en-AU"/>
              </w:rPr>
              <mc:AlternateContent>
                <mc:Choice Requires="wps">
                  <w:drawing>
                    <wp:anchor distT="0" distB="0" distL="114300" distR="114300" simplePos="0" relativeHeight="252000256" behindDoc="0" locked="0" layoutInCell="1" allowOverlap="1" wp14:anchorId="4E4EEF8E" wp14:editId="4548F21A">
                      <wp:simplePos x="0" y="0"/>
                      <wp:positionH relativeFrom="column">
                        <wp:posOffset>450850</wp:posOffset>
                      </wp:positionH>
                      <wp:positionV relativeFrom="paragraph">
                        <wp:posOffset>287020</wp:posOffset>
                      </wp:positionV>
                      <wp:extent cx="247650" cy="219075"/>
                      <wp:effectExtent l="0" t="0" r="19050" b="28575"/>
                      <wp:wrapNone/>
                      <wp:docPr id="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8E42C4" w:rsidRDefault="008E42C4" w:rsidP="00C15CB4">
                                  <w:pPr>
                                    <w:ind w:left="0" w:firstLine="0"/>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EEF8E" id="_x0000_s1028" style="position:absolute;left:0;text-align:left;margin-left:35.5pt;margin-top:22.6pt;width:19.5pt;height:17.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">
                      <v:textbox>
                        <w:txbxContent>
                          <w:p w:rsidR="008E42C4" w:rsidRDefault="008E42C4" w:rsidP="00C15CB4">
                            <w:pPr>
                              <w:ind w:left="0" w:firstLine="0"/>
                            </w:pPr>
                            <w:r>
                              <w:t>√</w:t>
                            </w:r>
                          </w:p>
                        </w:txbxContent>
                      </v:textbox>
                    </v:rect>
                  </w:pict>
                </mc:Fallback>
              </mc:AlternateContent>
            </w:r>
            <w:r w:rsidR="003E6DA4" w:rsidRPr="003E6DA4">
              <w:rPr>
                <w:rFonts w:ascii="Bookman Old Style" w:eastAsia="Calibri" w:hAnsi="Bookman Old Style" w:cs="Arial"/>
                <w:sz w:val="24"/>
                <w:szCs w:val="24"/>
              </w:rPr>
              <w:t>Pertukaran PNS dengan Pegawai swasta</w:t>
            </w:r>
          </w:p>
          <w:p w:rsidR="003E6DA4" w:rsidRPr="00C15CB4" w:rsidRDefault="003E6DA4" w:rsidP="003E6DA4">
            <w:pPr>
              <w:spacing w:before="60" w:after="60" w:line="259" w:lineRule="auto"/>
              <w:ind w:left="0" w:firstLine="0"/>
              <w:jc w:val="left"/>
              <w:rPr>
                <w:rFonts w:ascii="Bookman Old Style" w:eastAsia="Calibri" w:hAnsi="Bookman Old Style" w:cs="Arial"/>
                <w:sz w:val="24"/>
                <w:szCs w:val="24"/>
                <w:lang w:val="id-ID"/>
              </w:rPr>
            </w:pPr>
            <w:r w:rsidRPr="003E6DA4">
              <w:rPr>
                <w:rFonts w:ascii="Bookman Old Style" w:eastAsia="Calibri" w:hAnsi="Bookman Old Style" w:cs="Arial"/>
                <w:sz w:val="24"/>
                <w:szCs w:val="24"/>
                <w:lang w:val="id-ID"/>
              </w:rPr>
              <w:t xml:space="preserve">                </w:t>
            </w:r>
            <w:r w:rsidR="00C15CB4">
              <w:rPr>
                <w:rFonts w:ascii="Bookman Old Style" w:eastAsia="Calibri" w:hAnsi="Bookman Old Style" w:cs="Arial"/>
                <w:sz w:val="24"/>
                <w:szCs w:val="24"/>
                <w:lang w:val="id-ID"/>
              </w:rPr>
              <w:t>Tugas Resume</w:t>
            </w:r>
          </w:p>
          <w:p w:rsidR="003E6DA4" w:rsidRPr="003E6DA4" w:rsidRDefault="003E6DA4" w:rsidP="003E6DA4">
            <w:pPr>
              <w:spacing w:before="60" w:after="60" w:line="259" w:lineRule="auto"/>
              <w:ind w:left="0" w:firstLine="0"/>
              <w:jc w:val="left"/>
              <w:rPr>
                <w:rFonts w:ascii="Bookman Old Style" w:eastAsia="Calibri" w:hAnsi="Bookman Old Style" w:cs="Arial"/>
                <w:sz w:val="24"/>
                <w:szCs w:val="24"/>
              </w:rPr>
            </w:pPr>
          </w:p>
        </w:tc>
      </w:tr>
      <w:tr w:rsidR="003E6DA4" w:rsidRPr="003E6DA4" w:rsidTr="00486F99">
        <w:trPr>
          <w:trHeight w:val="370"/>
          <w:jc w:val="center"/>
        </w:trPr>
        <w:tc>
          <w:tcPr>
            <w:tcW w:w="5000" w:type="pct"/>
            <w:gridSpan w:val="8"/>
            <w:shd w:val="clear" w:color="auto" w:fill="FBD4B4"/>
          </w:tcPr>
          <w:p w:rsidR="003E6DA4" w:rsidRPr="003E6DA4"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3E6DA4">
              <w:rPr>
                <w:rFonts w:ascii="Bookman Old Style" w:eastAsia="Calibri" w:hAnsi="Bookman Old Style" w:cs="Arial"/>
                <w:sz w:val="24"/>
                <w:szCs w:val="24"/>
              </w:rPr>
              <w:t>STANDAR KOMPETENSI</w:t>
            </w:r>
          </w:p>
        </w:tc>
      </w:tr>
      <w:tr w:rsidR="003E6DA4" w:rsidRPr="003E6DA4" w:rsidTr="00486F99">
        <w:trPr>
          <w:trHeight w:val="518"/>
          <w:jc w:val="center"/>
        </w:trPr>
        <w:tc>
          <w:tcPr>
            <w:tcW w:w="5000" w:type="pct"/>
            <w:gridSpan w:val="8"/>
          </w:tcPr>
          <w:p w:rsidR="00C15CB4" w:rsidRPr="00C15CB4" w:rsidRDefault="00C15CB4" w:rsidP="00AE2FE4">
            <w:pPr>
              <w:pStyle w:val="List"/>
              <w:numPr>
                <w:ilvl w:val="0"/>
                <w:numId w:val="1"/>
              </w:numPr>
              <w:ind w:left="420" w:hanging="420"/>
              <w:rPr>
                <w:rFonts w:ascii="Bookman Old Style" w:hAnsi="Bookman Old Style"/>
                <w:sz w:val="24"/>
                <w:szCs w:val="24"/>
              </w:rPr>
            </w:pPr>
            <w:r w:rsidRPr="00C15CB4">
              <w:rPr>
                <w:rFonts w:ascii="Bookman Old Style" w:hAnsi="Bookman Old Style"/>
                <w:sz w:val="24"/>
                <w:szCs w:val="24"/>
              </w:rPr>
              <w:t>Menerapkan Tata Naskah Dinas dan Bahasa Indonesia dengan benar.</w:t>
            </w:r>
          </w:p>
          <w:p w:rsidR="00C15CB4" w:rsidRPr="00C15CB4" w:rsidRDefault="00C15CB4" w:rsidP="00AE2FE4">
            <w:pPr>
              <w:pStyle w:val="List"/>
              <w:numPr>
                <w:ilvl w:val="0"/>
                <w:numId w:val="1"/>
              </w:numPr>
              <w:ind w:left="420" w:hanging="420"/>
              <w:rPr>
                <w:rFonts w:ascii="Bookman Old Style" w:hAnsi="Bookman Old Style"/>
                <w:sz w:val="24"/>
                <w:szCs w:val="24"/>
              </w:rPr>
            </w:pPr>
            <w:r w:rsidRPr="00C15CB4">
              <w:rPr>
                <w:rFonts w:ascii="Bookman Old Style" w:hAnsi="Bookman Old Style"/>
                <w:sz w:val="24"/>
                <w:szCs w:val="24"/>
              </w:rPr>
              <w:t>Memahami Aspek hukum pemeriksaan dan Etika Profesi dengan baik.</w:t>
            </w:r>
          </w:p>
          <w:p w:rsidR="00C15CB4" w:rsidRPr="00C15CB4" w:rsidRDefault="00C15CB4" w:rsidP="00AE2FE4">
            <w:pPr>
              <w:pStyle w:val="List"/>
              <w:numPr>
                <w:ilvl w:val="0"/>
                <w:numId w:val="1"/>
              </w:numPr>
              <w:ind w:left="420" w:hanging="420"/>
              <w:rPr>
                <w:rFonts w:ascii="Bookman Old Style" w:hAnsi="Bookman Old Style"/>
                <w:sz w:val="24"/>
                <w:szCs w:val="24"/>
              </w:rPr>
            </w:pPr>
            <w:r w:rsidRPr="00C15CB4">
              <w:rPr>
                <w:rFonts w:ascii="Bookman Old Style" w:hAnsi="Bookman Old Style"/>
                <w:sz w:val="24"/>
                <w:szCs w:val="24"/>
              </w:rPr>
              <w:t>Memahami Akuntansi Perpajakan dan PSAK Konvergensi IFRS dengan baik.</w:t>
            </w:r>
          </w:p>
          <w:p w:rsidR="00C15CB4" w:rsidRPr="00C15CB4" w:rsidRDefault="00C15CB4" w:rsidP="00AE2FE4">
            <w:pPr>
              <w:pStyle w:val="List"/>
              <w:numPr>
                <w:ilvl w:val="0"/>
                <w:numId w:val="1"/>
              </w:numPr>
              <w:ind w:left="420" w:hanging="420"/>
              <w:rPr>
                <w:rFonts w:ascii="Bookman Old Style" w:hAnsi="Bookman Old Style"/>
                <w:sz w:val="24"/>
                <w:szCs w:val="24"/>
              </w:rPr>
            </w:pPr>
            <w:r w:rsidRPr="00C15CB4">
              <w:rPr>
                <w:rFonts w:ascii="Bookman Old Style" w:hAnsi="Bookman Old Style"/>
                <w:sz w:val="24"/>
                <w:szCs w:val="24"/>
              </w:rPr>
              <w:t>Menerapkan Analisis Laporan Keuangan dan SPT dengan baik.</w:t>
            </w:r>
          </w:p>
          <w:p w:rsidR="00C15CB4" w:rsidRPr="00C15CB4" w:rsidRDefault="00C15CB4" w:rsidP="00AE2FE4">
            <w:pPr>
              <w:pStyle w:val="List"/>
              <w:numPr>
                <w:ilvl w:val="0"/>
                <w:numId w:val="1"/>
              </w:numPr>
              <w:ind w:left="420" w:hanging="420"/>
              <w:rPr>
                <w:rFonts w:ascii="Bookman Old Style" w:hAnsi="Bookman Old Style"/>
                <w:sz w:val="24"/>
                <w:szCs w:val="24"/>
              </w:rPr>
            </w:pPr>
            <w:r w:rsidRPr="00C15CB4">
              <w:rPr>
                <w:rFonts w:ascii="Bookman Old Style" w:hAnsi="Bookman Old Style"/>
                <w:sz w:val="24"/>
                <w:szCs w:val="24"/>
              </w:rPr>
              <w:t>Menerapkan Metode, Teknik, dan Prosedur Pemeriksaan dengan benar.</w:t>
            </w:r>
          </w:p>
          <w:p w:rsidR="00C15CB4" w:rsidRPr="00C15CB4" w:rsidRDefault="00C15CB4" w:rsidP="00AE2FE4">
            <w:pPr>
              <w:pStyle w:val="List"/>
              <w:numPr>
                <w:ilvl w:val="0"/>
                <w:numId w:val="1"/>
              </w:numPr>
              <w:ind w:left="420" w:hanging="420"/>
              <w:rPr>
                <w:rFonts w:ascii="Bookman Old Style" w:hAnsi="Bookman Old Style"/>
                <w:sz w:val="24"/>
                <w:szCs w:val="24"/>
              </w:rPr>
            </w:pPr>
            <w:r w:rsidRPr="00C15CB4">
              <w:rPr>
                <w:rFonts w:ascii="Bookman Old Style" w:hAnsi="Bookman Old Style"/>
                <w:sz w:val="24"/>
                <w:szCs w:val="24"/>
              </w:rPr>
              <w:t>Menerapkan Persiapan Pemeriksaan dengan baik.</w:t>
            </w:r>
          </w:p>
          <w:p w:rsidR="00C15CB4" w:rsidRPr="00C15CB4" w:rsidRDefault="00C15CB4" w:rsidP="00AE2FE4">
            <w:pPr>
              <w:pStyle w:val="List"/>
              <w:numPr>
                <w:ilvl w:val="0"/>
                <w:numId w:val="1"/>
              </w:numPr>
              <w:ind w:left="420" w:hanging="420"/>
              <w:rPr>
                <w:rFonts w:ascii="Bookman Old Style" w:hAnsi="Bookman Old Style"/>
                <w:sz w:val="24"/>
                <w:szCs w:val="24"/>
              </w:rPr>
            </w:pPr>
            <w:r w:rsidRPr="00C15CB4">
              <w:rPr>
                <w:rFonts w:ascii="Bookman Old Style" w:hAnsi="Bookman Old Style"/>
                <w:sz w:val="24"/>
                <w:szCs w:val="24"/>
              </w:rPr>
              <w:lastRenderedPageBreak/>
              <w:t>Menerapkan Pelaksanaan Pemeriksaan dengan benar.</w:t>
            </w:r>
          </w:p>
          <w:p w:rsidR="00C15CB4" w:rsidRPr="00C15CB4" w:rsidRDefault="00C15CB4" w:rsidP="00AE2FE4">
            <w:pPr>
              <w:pStyle w:val="List"/>
              <w:numPr>
                <w:ilvl w:val="0"/>
                <w:numId w:val="1"/>
              </w:numPr>
              <w:ind w:left="420" w:hanging="420"/>
              <w:rPr>
                <w:rFonts w:ascii="Bookman Old Style" w:hAnsi="Bookman Old Style"/>
                <w:sz w:val="24"/>
                <w:szCs w:val="24"/>
              </w:rPr>
            </w:pPr>
            <w:r w:rsidRPr="00C15CB4">
              <w:rPr>
                <w:rFonts w:ascii="Bookman Old Style" w:hAnsi="Bookman Old Style"/>
                <w:sz w:val="24"/>
                <w:szCs w:val="24"/>
              </w:rPr>
              <w:t>Menerapkan Pembuatan Kertas Kerja Pemeriksaan (KKP), Laporan Hasil Pemeriksaan (LHP) dan Nota Penghitungan Pajak dengan benar.</w:t>
            </w:r>
          </w:p>
          <w:p w:rsidR="00C15CB4" w:rsidRPr="00C15CB4" w:rsidRDefault="00C15CB4" w:rsidP="00AE2FE4">
            <w:pPr>
              <w:pStyle w:val="List"/>
              <w:numPr>
                <w:ilvl w:val="0"/>
                <w:numId w:val="1"/>
              </w:numPr>
              <w:ind w:left="420" w:hanging="420"/>
              <w:rPr>
                <w:rFonts w:ascii="Bookman Old Style" w:hAnsi="Bookman Old Style"/>
                <w:sz w:val="24"/>
                <w:szCs w:val="24"/>
              </w:rPr>
            </w:pPr>
            <w:r w:rsidRPr="00C15CB4">
              <w:rPr>
                <w:rFonts w:ascii="Bookman Old Style" w:hAnsi="Bookman Old Style"/>
                <w:sz w:val="24"/>
                <w:szCs w:val="24"/>
              </w:rPr>
              <w:t>Menerapkan Teamwork, Komunikasi dan Negosiasi dengan baik.</w:t>
            </w:r>
          </w:p>
          <w:p w:rsidR="003E6DA4" w:rsidRPr="00C15CB4" w:rsidRDefault="00C15CB4" w:rsidP="00A0456D">
            <w:pPr>
              <w:pStyle w:val="List"/>
              <w:numPr>
                <w:ilvl w:val="0"/>
                <w:numId w:val="1"/>
              </w:numPr>
              <w:ind w:left="420" w:hanging="420"/>
              <w:rPr>
                <w:rFonts w:ascii="Bookman Old Style" w:hAnsi="Bookman Old Style"/>
                <w:sz w:val="24"/>
                <w:szCs w:val="24"/>
              </w:rPr>
            </w:pPr>
            <w:r w:rsidRPr="00C15CB4">
              <w:rPr>
                <w:rFonts w:ascii="Bookman Old Style" w:hAnsi="Bookman Old Style"/>
                <w:sz w:val="24"/>
                <w:szCs w:val="24"/>
              </w:rPr>
              <w:t>Menunjukkan watak, integritas, loyalitas, kepribadian, tutur kata, sikap (tingkah laku), kerjasama, kedisplinan, ketahanan mental dan fisik yang baik, serta jiwa korsa pegawai Direktorat Jenderal Pajak dengan baik.</w:t>
            </w:r>
          </w:p>
        </w:tc>
      </w:tr>
      <w:tr w:rsidR="003E6DA4" w:rsidRPr="003E6DA4" w:rsidTr="00486F99">
        <w:trPr>
          <w:trHeight w:val="383"/>
          <w:jc w:val="center"/>
        </w:trPr>
        <w:tc>
          <w:tcPr>
            <w:tcW w:w="5000" w:type="pct"/>
            <w:gridSpan w:val="8"/>
            <w:shd w:val="clear" w:color="auto" w:fill="FBD4B4"/>
          </w:tcPr>
          <w:p w:rsidR="003E6DA4" w:rsidRPr="003E6DA4"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3E6DA4">
              <w:rPr>
                <w:rFonts w:ascii="Bookman Old Style" w:eastAsia="Calibri" w:hAnsi="Bookman Old Style" w:cs="Arial"/>
                <w:sz w:val="24"/>
                <w:szCs w:val="24"/>
              </w:rPr>
              <w:lastRenderedPageBreak/>
              <w:t>KOMPETENSI DASAR</w:t>
            </w:r>
          </w:p>
        </w:tc>
      </w:tr>
      <w:tr w:rsidR="003E6DA4" w:rsidRPr="003E6DA4" w:rsidTr="00486F99">
        <w:trPr>
          <w:trHeight w:val="1044"/>
          <w:jc w:val="center"/>
        </w:trPr>
        <w:tc>
          <w:tcPr>
            <w:tcW w:w="5000" w:type="pct"/>
            <w:gridSpan w:val="8"/>
            <w:shd w:val="clear" w:color="auto" w:fill="FFFFFF"/>
          </w:tcPr>
          <w:p w:rsidR="002E591E" w:rsidRPr="00E378E2" w:rsidRDefault="00C15CB4" w:rsidP="00A0456D">
            <w:pPr>
              <w:pStyle w:val="List"/>
              <w:numPr>
                <w:ilvl w:val="0"/>
                <w:numId w:val="2"/>
              </w:numPr>
              <w:contextualSpacing w:val="0"/>
              <w:rPr>
                <w:rFonts w:ascii="Bookman Old Style" w:hAnsi="Bookman Old Style"/>
                <w:sz w:val="24"/>
                <w:szCs w:val="24"/>
                <w:lang w:val="en-US"/>
              </w:rPr>
            </w:pPr>
            <w:r w:rsidRPr="00E378E2">
              <w:rPr>
                <w:rFonts w:ascii="Bookman Old Style" w:hAnsi="Bookman Old Style"/>
                <w:sz w:val="24"/>
                <w:szCs w:val="24"/>
                <w:lang w:val="en-US"/>
              </w:rPr>
              <w:t>Menerapkan Tata Naskah Dinas dan Bahasa Indonesia dengan benar</w:t>
            </w:r>
            <w:r w:rsidR="002E591E" w:rsidRPr="00E378E2">
              <w:rPr>
                <w:rFonts w:ascii="Bookman Old Style" w:hAnsi="Bookman Old Style"/>
                <w:sz w:val="24"/>
                <w:szCs w:val="24"/>
                <w:lang w:val="en-US"/>
              </w:rPr>
              <w:t>;</w:t>
            </w:r>
          </w:p>
          <w:p w:rsidR="00C15CB4" w:rsidRPr="00E378E2" w:rsidRDefault="00C15CB4"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Menggunakan Tata Naskah Dinas Terkait Pemeriksaan dengan baik.</w:t>
            </w:r>
          </w:p>
          <w:p w:rsidR="002E591E" w:rsidRPr="00E378E2" w:rsidRDefault="00C15CB4"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Menggunakan Kaidah Bahasa Indonesia Terkait dengan Pembuatan KKP dan LHP dengan benar</w:t>
            </w:r>
            <w:r w:rsidR="002E591E" w:rsidRPr="00E378E2">
              <w:rPr>
                <w:rFonts w:ascii="Bookman Old Style" w:hAnsi="Bookman Old Style"/>
                <w:sz w:val="24"/>
                <w:szCs w:val="24"/>
              </w:rPr>
              <w:t>.</w:t>
            </w:r>
          </w:p>
          <w:p w:rsidR="002E591E" w:rsidRPr="00E378E2" w:rsidRDefault="00BA26C1" w:rsidP="00A0456D">
            <w:pPr>
              <w:pStyle w:val="List"/>
              <w:numPr>
                <w:ilvl w:val="0"/>
                <w:numId w:val="2"/>
              </w:numPr>
              <w:contextualSpacing w:val="0"/>
              <w:rPr>
                <w:rFonts w:ascii="Bookman Old Style" w:hAnsi="Bookman Old Style"/>
                <w:sz w:val="24"/>
                <w:szCs w:val="24"/>
              </w:rPr>
            </w:pPr>
            <w:r w:rsidRPr="00E378E2">
              <w:rPr>
                <w:rFonts w:ascii="Bookman Old Style" w:hAnsi="Bookman Old Style"/>
                <w:sz w:val="24"/>
                <w:szCs w:val="24"/>
                <w:lang w:val="en-US"/>
              </w:rPr>
              <w:t>Memahami Aspek hukum pemeriksaan dan Etika Profesi dengan baik</w:t>
            </w:r>
            <w:r w:rsidR="002E591E" w:rsidRPr="00E378E2">
              <w:rPr>
                <w:rFonts w:ascii="Bookman Old Style" w:hAnsi="Bookman Old Style"/>
                <w:sz w:val="24"/>
                <w:szCs w:val="24"/>
              </w:rPr>
              <w:t>;</w:t>
            </w:r>
          </w:p>
          <w:p w:rsidR="00BA26C1" w:rsidRPr="00E378E2" w:rsidRDefault="00BA26C1"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Menjelaskan Aspek Hukum Pemeriksaan dengan baik.</w:t>
            </w:r>
          </w:p>
          <w:p w:rsidR="002E591E" w:rsidRPr="00E378E2" w:rsidRDefault="00BA26C1"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Menjelaskan Etika Profesi dengan baik</w:t>
            </w:r>
            <w:r w:rsidR="002E591E" w:rsidRPr="00E378E2">
              <w:rPr>
                <w:rFonts w:ascii="Bookman Old Style" w:hAnsi="Bookman Old Style"/>
                <w:sz w:val="24"/>
                <w:szCs w:val="24"/>
              </w:rPr>
              <w:t>;</w:t>
            </w:r>
          </w:p>
          <w:p w:rsidR="002E591E" w:rsidRPr="00E378E2" w:rsidRDefault="00BA26C1" w:rsidP="00A0456D">
            <w:pPr>
              <w:pStyle w:val="List"/>
              <w:numPr>
                <w:ilvl w:val="0"/>
                <w:numId w:val="2"/>
              </w:numPr>
              <w:contextualSpacing w:val="0"/>
              <w:rPr>
                <w:rFonts w:ascii="Bookman Old Style" w:hAnsi="Bookman Old Style"/>
                <w:sz w:val="24"/>
                <w:szCs w:val="24"/>
              </w:rPr>
            </w:pPr>
            <w:r w:rsidRPr="00E378E2">
              <w:rPr>
                <w:rFonts w:ascii="Bookman Old Style" w:hAnsi="Bookman Old Style"/>
                <w:sz w:val="24"/>
                <w:szCs w:val="24"/>
                <w:lang w:val="en-US"/>
              </w:rPr>
              <w:t>Memahami Akuntansi Perpajakan dan PSAK Konvergensi IFRS dengan baik</w:t>
            </w:r>
            <w:r w:rsidR="002E591E" w:rsidRPr="00E378E2">
              <w:rPr>
                <w:rFonts w:ascii="Bookman Old Style" w:hAnsi="Bookman Old Style"/>
                <w:sz w:val="24"/>
                <w:szCs w:val="24"/>
              </w:rPr>
              <w:t>;</w:t>
            </w:r>
          </w:p>
          <w:p w:rsidR="00BA26C1" w:rsidRPr="00E378E2" w:rsidRDefault="00BA26C1"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Menjelaskan Laporan Keuangan Menurut PSAK Konvergensi IFRS dan Penyesuaian Fiskal dengan baik.</w:t>
            </w:r>
          </w:p>
          <w:p w:rsidR="00BA26C1" w:rsidRPr="00E378E2" w:rsidRDefault="00BA26C1"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Menjelaskan Konsep Pengakuan dan Pengukuran Elemen Laporan Keuangan dengan baik.</w:t>
            </w:r>
          </w:p>
          <w:p w:rsidR="00BA26C1" w:rsidRPr="00E378E2" w:rsidRDefault="00BA26C1"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Menjelaskan Perlakuan PSAK dan Peraturan Perpajakan atas Aset dan Liabilitas Keuangan, Persediaan, Investasi pada Perusahaan Asosiasi, Aset Tetap dan Penyusutan dengan baik.</w:t>
            </w:r>
          </w:p>
          <w:p w:rsidR="002E591E" w:rsidRPr="00E378E2" w:rsidRDefault="00BA26C1"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Menjelaskan Dasar-dasar Akuntansi Pajak Penghasilan (PSAK 46) dengan baik</w:t>
            </w:r>
            <w:r w:rsidR="002E591E" w:rsidRPr="00E378E2">
              <w:rPr>
                <w:rFonts w:ascii="Bookman Old Style" w:hAnsi="Bookman Old Style"/>
                <w:sz w:val="24"/>
                <w:szCs w:val="24"/>
              </w:rPr>
              <w:t>;</w:t>
            </w:r>
          </w:p>
          <w:p w:rsidR="002E591E" w:rsidRPr="00E378E2" w:rsidRDefault="00BA26C1" w:rsidP="00A0456D">
            <w:pPr>
              <w:pStyle w:val="List"/>
              <w:numPr>
                <w:ilvl w:val="0"/>
                <w:numId w:val="2"/>
              </w:numPr>
              <w:contextualSpacing w:val="0"/>
              <w:rPr>
                <w:rFonts w:ascii="Bookman Old Style" w:hAnsi="Bookman Old Style"/>
                <w:sz w:val="24"/>
                <w:szCs w:val="24"/>
              </w:rPr>
            </w:pPr>
            <w:r w:rsidRPr="00E378E2">
              <w:rPr>
                <w:rFonts w:ascii="Bookman Old Style" w:hAnsi="Bookman Old Style"/>
                <w:sz w:val="24"/>
                <w:szCs w:val="24"/>
                <w:lang w:val="en-US"/>
              </w:rPr>
              <w:t>Menerapkan Analisis Laporan Keuangan dan SPT dengan baik</w:t>
            </w:r>
            <w:r w:rsidR="002E591E" w:rsidRPr="00E378E2">
              <w:rPr>
                <w:rFonts w:ascii="Bookman Old Style" w:hAnsi="Bookman Old Style"/>
                <w:sz w:val="24"/>
                <w:szCs w:val="24"/>
                <w:lang w:val="en-US"/>
              </w:rPr>
              <w:t>;</w:t>
            </w:r>
          </w:p>
          <w:p w:rsidR="00BA26C1" w:rsidRPr="00E378E2" w:rsidRDefault="00BA26C1"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Memahami Analisis Laporan Keuangan dan SPT Untuk Tujuan Perpajakan dengan baik.</w:t>
            </w:r>
          </w:p>
          <w:p w:rsidR="002E591E" w:rsidRPr="00E378E2" w:rsidRDefault="00BA26C1"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Menerapkan Teknik Analisis Laporan Keuangan dan SPT dengan baik</w:t>
            </w:r>
            <w:r w:rsidR="002E591E" w:rsidRPr="00E378E2">
              <w:rPr>
                <w:rFonts w:ascii="Bookman Old Style" w:hAnsi="Bookman Old Style"/>
                <w:sz w:val="24"/>
                <w:szCs w:val="24"/>
              </w:rPr>
              <w:t>.</w:t>
            </w:r>
          </w:p>
          <w:p w:rsidR="002E591E" w:rsidRPr="00E378E2" w:rsidRDefault="00BA26C1" w:rsidP="00A0456D">
            <w:pPr>
              <w:pStyle w:val="List"/>
              <w:numPr>
                <w:ilvl w:val="0"/>
                <w:numId w:val="2"/>
              </w:numPr>
              <w:contextualSpacing w:val="0"/>
              <w:rPr>
                <w:rFonts w:ascii="Bookman Old Style" w:hAnsi="Bookman Old Style"/>
                <w:sz w:val="24"/>
                <w:szCs w:val="24"/>
              </w:rPr>
            </w:pPr>
            <w:r w:rsidRPr="00E378E2">
              <w:rPr>
                <w:rFonts w:ascii="Bookman Old Style" w:hAnsi="Bookman Old Style"/>
                <w:sz w:val="24"/>
                <w:szCs w:val="24"/>
                <w:lang w:val="en-US"/>
              </w:rPr>
              <w:t>Menerapkan</w:t>
            </w:r>
            <w:r w:rsidRPr="00E378E2">
              <w:rPr>
                <w:rFonts w:ascii="Bookman Old Style" w:hAnsi="Bookman Old Style"/>
                <w:sz w:val="24"/>
                <w:szCs w:val="24"/>
              </w:rPr>
              <w:t xml:space="preserve"> Metode, Teknik, dan Prosedur Pemeriksaan dengan benar.</w:t>
            </w:r>
          </w:p>
          <w:p w:rsidR="00BA26C1" w:rsidRPr="00E378E2" w:rsidRDefault="00BA26C1"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lastRenderedPageBreak/>
              <w:t>Memahami Overview Pemeriksaan dengan baik.</w:t>
            </w:r>
          </w:p>
          <w:p w:rsidR="00BA26C1" w:rsidRPr="00E378E2" w:rsidRDefault="00BA26C1"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Memahami Asersi Manajemen dan Tujuan Audit terkait Asersi Manajemen dengan baik.</w:t>
            </w:r>
          </w:p>
          <w:p w:rsidR="00BA26C1" w:rsidRPr="00E378E2" w:rsidRDefault="00BA26C1"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Memahami Bukti Pemeriksaan (Audit Evidence) dengan baik.</w:t>
            </w:r>
          </w:p>
          <w:p w:rsidR="002E591E" w:rsidRPr="00E378E2" w:rsidRDefault="00BA26C1"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Menerapkan Metode, Teknik, dan Prosedur Pemeriksaan dengan benar</w:t>
            </w:r>
            <w:r w:rsidR="002E591E" w:rsidRPr="00E378E2">
              <w:rPr>
                <w:rFonts w:ascii="Bookman Old Style" w:hAnsi="Bookman Old Style"/>
                <w:sz w:val="24"/>
                <w:szCs w:val="24"/>
              </w:rPr>
              <w:t>.</w:t>
            </w:r>
          </w:p>
          <w:p w:rsidR="002E591E" w:rsidRPr="00E378E2" w:rsidRDefault="00BA26C1" w:rsidP="00A0456D">
            <w:pPr>
              <w:pStyle w:val="List"/>
              <w:numPr>
                <w:ilvl w:val="0"/>
                <w:numId w:val="2"/>
              </w:numPr>
              <w:contextualSpacing w:val="0"/>
              <w:rPr>
                <w:rFonts w:ascii="Bookman Old Style" w:hAnsi="Bookman Old Style"/>
                <w:sz w:val="24"/>
                <w:szCs w:val="24"/>
              </w:rPr>
            </w:pPr>
            <w:r w:rsidRPr="00E378E2">
              <w:rPr>
                <w:rFonts w:ascii="Bookman Old Style" w:hAnsi="Bookman Old Style"/>
                <w:sz w:val="24"/>
                <w:szCs w:val="24"/>
                <w:lang w:val="en-US"/>
              </w:rPr>
              <w:t>Menerapkan</w:t>
            </w:r>
            <w:r w:rsidRPr="00E378E2">
              <w:rPr>
                <w:rFonts w:ascii="Bookman Old Style" w:hAnsi="Bookman Old Style"/>
                <w:sz w:val="24"/>
                <w:szCs w:val="24"/>
              </w:rPr>
              <w:t xml:space="preserve"> Persiapan Pemeriksaan dengan baik.</w:t>
            </w:r>
          </w:p>
          <w:p w:rsidR="00BA26C1" w:rsidRPr="00E378E2" w:rsidRDefault="00BA26C1"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Menerapkan Kegiatan dalam Tahap Persiapan Pemeriksaan dengan baik.</w:t>
            </w:r>
          </w:p>
          <w:p w:rsidR="00BA26C1" w:rsidRPr="00E378E2" w:rsidRDefault="00BA26C1"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Mempraktikkan pembuatan Rencana Pemeriksaan dengan baik.</w:t>
            </w:r>
          </w:p>
          <w:p w:rsidR="002E591E" w:rsidRPr="00E378E2" w:rsidRDefault="00BA26C1"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Mempraktikkan pembuatan Program Pemeriksaan dengan baik</w:t>
            </w:r>
            <w:r w:rsidR="002E591E" w:rsidRPr="00E378E2">
              <w:rPr>
                <w:rFonts w:ascii="Bookman Old Style" w:hAnsi="Bookman Old Style"/>
                <w:sz w:val="24"/>
                <w:szCs w:val="24"/>
              </w:rPr>
              <w:t>;</w:t>
            </w:r>
          </w:p>
          <w:p w:rsidR="002E591E" w:rsidRPr="00E378E2" w:rsidRDefault="00BA26C1" w:rsidP="00A0456D">
            <w:pPr>
              <w:pStyle w:val="List"/>
              <w:numPr>
                <w:ilvl w:val="0"/>
                <w:numId w:val="2"/>
              </w:numPr>
              <w:contextualSpacing w:val="0"/>
              <w:rPr>
                <w:rFonts w:ascii="Bookman Old Style" w:hAnsi="Bookman Old Style"/>
                <w:sz w:val="24"/>
                <w:szCs w:val="24"/>
              </w:rPr>
            </w:pPr>
            <w:r w:rsidRPr="00E378E2">
              <w:rPr>
                <w:rFonts w:ascii="Bookman Old Style" w:hAnsi="Bookman Old Style"/>
                <w:sz w:val="24"/>
                <w:szCs w:val="24"/>
                <w:lang w:val="en-US"/>
              </w:rPr>
              <w:t>Menerapkan</w:t>
            </w:r>
            <w:r w:rsidRPr="00E378E2">
              <w:rPr>
                <w:rFonts w:ascii="Bookman Old Style" w:hAnsi="Bookman Old Style"/>
                <w:sz w:val="24"/>
                <w:szCs w:val="24"/>
              </w:rPr>
              <w:t xml:space="preserve"> Pelaksanaan Pemeriksaan dengan benar</w:t>
            </w:r>
            <w:r w:rsidR="002E591E" w:rsidRPr="00E378E2">
              <w:rPr>
                <w:rFonts w:ascii="Bookman Old Style" w:hAnsi="Bookman Old Style"/>
                <w:sz w:val="24"/>
                <w:szCs w:val="24"/>
              </w:rPr>
              <w:t>.</w:t>
            </w:r>
          </w:p>
          <w:p w:rsidR="00BA26C1" w:rsidRPr="00E378E2" w:rsidRDefault="00BA26C1"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Menerapkan kegiatan-kegiatan dalam Tahap Pelaksanaan Pemeriksaan dengan baik.</w:t>
            </w:r>
          </w:p>
          <w:p w:rsidR="003E6DA4" w:rsidRPr="00E378E2" w:rsidRDefault="00BA26C1"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Menerapkan Penyelesaian Pemeriksaan dengan benar</w:t>
            </w:r>
            <w:r w:rsidR="002E591E" w:rsidRPr="00E378E2">
              <w:rPr>
                <w:rFonts w:ascii="Bookman Old Style" w:hAnsi="Bookman Old Style"/>
                <w:sz w:val="24"/>
                <w:szCs w:val="24"/>
              </w:rPr>
              <w:t>.</w:t>
            </w:r>
          </w:p>
          <w:p w:rsidR="00BA26C1" w:rsidRPr="00BA26C1" w:rsidRDefault="00BA26C1" w:rsidP="00A0456D">
            <w:pPr>
              <w:pStyle w:val="List"/>
              <w:numPr>
                <w:ilvl w:val="0"/>
                <w:numId w:val="2"/>
              </w:numPr>
              <w:contextualSpacing w:val="0"/>
            </w:pPr>
            <w:r w:rsidRPr="00E378E2">
              <w:rPr>
                <w:rFonts w:ascii="Bookman Old Style" w:hAnsi="Bookman Old Style"/>
                <w:sz w:val="24"/>
                <w:szCs w:val="24"/>
                <w:lang w:val="en-US"/>
              </w:rPr>
              <w:t>Menerapkan pembuatan Kertas Kerja Pemeriksaan (KKP), Laporan Hasil Pemeriksaan (LHP) dan Nota Penghitungan Pajak dengan benar</w:t>
            </w:r>
            <w:r w:rsidRPr="00E378E2">
              <w:rPr>
                <w:rFonts w:ascii="Bookman Old Style" w:hAnsi="Bookman Old Style"/>
                <w:sz w:val="24"/>
                <w:szCs w:val="24"/>
              </w:rPr>
              <w:t>.</w:t>
            </w:r>
          </w:p>
          <w:p w:rsidR="00BA26C1" w:rsidRPr="00E378E2" w:rsidRDefault="00BA26C1"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Mempraktikkan pembuatan Kertas Kerja Pemeriksaan (KKP) dengan baik.</w:t>
            </w:r>
          </w:p>
          <w:p w:rsidR="00BA26C1" w:rsidRPr="00E378E2" w:rsidRDefault="00BA26C1"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Mempraktikkan pembuatan Laporan Hasil Pemeriksaan dengan baik.</w:t>
            </w:r>
          </w:p>
          <w:p w:rsidR="00BA26C1" w:rsidRPr="00E378E2" w:rsidRDefault="00BA26C1"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Mempraktikkan pembuatan Nota Penghitungan dengan benar.</w:t>
            </w:r>
          </w:p>
          <w:p w:rsidR="00BA26C1" w:rsidRPr="00BA26C1" w:rsidRDefault="00BA26C1" w:rsidP="00A0456D">
            <w:pPr>
              <w:pStyle w:val="List"/>
              <w:numPr>
                <w:ilvl w:val="0"/>
                <w:numId w:val="2"/>
              </w:numPr>
              <w:contextualSpacing w:val="0"/>
            </w:pPr>
            <w:r w:rsidRPr="00E378E2">
              <w:rPr>
                <w:rFonts w:ascii="Bookman Old Style" w:hAnsi="Bookman Old Style"/>
                <w:sz w:val="24"/>
                <w:szCs w:val="24"/>
                <w:lang w:val="en-US"/>
              </w:rPr>
              <w:t>Menerapkan Teamwork, Komunikasi dan Negosiasi dengan baik.</w:t>
            </w:r>
          </w:p>
          <w:p w:rsidR="00E378E2" w:rsidRPr="00E378E2" w:rsidRDefault="00E378E2"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Menunjukkan Teamwork dengan baik.</w:t>
            </w:r>
          </w:p>
          <w:p w:rsidR="00BA26C1" w:rsidRPr="00E378E2" w:rsidRDefault="00E378E2"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Menunjukkan Komunikasi dan Negosiasi dengan baik.</w:t>
            </w:r>
          </w:p>
          <w:p w:rsidR="00BA26C1" w:rsidRPr="00BA26C1" w:rsidRDefault="00E378E2" w:rsidP="00A0456D">
            <w:pPr>
              <w:pStyle w:val="List"/>
              <w:numPr>
                <w:ilvl w:val="0"/>
                <w:numId w:val="2"/>
              </w:numPr>
              <w:contextualSpacing w:val="0"/>
            </w:pPr>
            <w:r w:rsidRPr="00E378E2">
              <w:rPr>
                <w:rFonts w:ascii="Bookman Old Style" w:hAnsi="Bookman Old Style"/>
                <w:sz w:val="24"/>
                <w:szCs w:val="24"/>
                <w:lang w:val="en-US"/>
              </w:rPr>
              <w:t>Menunjukkan watak, integritas, loyalitas, kepribadian, tutur kata, sikap (tingkah laku), kerjasama, kedisplinan, ketahanan mental dan fisik yang baik, serta jiwa korsa pegawai Direktorat Jenderal Pajak dengan baik</w:t>
            </w:r>
            <w:r w:rsidR="00BA26C1" w:rsidRPr="00E378E2">
              <w:rPr>
                <w:rFonts w:ascii="Bookman Old Style" w:hAnsi="Bookman Old Style"/>
                <w:sz w:val="24"/>
                <w:szCs w:val="24"/>
              </w:rPr>
              <w:t>.</w:t>
            </w:r>
          </w:p>
          <w:p w:rsidR="00E378E2" w:rsidRPr="00E378E2" w:rsidRDefault="00E378E2"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memiliki kepribadian disiplin, tanggap, tegas dan cekatan dengan baik;</w:t>
            </w:r>
          </w:p>
          <w:p w:rsidR="00E378E2" w:rsidRPr="00E378E2" w:rsidRDefault="00E378E2"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memiliki motivasi dan kepribadian dengan baik;</w:t>
            </w:r>
          </w:p>
          <w:p w:rsidR="00E378E2" w:rsidRPr="00E378E2" w:rsidRDefault="00E378E2"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lastRenderedPageBreak/>
              <w:t>memiliki jasmani yang tegap dan tangkas serta sikap mental yang disiplin, bertanggungjawab, memiliki jiwa korsa, mampu berkonsentrasi serta mampu mengendalikan diri melalui praktik peraturan baris-berbaris dengan baik;</w:t>
            </w:r>
          </w:p>
          <w:p w:rsidR="00E378E2" w:rsidRDefault="00E378E2"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menerapkan peraturan umum dinas dalam dengan baik;</w:t>
            </w:r>
          </w:p>
          <w:p w:rsidR="00BA26C1" w:rsidRPr="00E378E2" w:rsidRDefault="00E378E2" w:rsidP="00A0456D">
            <w:pPr>
              <w:pStyle w:val="List2"/>
              <w:numPr>
                <w:ilvl w:val="1"/>
                <w:numId w:val="2"/>
              </w:numPr>
              <w:ind w:left="1163" w:hanging="737"/>
              <w:rPr>
                <w:rFonts w:ascii="Bookman Old Style" w:hAnsi="Bookman Old Style"/>
                <w:sz w:val="24"/>
                <w:szCs w:val="24"/>
              </w:rPr>
            </w:pPr>
            <w:r w:rsidRPr="00E378E2">
              <w:rPr>
                <w:rFonts w:ascii="Bookman Old Style" w:hAnsi="Bookman Old Style"/>
                <w:sz w:val="24"/>
                <w:szCs w:val="24"/>
              </w:rPr>
              <w:t>membentuk jasmani yang bugar</w:t>
            </w:r>
            <w:r>
              <w:rPr>
                <w:rFonts w:ascii="Bookman Old Style" w:hAnsi="Bookman Old Style"/>
                <w:sz w:val="24"/>
                <w:szCs w:val="24"/>
                <w:lang w:val="id-ID"/>
              </w:rPr>
              <w:t>.</w:t>
            </w:r>
          </w:p>
        </w:tc>
      </w:tr>
      <w:tr w:rsidR="003E6DA4" w:rsidRPr="003E6DA4" w:rsidTr="00486F99">
        <w:trPr>
          <w:trHeight w:val="253"/>
          <w:jc w:val="center"/>
        </w:trPr>
        <w:tc>
          <w:tcPr>
            <w:tcW w:w="5000" w:type="pct"/>
            <w:gridSpan w:val="8"/>
            <w:shd w:val="clear" w:color="auto" w:fill="F7CAAC"/>
          </w:tcPr>
          <w:p w:rsidR="003E6DA4" w:rsidRPr="003E6DA4"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3E6DA4">
              <w:rPr>
                <w:rFonts w:ascii="Bookman Old Style" w:eastAsia="Calibri" w:hAnsi="Bookman Old Style" w:cs="Arial"/>
                <w:sz w:val="24"/>
                <w:szCs w:val="24"/>
              </w:rPr>
              <w:lastRenderedPageBreak/>
              <w:t>LAMA PELATIHAN EFEKTIF DAN DAFTAR MATA PELAJARAN</w:t>
            </w:r>
          </w:p>
        </w:tc>
      </w:tr>
      <w:tr w:rsidR="00486F99" w:rsidRPr="003E6DA4" w:rsidTr="00486F99">
        <w:trPr>
          <w:trHeight w:val="315"/>
          <w:jc w:val="center"/>
        </w:trPr>
        <w:tc>
          <w:tcPr>
            <w:tcW w:w="380" w:type="pct"/>
            <w:gridSpan w:val="2"/>
            <w:vMerge w:val="restart"/>
            <w:shd w:val="clear" w:color="auto" w:fill="F7CAAC"/>
            <w:vAlign w:val="center"/>
          </w:tcPr>
          <w:p w:rsidR="003E6DA4" w:rsidRPr="003E6DA4" w:rsidRDefault="003E6DA4" w:rsidP="003E6DA4">
            <w:pPr>
              <w:spacing w:after="0" w:line="240" w:lineRule="auto"/>
              <w:ind w:left="0" w:firstLine="0"/>
              <w:jc w:val="center"/>
              <w:rPr>
                <w:rFonts w:ascii="Bookman Old Style" w:eastAsia="Calibri" w:hAnsi="Bookman Old Style" w:cs="Arial"/>
                <w:sz w:val="24"/>
                <w:szCs w:val="24"/>
                <w:lang w:val="id-ID"/>
              </w:rPr>
            </w:pPr>
            <w:r w:rsidRPr="003E6DA4">
              <w:rPr>
                <w:rFonts w:ascii="Bookman Old Style" w:eastAsia="Calibri" w:hAnsi="Bookman Old Style" w:cs="Arial"/>
                <w:sz w:val="24"/>
                <w:szCs w:val="24"/>
                <w:lang w:val="id-ID"/>
              </w:rPr>
              <w:t>No.</w:t>
            </w:r>
          </w:p>
        </w:tc>
        <w:tc>
          <w:tcPr>
            <w:tcW w:w="1060" w:type="pct"/>
            <w:vMerge w:val="restart"/>
            <w:shd w:val="clear" w:color="auto" w:fill="F7CAAC"/>
            <w:vAlign w:val="center"/>
          </w:tcPr>
          <w:p w:rsidR="003E6DA4" w:rsidRPr="003E6DA4" w:rsidRDefault="003E6DA4" w:rsidP="003E6DA4">
            <w:pPr>
              <w:spacing w:after="0" w:line="240" w:lineRule="auto"/>
              <w:ind w:left="0" w:firstLine="0"/>
              <w:jc w:val="center"/>
              <w:rPr>
                <w:rFonts w:ascii="Bookman Old Style" w:eastAsia="Calibri" w:hAnsi="Bookman Old Style" w:cs="Arial"/>
                <w:sz w:val="24"/>
                <w:szCs w:val="24"/>
                <w:lang w:val="id-ID"/>
              </w:rPr>
            </w:pPr>
            <w:r w:rsidRPr="003E6DA4">
              <w:rPr>
                <w:rFonts w:ascii="Bookman Old Style" w:eastAsia="Calibri" w:hAnsi="Bookman Old Style" w:cs="Arial"/>
                <w:sz w:val="24"/>
                <w:szCs w:val="24"/>
              </w:rPr>
              <w:t>Kegiatan</w:t>
            </w:r>
          </w:p>
        </w:tc>
        <w:tc>
          <w:tcPr>
            <w:tcW w:w="1464" w:type="pct"/>
            <w:vMerge w:val="restart"/>
            <w:shd w:val="clear" w:color="auto" w:fill="F7CAAC"/>
            <w:vAlign w:val="center"/>
          </w:tcPr>
          <w:p w:rsidR="003E6DA4" w:rsidRPr="003E6DA4" w:rsidRDefault="003E6DA4" w:rsidP="003E6DA4">
            <w:pPr>
              <w:spacing w:after="0" w:line="240" w:lineRule="auto"/>
              <w:ind w:left="0" w:firstLine="0"/>
              <w:jc w:val="center"/>
              <w:rPr>
                <w:rFonts w:ascii="Bookman Old Style" w:eastAsia="Calibri" w:hAnsi="Bookman Old Style" w:cs="Arial"/>
                <w:sz w:val="24"/>
                <w:szCs w:val="24"/>
              </w:rPr>
            </w:pPr>
            <w:r w:rsidRPr="003E6DA4">
              <w:rPr>
                <w:rFonts w:ascii="Bookman Old Style" w:eastAsia="Calibri" w:hAnsi="Bookman Old Style" w:cs="Arial"/>
                <w:sz w:val="24"/>
                <w:szCs w:val="24"/>
              </w:rPr>
              <w:t>Nama</w:t>
            </w:r>
            <w:r w:rsidRPr="003E6DA4">
              <w:rPr>
                <w:rFonts w:ascii="Bookman Old Style" w:eastAsia="Calibri" w:hAnsi="Bookman Old Style" w:cs="Arial"/>
                <w:sz w:val="24"/>
                <w:szCs w:val="24"/>
                <w:lang w:val="id-ID"/>
              </w:rPr>
              <w:t xml:space="preserve"> Mata </w:t>
            </w:r>
            <w:r w:rsidRPr="003E6DA4">
              <w:rPr>
                <w:rFonts w:ascii="Bookman Old Style" w:eastAsia="Calibri" w:hAnsi="Bookman Old Style" w:cs="Arial"/>
                <w:sz w:val="24"/>
                <w:szCs w:val="24"/>
              </w:rPr>
              <w:t>Pelajaran</w:t>
            </w:r>
          </w:p>
        </w:tc>
        <w:tc>
          <w:tcPr>
            <w:tcW w:w="1415" w:type="pct"/>
            <w:gridSpan w:val="3"/>
            <w:shd w:val="clear" w:color="auto" w:fill="F7CAAC"/>
            <w:vAlign w:val="center"/>
          </w:tcPr>
          <w:p w:rsidR="003E6DA4" w:rsidRPr="003E6DA4" w:rsidRDefault="003E6DA4" w:rsidP="003E6DA4">
            <w:pPr>
              <w:spacing w:after="0" w:line="240" w:lineRule="auto"/>
              <w:ind w:left="0" w:firstLine="0"/>
              <w:jc w:val="center"/>
              <w:rPr>
                <w:rFonts w:ascii="Bookman Old Style" w:eastAsia="Calibri" w:hAnsi="Bookman Old Style" w:cs="Arial"/>
                <w:sz w:val="24"/>
                <w:szCs w:val="24"/>
                <w:lang w:val="id-ID"/>
              </w:rPr>
            </w:pPr>
            <w:r w:rsidRPr="003E6DA4">
              <w:rPr>
                <w:rFonts w:ascii="Bookman Old Style" w:eastAsia="Calibri" w:hAnsi="Bookman Old Style" w:cs="Arial"/>
                <w:sz w:val="24"/>
                <w:szCs w:val="24"/>
                <w:lang w:val="id-ID"/>
              </w:rPr>
              <w:t>J</w:t>
            </w:r>
            <w:r w:rsidRPr="003E6DA4">
              <w:rPr>
                <w:rFonts w:ascii="Bookman Old Style" w:eastAsia="Calibri" w:hAnsi="Bookman Old Style" w:cs="Arial"/>
                <w:sz w:val="24"/>
                <w:szCs w:val="24"/>
              </w:rPr>
              <w:t xml:space="preserve">am </w:t>
            </w:r>
            <w:r w:rsidRPr="003E6DA4">
              <w:rPr>
                <w:rFonts w:ascii="Bookman Old Style" w:eastAsia="Calibri" w:hAnsi="Bookman Old Style" w:cs="Arial"/>
                <w:sz w:val="24"/>
                <w:szCs w:val="24"/>
                <w:lang w:val="id-ID"/>
              </w:rPr>
              <w:t>P</w:t>
            </w:r>
            <w:r w:rsidRPr="003E6DA4">
              <w:rPr>
                <w:rFonts w:ascii="Bookman Old Style" w:eastAsia="Calibri" w:hAnsi="Bookman Old Style" w:cs="Arial"/>
                <w:sz w:val="24"/>
                <w:szCs w:val="24"/>
              </w:rPr>
              <w:t>elajaran</w:t>
            </w:r>
            <w:r w:rsidRPr="003E6DA4">
              <w:rPr>
                <w:rFonts w:ascii="Bookman Old Style" w:eastAsia="Calibri" w:hAnsi="Bookman Old Style" w:cs="Arial"/>
                <w:sz w:val="24"/>
                <w:szCs w:val="24"/>
                <w:lang w:val="id-ID"/>
              </w:rPr>
              <w:t xml:space="preserve"> </w:t>
            </w:r>
          </w:p>
        </w:tc>
        <w:tc>
          <w:tcPr>
            <w:tcW w:w="681" w:type="pct"/>
            <w:vMerge w:val="restart"/>
            <w:shd w:val="clear" w:color="auto" w:fill="F7CAAC"/>
            <w:vAlign w:val="center"/>
          </w:tcPr>
          <w:p w:rsidR="003E6DA4" w:rsidRPr="003E6DA4" w:rsidRDefault="003E6DA4" w:rsidP="003E6DA4">
            <w:pPr>
              <w:spacing w:after="0" w:line="240" w:lineRule="auto"/>
              <w:ind w:left="0" w:firstLine="0"/>
              <w:jc w:val="center"/>
              <w:rPr>
                <w:rFonts w:ascii="Bookman Old Style" w:eastAsia="Calibri" w:hAnsi="Bookman Old Style" w:cs="Arial"/>
                <w:sz w:val="24"/>
                <w:szCs w:val="24"/>
                <w:lang w:val="id-ID"/>
              </w:rPr>
            </w:pPr>
            <w:r w:rsidRPr="003E6DA4">
              <w:rPr>
                <w:rFonts w:ascii="Bookman Old Style" w:eastAsia="Calibri" w:hAnsi="Bookman Old Style" w:cs="Arial"/>
                <w:sz w:val="24"/>
                <w:szCs w:val="24"/>
                <w:lang w:val="id-ID"/>
              </w:rPr>
              <w:t>Sekuen</w:t>
            </w:r>
          </w:p>
          <w:p w:rsidR="003E6DA4" w:rsidRPr="003E6DA4" w:rsidRDefault="003E6DA4" w:rsidP="003E6DA4">
            <w:pPr>
              <w:spacing w:after="0" w:line="240" w:lineRule="auto"/>
              <w:ind w:left="0" w:firstLine="0"/>
              <w:jc w:val="center"/>
              <w:rPr>
                <w:rFonts w:ascii="Bookman Old Style" w:eastAsia="Calibri" w:hAnsi="Bookman Old Style" w:cs="Arial"/>
                <w:sz w:val="24"/>
                <w:szCs w:val="24"/>
                <w:lang w:val="id-ID"/>
              </w:rPr>
            </w:pPr>
            <w:r w:rsidRPr="003E6DA4">
              <w:rPr>
                <w:rFonts w:ascii="Bookman Old Style" w:eastAsia="Calibri" w:hAnsi="Bookman Old Style" w:cs="Arial"/>
                <w:sz w:val="24"/>
                <w:szCs w:val="24"/>
                <w:lang w:val="id-ID"/>
              </w:rPr>
              <w:t>/Urutan</w:t>
            </w:r>
          </w:p>
        </w:tc>
      </w:tr>
      <w:tr w:rsidR="00486F99" w:rsidRPr="003E6DA4" w:rsidTr="00486F99">
        <w:trPr>
          <w:trHeight w:val="298"/>
          <w:jc w:val="center"/>
        </w:trPr>
        <w:tc>
          <w:tcPr>
            <w:tcW w:w="380" w:type="pct"/>
            <w:gridSpan w:val="2"/>
            <w:vMerge/>
            <w:shd w:val="clear" w:color="auto" w:fill="F7CAAC"/>
          </w:tcPr>
          <w:p w:rsidR="003E6DA4" w:rsidRPr="003E6DA4" w:rsidRDefault="003E6DA4" w:rsidP="003E6DA4">
            <w:pPr>
              <w:spacing w:before="60" w:after="160" w:line="259" w:lineRule="auto"/>
              <w:ind w:left="0" w:firstLine="0"/>
              <w:jc w:val="center"/>
              <w:rPr>
                <w:rFonts w:ascii="Bookman Old Style" w:eastAsia="Calibri" w:hAnsi="Bookman Old Style" w:cs="Arial"/>
                <w:sz w:val="24"/>
                <w:szCs w:val="24"/>
                <w:lang w:val="id-ID"/>
              </w:rPr>
            </w:pPr>
          </w:p>
        </w:tc>
        <w:tc>
          <w:tcPr>
            <w:tcW w:w="1060" w:type="pct"/>
            <w:vMerge/>
            <w:shd w:val="clear" w:color="auto" w:fill="F7CAAC"/>
          </w:tcPr>
          <w:p w:rsidR="003E6DA4" w:rsidRPr="003E6DA4" w:rsidRDefault="003E6DA4" w:rsidP="003E6DA4">
            <w:pPr>
              <w:spacing w:before="60" w:after="160" w:line="259" w:lineRule="auto"/>
              <w:ind w:left="0" w:firstLine="0"/>
              <w:jc w:val="center"/>
              <w:rPr>
                <w:rFonts w:ascii="Bookman Old Style" w:eastAsia="Calibri" w:hAnsi="Bookman Old Style" w:cs="Arial"/>
                <w:sz w:val="24"/>
                <w:szCs w:val="24"/>
                <w:lang w:val="id-ID"/>
              </w:rPr>
            </w:pPr>
          </w:p>
        </w:tc>
        <w:tc>
          <w:tcPr>
            <w:tcW w:w="1464" w:type="pct"/>
            <w:vMerge/>
            <w:shd w:val="clear" w:color="auto" w:fill="F7CAAC"/>
          </w:tcPr>
          <w:p w:rsidR="003E6DA4" w:rsidRPr="003E6DA4" w:rsidRDefault="003E6DA4" w:rsidP="003E6DA4">
            <w:pPr>
              <w:spacing w:before="60" w:after="160" w:line="259" w:lineRule="auto"/>
              <w:ind w:left="0" w:firstLine="0"/>
              <w:jc w:val="center"/>
              <w:rPr>
                <w:rFonts w:ascii="Bookman Old Style" w:eastAsia="Calibri" w:hAnsi="Bookman Old Style" w:cs="Arial"/>
                <w:sz w:val="24"/>
                <w:szCs w:val="24"/>
                <w:lang w:val="id-ID"/>
              </w:rPr>
            </w:pPr>
          </w:p>
        </w:tc>
        <w:tc>
          <w:tcPr>
            <w:tcW w:w="338" w:type="pct"/>
            <w:shd w:val="clear" w:color="auto" w:fill="F7CAAC"/>
            <w:vAlign w:val="center"/>
          </w:tcPr>
          <w:p w:rsidR="003E6DA4" w:rsidRPr="003E6DA4" w:rsidRDefault="003E6DA4" w:rsidP="003E6DA4">
            <w:pPr>
              <w:spacing w:after="0" w:line="240" w:lineRule="auto"/>
              <w:ind w:left="0" w:firstLine="0"/>
              <w:jc w:val="center"/>
              <w:rPr>
                <w:rFonts w:ascii="Bookman Old Style" w:eastAsia="Calibri" w:hAnsi="Bookman Old Style" w:cs="Arial"/>
                <w:sz w:val="24"/>
                <w:szCs w:val="24"/>
              </w:rPr>
            </w:pPr>
            <w:r w:rsidRPr="003E6DA4">
              <w:rPr>
                <w:rFonts w:ascii="Bookman Old Style" w:eastAsia="Calibri" w:hAnsi="Bookman Old Style" w:cs="Arial"/>
                <w:sz w:val="24"/>
                <w:szCs w:val="24"/>
              </w:rPr>
              <w:t>TM</w:t>
            </w:r>
          </w:p>
        </w:tc>
        <w:tc>
          <w:tcPr>
            <w:tcW w:w="471" w:type="pct"/>
            <w:shd w:val="clear" w:color="auto" w:fill="F7CAAC"/>
            <w:vAlign w:val="center"/>
          </w:tcPr>
          <w:p w:rsidR="003E6DA4" w:rsidRPr="003E6DA4" w:rsidRDefault="003E6DA4" w:rsidP="003E6DA4">
            <w:pPr>
              <w:spacing w:after="0" w:line="240" w:lineRule="auto"/>
              <w:ind w:left="0" w:firstLine="0"/>
              <w:jc w:val="center"/>
              <w:rPr>
                <w:rFonts w:ascii="Bookman Old Style" w:eastAsia="Calibri" w:hAnsi="Bookman Old Style" w:cs="Arial"/>
                <w:sz w:val="24"/>
                <w:szCs w:val="24"/>
              </w:rPr>
            </w:pPr>
            <w:r w:rsidRPr="003E6DA4">
              <w:rPr>
                <w:rFonts w:ascii="Bookman Old Style" w:eastAsia="Calibri" w:hAnsi="Bookman Old Style" w:cs="Arial"/>
                <w:sz w:val="24"/>
                <w:szCs w:val="24"/>
              </w:rPr>
              <w:t>NTM</w:t>
            </w:r>
          </w:p>
        </w:tc>
        <w:tc>
          <w:tcPr>
            <w:tcW w:w="606" w:type="pct"/>
            <w:shd w:val="clear" w:color="auto" w:fill="F7CAAC"/>
            <w:vAlign w:val="center"/>
          </w:tcPr>
          <w:p w:rsidR="003E6DA4" w:rsidRPr="003E6DA4" w:rsidRDefault="003E6DA4" w:rsidP="003E6DA4">
            <w:pPr>
              <w:spacing w:after="0" w:line="240" w:lineRule="auto"/>
              <w:ind w:left="0" w:firstLine="0"/>
              <w:jc w:val="center"/>
              <w:rPr>
                <w:rFonts w:ascii="Bookman Old Style" w:eastAsia="Calibri" w:hAnsi="Bookman Old Style" w:cs="Arial"/>
                <w:sz w:val="24"/>
                <w:szCs w:val="24"/>
                <w:lang w:val="id-ID"/>
              </w:rPr>
            </w:pPr>
            <w:r w:rsidRPr="003E6DA4">
              <w:rPr>
                <w:rFonts w:ascii="Bookman Old Style" w:eastAsia="Calibri" w:hAnsi="Bookman Old Style" w:cs="Arial"/>
                <w:sz w:val="24"/>
                <w:szCs w:val="24"/>
                <w:lang w:val="id-ID"/>
              </w:rPr>
              <w:t>TOTAL</w:t>
            </w:r>
          </w:p>
        </w:tc>
        <w:tc>
          <w:tcPr>
            <w:tcW w:w="681" w:type="pct"/>
            <w:vMerge/>
            <w:shd w:val="clear" w:color="auto" w:fill="F7CAAC"/>
          </w:tcPr>
          <w:p w:rsidR="003E6DA4" w:rsidRPr="003E6DA4" w:rsidRDefault="003E6DA4" w:rsidP="003E6DA4">
            <w:pPr>
              <w:spacing w:before="60" w:after="160" w:line="259" w:lineRule="auto"/>
              <w:ind w:left="0" w:firstLine="0"/>
              <w:jc w:val="center"/>
              <w:rPr>
                <w:rFonts w:ascii="Bookman Old Style" w:eastAsia="Calibri" w:hAnsi="Bookman Old Style" w:cs="Arial"/>
                <w:sz w:val="24"/>
                <w:szCs w:val="24"/>
                <w:lang w:val="id-ID"/>
              </w:rPr>
            </w:pPr>
          </w:p>
        </w:tc>
      </w:tr>
      <w:tr w:rsidR="00F9618A" w:rsidRPr="003E6DA4" w:rsidTr="00486F99">
        <w:trPr>
          <w:trHeight w:val="922"/>
          <w:jc w:val="center"/>
        </w:trPr>
        <w:tc>
          <w:tcPr>
            <w:tcW w:w="380" w:type="pct"/>
            <w:gridSpan w:val="2"/>
            <w:vMerge w:val="restart"/>
          </w:tcPr>
          <w:p w:rsidR="00F9618A" w:rsidRPr="003E6DA4" w:rsidRDefault="00F9618A" w:rsidP="00F9618A">
            <w:pPr>
              <w:pStyle w:val="ListParagraph"/>
              <w:numPr>
                <w:ilvl w:val="0"/>
                <w:numId w:val="14"/>
              </w:numPr>
              <w:spacing w:after="0" w:line="240" w:lineRule="auto"/>
              <w:ind w:left="357" w:hanging="357"/>
              <w:contextualSpacing w:val="0"/>
              <w:jc w:val="center"/>
              <w:rPr>
                <w:rFonts w:ascii="Bookman Old Style" w:eastAsia="Calibri" w:hAnsi="Bookman Old Style" w:cs="Arial"/>
                <w:sz w:val="24"/>
                <w:szCs w:val="24"/>
              </w:rPr>
            </w:pPr>
          </w:p>
        </w:tc>
        <w:tc>
          <w:tcPr>
            <w:tcW w:w="1060" w:type="pct"/>
            <w:vMerge w:val="restart"/>
          </w:tcPr>
          <w:p w:rsidR="00F9618A" w:rsidRPr="003E6DA4" w:rsidRDefault="00F9618A" w:rsidP="00F9618A">
            <w:pPr>
              <w:spacing w:before="60" w:after="160" w:line="240" w:lineRule="auto"/>
              <w:ind w:left="0" w:firstLine="0"/>
              <w:jc w:val="left"/>
              <w:rPr>
                <w:rFonts w:ascii="Bookman Old Style" w:eastAsia="Calibri" w:hAnsi="Bookman Old Style" w:cs="Arial"/>
                <w:sz w:val="24"/>
                <w:szCs w:val="24"/>
              </w:rPr>
            </w:pPr>
            <w:r w:rsidRPr="003E6DA4">
              <w:rPr>
                <w:rFonts w:ascii="Bookman Old Style" w:eastAsia="Calibri" w:hAnsi="Bookman Old Style" w:cs="Arial"/>
                <w:sz w:val="24"/>
                <w:szCs w:val="24"/>
              </w:rPr>
              <w:t>Mata Pelajaran Pokok</w:t>
            </w:r>
          </w:p>
        </w:tc>
        <w:tc>
          <w:tcPr>
            <w:tcW w:w="1464" w:type="pct"/>
            <w:vAlign w:val="center"/>
          </w:tcPr>
          <w:p w:rsidR="00F9618A" w:rsidRPr="004E5078" w:rsidRDefault="00F9618A" w:rsidP="00F9618A">
            <w:pPr>
              <w:spacing w:line="240" w:lineRule="auto"/>
              <w:ind w:left="14" w:hanging="14"/>
              <w:jc w:val="left"/>
              <w:rPr>
                <w:rFonts w:ascii="Bookman Old Style" w:hAnsi="Bookman Old Style"/>
                <w:sz w:val="24"/>
                <w:szCs w:val="24"/>
              </w:rPr>
            </w:pPr>
            <w:r w:rsidRPr="004E5078">
              <w:rPr>
                <w:rFonts w:ascii="Bookman Old Style" w:hAnsi="Bookman Old Style"/>
                <w:sz w:val="24"/>
                <w:szCs w:val="24"/>
              </w:rPr>
              <w:t>Tata Naskah Dinas dan Bahasa Indonesia</w:t>
            </w:r>
          </w:p>
        </w:tc>
        <w:tc>
          <w:tcPr>
            <w:tcW w:w="338" w:type="pct"/>
            <w:shd w:val="clear" w:color="auto" w:fill="FFFFFF"/>
            <w:vAlign w:val="center"/>
          </w:tcPr>
          <w:p w:rsidR="00F9618A" w:rsidRPr="004E5078" w:rsidRDefault="00F9618A" w:rsidP="00F9618A">
            <w:pPr>
              <w:spacing w:line="240" w:lineRule="auto"/>
              <w:jc w:val="center"/>
              <w:rPr>
                <w:rFonts w:ascii="Bookman Old Style" w:hAnsi="Bookman Old Style"/>
                <w:sz w:val="24"/>
                <w:szCs w:val="24"/>
              </w:rPr>
            </w:pPr>
            <w:r w:rsidRPr="004E5078">
              <w:rPr>
                <w:rFonts w:ascii="Bookman Old Style" w:hAnsi="Bookman Old Style"/>
                <w:sz w:val="24"/>
                <w:szCs w:val="24"/>
              </w:rPr>
              <w:t>2</w:t>
            </w:r>
          </w:p>
        </w:tc>
        <w:tc>
          <w:tcPr>
            <w:tcW w:w="471" w:type="pct"/>
            <w:shd w:val="clear" w:color="auto" w:fill="FFFFFF"/>
            <w:vAlign w:val="center"/>
          </w:tcPr>
          <w:p w:rsidR="00F9618A" w:rsidRPr="00486F99" w:rsidRDefault="00F9618A" w:rsidP="00F9618A">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606" w:type="pct"/>
            <w:vAlign w:val="center"/>
          </w:tcPr>
          <w:p w:rsidR="00F9618A" w:rsidRPr="004E5078" w:rsidRDefault="00F9618A" w:rsidP="00F9618A">
            <w:pPr>
              <w:spacing w:line="240" w:lineRule="auto"/>
              <w:jc w:val="center"/>
              <w:rPr>
                <w:rFonts w:ascii="Bookman Old Style" w:hAnsi="Bookman Old Style"/>
                <w:sz w:val="24"/>
                <w:szCs w:val="24"/>
              </w:rPr>
            </w:pPr>
            <w:r w:rsidRPr="004E5078">
              <w:rPr>
                <w:rFonts w:ascii="Bookman Old Style" w:hAnsi="Bookman Old Style"/>
                <w:sz w:val="24"/>
                <w:szCs w:val="24"/>
              </w:rPr>
              <w:t>2</w:t>
            </w:r>
          </w:p>
        </w:tc>
        <w:tc>
          <w:tcPr>
            <w:tcW w:w="681" w:type="pct"/>
            <w:vAlign w:val="center"/>
          </w:tcPr>
          <w:p w:rsidR="00F9618A" w:rsidRPr="00486F99" w:rsidRDefault="00F9618A" w:rsidP="00F9618A">
            <w:pPr>
              <w:spacing w:line="240" w:lineRule="auto"/>
              <w:jc w:val="center"/>
              <w:rPr>
                <w:rFonts w:ascii="Bookman Old Style" w:hAnsi="Bookman Old Style"/>
                <w:sz w:val="24"/>
                <w:szCs w:val="24"/>
              </w:rPr>
            </w:pPr>
            <w:r>
              <w:rPr>
                <w:rFonts w:ascii="Bookman Old Style" w:hAnsi="Bookman Old Style"/>
                <w:sz w:val="24"/>
                <w:szCs w:val="24"/>
              </w:rPr>
              <w:t>1</w:t>
            </w:r>
          </w:p>
        </w:tc>
      </w:tr>
      <w:tr w:rsidR="00F9618A" w:rsidRPr="003E6DA4" w:rsidTr="00486F99">
        <w:trPr>
          <w:trHeight w:val="451"/>
          <w:jc w:val="center"/>
        </w:trPr>
        <w:tc>
          <w:tcPr>
            <w:tcW w:w="380" w:type="pct"/>
            <w:gridSpan w:val="2"/>
            <w:vMerge/>
          </w:tcPr>
          <w:p w:rsidR="00F9618A" w:rsidRPr="003E6DA4" w:rsidRDefault="00F9618A" w:rsidP="00F9618A">
            <w:pPr>
              <w:spacing w:before="60" w:after="160" w:line="240" w:lineRule="auto"/>
              <w:ind w:left="0" w:firstLine="0"/>
              <w:jc w:val="center"/>
              <w:rPr>
                <w:rFonts w:ascii="Bookman Old Style" w:eastAsia="Calibri" w:hAnsi="Bookman Old Style" w:cs="Arial"/>
                <w:sz w:val="24"/>
                <w:szCs w:val="24"/>
              </w:rPr>
            </w:pPr>
          </w:p>
        </w:tc>
        <w:tc>
          <w:tcPr>
            <w:tcW w:w="1060" w:type="pct"/>
            <w:vMerge/>
          </w:tcPr>
          <w:p w:rsidR="00F9618A" w:rsidRPr="003E6DA4" w:rsidRDefault="00F9618A" w:rsidP="00F9618A">
            <w:pPr>
              <w:spacing w:before="60" w:after="160" w:line="240" w:lineRule="auto"/>
              <w:ind w:left="0" w:firstLine="0"/>
              <w:jc w:val="left"/>
              <w:rPr>
                <w:rFonts w:ascii="Bookman Old Style" w:eastAsia="Calibri" w:hAnsi="Bookman Old Style" w:cs="Arial"/>
                <w:sz w:val="24"/>
                <w:szCs w:val="24"/>
              </w:rPr>
            </w:pPr>
          </w:p>
        </w:tc>
        <w:tc>
          <w:tcPr>
            <w:tcW w:w="1464" w:type="pct"/>
            <w:vAlign w:val="center"/>
          </w:tcPr>
          <w:p w:rsidR="00F9618A" w:rsidRPr="004E5078" w:rsidRDefault="00F9618A" w:rsidP="00F9618A">
            <w:pPr>
              <w:spacing w:line="240" w:lineRule="auto"/>
              <w:ind w:left="14" w:hanging="14"/>
              <w:jc w:val="left"/>
              <w:rPr>
                <w:rFonts w:ascii="Bookman Old Style" w:hAnsi="Bookman Old Style"/>
                <w:sz w:val="24"/>
                <w:szCs w:val="24"/>
              </w:rPr>
            </w:pPr>
            <w:r w:rsidRPr="004E5078">
              <w:rPr>
                <w:rFonts w:ascii="Bookman Old Style" w:hAnsi="Bookman Old Style"/>
                <w:sz w:val="24"/>
                <w:szCs w:val="24"/>
              </w:rPr>
              <w:t>Aspek Hukum Pemeriksaan dan Etika Profesi</w:t>
            </w:r>
          </w:p>
        </w:tc>
        <w:tc>
          <w:tcPr>
            <w:tcW w:w="338" w:type="pct"/>
            <w:shd w:val="clear" w:color="auto" w:fill="FFFFFF"/>
            <w:vAlign w:val="center"/>
          </w:tcPr>
          <w:p w:rsidR="00F9618A" w:rsidRPr="004E5078" w:rsidRDefault="00F9618A" w:rsidP="00F9618A">
            <w:pPr>
              <w:spacing w:line="240" w:lineRule="auto"/>
              <w:jc w:val="center"/>
              <w:rPr>
                <w:rFonts w:ascii="Bookman Old Style" w:hAnsi="Bookman Old Style"/>
                <w:sz w:val="24"/>
                <w:szCs w:val="24"/>
              </w:rPr>
            </w:pPr>
            <w:r w:rsidRPr="004E5078">
              <w:rPr>
                <w:rFonts w:ascii="Bookman Old Style" w:hAnsi="Bookman Old Style"/>
                <w:sz w:val="24"/>
                <w:szCs w:val="24"/>
              </w:rPr>
              <w:t>4</w:t>
            </w:r>
          </w:p>
        </w:tc>
        <w:tc>
          <w:tcPr>
            <w:tcW w:w="471" w:type="pct"/>
            <w:shd w:val="clear" w:color="auto" w:fill="FFFFFF"/>
            <w:vAlign w:val="center"/>
          </w:tcPr>
          <w:p w:rsidR="00F9618A" w:rsidRPr="00486F99" w:rsidRDefault="00F9618A" w:rsidP="00F9618A">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606" w:type="pct"/>
            <w:vAlign w:val="center"/>
          </w:tcPr>
          <w:p w:rsidR="00F9618A" w:rsidRPr="004E5078" w:rsidRDefault="00F9618A" w:rsidP="00F9618A">
            <w:pPr>
              <w:spacing w:line="240" w:lineRule="auto"/>
              <w:jc w:val="center"/>
              <w:rPr>
                <w:rFonts w:ascii="Bookman Old Style" w:hAnsi="Bookman Old Style"/>
                <w:sz w:val="24"/>
                <w:szCs w:val="24"/>
              </w:rPr>
            </w:pPr>
            <w:r w:rsidRPr="004E5078">
              <w:rPr>
                <w:rFonts w:ascii="Bookman Old Style" w:hAnsi="Bookman Old Style"/>
                <w:sz w:val="24"/>
                <w:szCs w:val="24"/>
              </w:rPr>
              <w:t>4</w:t>
            </w:r>
          </w:p>
        </w:tc>
        <w:tc>
          <w:tcPr>
            <w:tcW w:w="681" w:type="pct"/>
            <w:vAlign w:val="center"/>
          </w:tcPr>
          <w:p w:rsidR="00F9618A" w:rsidRPr="00486F99" w:rsidRDefault="00F9618A" w:rsidP="00F9618A">
            <w:pPr>
              <w:spacing w:line="240" w:lineRule="auto"/>
              <w:jc w:val="center"/>
              <w:rPr>
                <w:rFonts w:ascii="Bookman Old Style" w:hAnsi="Bookman Old Style"/>
                <w:sz w:val="24"/>
                <w:szCs w:val="24"/>
              </w:rPr>
            </w:pPr>
            <w:r>
              <w:rPr>
                <w:rFonts w:ascii="Bookman Old Style" w:hAnsi="Bookman Old Style"/>
                <w:sz w:val="24"/>
                <w:szCs w:val="24"/>
              </w:rPr>
              <w:t>2</w:t>
            </w:r>
          </w:p>
        </w:tc>
      </w:tr>
      <w:tr w:rsidR="00F9618A" w:rsidRPr="003E6DA4" w:rsidTr="00486F99">
        <w:trPr>
          <w:trHeight w:val="421"/>
          <w:jc w:val="center"/>
        </w:trPr>
        <w:tc>
          <w:tcPr>
            <w:tcW w:w="380" w:type="pct"/>
            <w:gridSpan w:val="2"/>
            <w:vMerge/>
          </w:tcPr>
          <w:p w:rsidR="00F9618A" w:rsidRPr="003E6DA4" w:rsidRDefault="00F9618A" w:rsidP="00F9618A">
            <w:pPr>
              <w:spacing w:before="60" w:after="160" w:line="240" w:lineRule="auto"/>
              <w:ind w:left="0" w:firstLine="0"/>
              <w:jc w:val="center"/>
              <w:rPr>
                <w:rFonts w:ascii="Bookman Old Style" w:eastAsia="Calibri" w:hAnsi="Bookman Old Style" w:cs="Arial"/>
                <w:sz w:val="24"/>
                <w:szCs w:val="24"/>
              </w:rPr>
            </w:pPr>
          </w:p>
        </w:tc>
        <w:tc>
          <w:tcPr>
            <w:tcW w:w="1060" w:type="pct"/>
            <w:vMerge/>
          </w:tcPr>
          <w:p w:rsidR="00F9618A" w:rsidRPr="003E6DA4" w:rsidRDefault="00F9618A" w:rsidP="00F9618A">
            <w:pPr>
              <w:spacing w:before="60" w:after="160" w:line="240" w:lineRule="auto"/>
              <w:ind w:left="0" w:firstLine="0"/>
              <w:jc w:val="left"/>
              <w:rPr>
                <w:rFonts w:ascii="Bookman Old Style" w:eastAsia="Calibri" w:hAnsi="Bookman Old Style" w:cs="Arial"/>
                <w:sz w:val="24"/>
                <w:szCs w:val="24"/>
              </w:rPr>
            </w:pPr>
          </w:p>
        </w:tc>
        <w:tc>
          <w:tcPr>
            <w:tcW w:w="1464" w:type="pct"/>
            <w:vAlign w:val="center"/>
          </w:tcPr>
          <w:p w:rsidR="00F9618A" w:rsidRPr="004E5078" w:rsidRDefault="00F9618A" w:rsidP="00F9618A">
            <w:pPr>
              <w:spacing w:line="240" w:lineRule="auto"/>
              <w:ind w:left="14" w:hanging="14"/>
              <w:jc w:val="left"/>
              <w:rPr>
                <w:rFonts w:ascii="Bookman Old Style" w:hAnsi="Bookman Old Style"/>
                <w:sz w:val="24"/>
                <w:szCs w:val="24"/>
              </w:rPr>
            </w:pPr>
            <w:r w:rsidRPr="004E5078">
              <w:rPr>
                <w:rFonts w:ascii="Bookman Old Style" w:hAnsi="Bookman Old Style"/>
                <w:sz w:val="24"/>
                <w:szCs w:val="24"/>
              </w:rPr>
              <w:t>Akuntansi Perpajakan dan PSAK Konvergensi IFRS</w:t>
            </w:r>
          </w:p>
        </w:tc>
        <w:tc>
          <w:tcPr>
            <w:tcW w:w="338" w:type="pct"/>
            <w:shd w:val="clear" w:color="auto" w:fill="FFFFFF"/>
            <w:vAlign w:val="center"/>
          </w:tcPr>
          <w:p w:rsidR="00F9618A" w:rsidRPr="004E5078" w:rsidRDefault="00F9618A" w:rsidP="00F9618A">
            <w:pPr>
              <w:spacing w:line="240" w:lineRule="auto"/>
              <w:jc w:val="center"/>
              <w:rPr>
                <w:rFonts w:ascii="Bookman Old Style" w:hAnsi="Bookman Old Style"/>
                <w:sz w:val="24"/>
                <w:szCs w:val="24"/>
              </w:rPr>
            </w:pPr>
            <w:r w:rsidRPr="004E5078">
              <w:rPr>
                <w:rFonts w:ascii="Bookman Old Style" w:hAnsi="Bookman Old Style"/>
                <w:sz w:val="24"/>
                <w:szCs w:val="24"/>
              </w:rPr>
              <w:t>7</w:t>
            </w:r>
          </w:p>
        </w:tc>
        <w:tc>
          <w:tcPr>
            <w:tcW w:w="471" w:type="pct"/>
            <w:shd w:val="clear" w:color="auto" w:fill="FFFFFF"/>
            <w:vAlign w:val="center"/>
          </w:tcPr>
          <w:p w:rsidR="00F9618A" w:rsidRPr="00486F99" w:rsidRDefault="00F9618A" w:rsidP="00F9618A">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606" w:type="pct"/>
            <w:vAlign w:val="center"/>
          </w:tcPr>
          <w:p w:rsidR="00F9618A" w:rsidRPr="004E5078" w:rsidRDefault="00F9618A" w:rsidP="00F9618A">
            <w:pPr>
              <w:spacing w:line="240" w:lineRule="auto"/>
              <w:jc w:val="center"/>
              <w:rPr>
                <w:rFonts w:ascii="Bookman Old Style" w:hAnsi="Bookman Old Style"/>
                <w:sz w:val="24"/>
                <w:szCs w:val="24"/>
              </w:rPr>
            </w:pPr>
            <w:r w:rsidRPr="004E5078">
              <w:rPr>
                <w:rFonts w:ascii="Bookman Old Style" w:hAnsi="Bookman Old Style"/>
                <w:sz w:val="24"/>
                <w:szCs w:val="24"/>
              </w:rPr>
              <w:t>7</w:t>
            </w:r>
          </w:p>
        </w:tc>
        <w:tc>
          <w:tcPr>
            <w:tcW w:w="681" w:type="pct"/>
            <w:vAlign w:val="center"/>
          </w:tcPr>
          <w:p w:rsidR="00F9618A" w:rsidRPr="00486F99" w:rsidRDefault="00F9618A" w:rsidP="00F9618A">
            <w:pPr>
              <w:spacing w:line="240" w:lineRule="auto"/>
              <w:jc w:val="center"/>
              <w:rPr>
                <w:rFonts w:ascii="Bookman Old Style" w:hAnsi="Bookman Old Style"/>
                <w:sz w:val="24"/>
                <w:szCs w:val="24"/>
              </w:rPr>
            </w:pPr>
            <w:r>
              <w:rPr>
                <w:rFonts w:ascii="Bookman Old Style" w:hAnsi="Bookman Old Style"/>
                <w:sz w:val="24"/>
                <w:szCs w:val="24"/>
              </w:rPr>
              <w:t>3</w:t>
            </w:r>
          </w:p>
        </w:tc>
      </w:tr>
      <w:tr w:rsidR="00F9618A" w:rsidRPr="003E6DA4" w:rsidTr="00486F99">
        <w:trPr>
          <w:trHeight w:val="451"/>
          <w:jc w:val="center"/>
        </w:trPr>
        <w:tc>
          <w:tcPr>
            <w:tcW w:w="380" w:type="pct"/>
            <w:gridSpan w:val="2"/>
            <w:vMerge/>
          </w:tcPr>
          <w:p w:rsidR="00F9618A" w:rsidRPr="003E6DA4" w:rsidRDefault="00F9618A" w:rsidP="00F9618A">
            <w:pPr>
              <w:spacing w:before="60" w:after="160" w:line="240" w:lineRule="auto"/>
              <w:ind w:left="0" w:firstLine="0"/>
              <w:jc w:val="center"/>
              <w:rPr>
                <w:rFonts w:ascii="Bookman Old Style" w:eastAsia="Calibri" w:hAnsi="Bookman Old Style" w:cs="Arial"/>
                <w:sz w:val="24"/>
                <w:szCs w:val="24"/>
              </w:rPr>
            </w:pPr>
          </w:p>
        </w:tc>
        <w:tc>
          <w:tcPr>
            <w:tcW w:w="1060" w:type="pct"/>
            <w:vMerge/>
          </w:tcPr>
          <w:p w:rsidR="00F9618A" w:rsidRPr="003E6DA4" w:rsidRDefault="00F9618A" w:rsidP="00F9618A">
            <w:pPr>
              <w:spacing w:before="60" w:after="160" w:line="240" w:lineRule="auto"/>
              <w:ind w:left="0" w:firstLine="0"/>
              <w:jc w:val="left"/>
              <w:rPr>
                <w:rFonts w:ascii="Bookman Old Style" w:eastAsia="Calibri" w:hAnsi="Bookman Old Style" w:cs="Arial"/>
                <w:sz w:val="24"/>
                <w:szCs w:val="24"/>
              </w:rPr>
            </w:pPr>
          </w:p>
        </w:tc>
        <w:tc>
          <w:tcPr>
            <w:tcW w:w="1464" w:type="pct"/>
            <w:vAlign w:val="center"/>
          </w:tcPr>
          <w:p w:rsidR="00F9618A" w:rsidRPr="004E5078" w:rsidRDefault="00F9618A" w:rsidP="00F9618A">
            <w:pPr>
              <w:spacing w:line="240" w:lineRule="auto"/>
              <w:ind w:left="14" w:hanging="14"/>
              <w:jc w:val="left"/>
              <w:rPr>
                <w:rFonts w:ascii="Bookman Old Style" w:hAnsi="Bookman Old Style"/>
                <w:sz w:val="24"/>
                <w:szCs w:val="24"/>
              </w:rPr>
            </w:pPr>
            <w:r w:rsidRPr="004E5078">
              <w:rPr>
                <w:rFonts w:ascii="Bookman Old Style" w:hAnsi="Bookman Old Style"/>
                <w:sz w:val="24"/>
                <w:szCs w:val="24"/>
              </w:rPr>
              <w:t>Analisis Laporan Keuangan dan SPT</w:t>
            </w:r>
          </w:p>
        </w:tc>
        <w:tc>
          <w:tcPr>
            <w:tcW w:w="338" w:type="pct"/>
            <w:shd w:val="clear" w:color="auto" w:fill="FFFFFF"/>
            <w:vAlign w:val="center"/>
          </w:tcPr>
          <w:p w:rsidR="00F9618A" w:rsidRPr="004E5078" w:rsidRDefault="00F9618A" w:rsidP="00F9618A">
            <w:pPr>
              <w:spacing w:line="240" w:lineRule="auto"/>
              <w:jc w:val="center"/>
              <w:rPr>
                <w:rFonts w:ascii="Bookman Old Style" w:hAnsi="Bookman Old Style"/>
                <w:sz w:val="24"/>
                <w:szCs w:val="24"/>
              </w:rPr>
            </w:pPr>
            <w:r>
              <w:rPr>
                <w:rFonts w:ascii="Bookman Old Style" w:hAnsi="Bookman Old Style"/>
                <w:sz w:val="24"/>
                <w:szCs w:val="24"/>
              </w:rPr>
              <w:t>7</w:t>
            </w:r>
          </w:p>
        </w:tc>
        <w:tc>
          <w:tcPr>
            <w:tcW w:w="471" w:type="pct"/>
            <w:shd w:val="clear" w:color="auto" w:fill="FFFFFF"/>
            <w:vAlign w:val="center"/>
          </w:tcPr>
          <w:p w:rsidR="00F9618A" w:rsidRPr="00486F99" w:rsidRDefault="00F9618A" w:rsidP="00F9618A">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606" w:type="pct"/>
            <w:vAlign w:val="center"/>
          </w:tcPr>
          <w:p w:rsidR="00F9618A" w:rsidRPr="004E5078" w:rsidRDefault="00F9618A" w:rsidP="00F9618A">
            <w:pPr>
              <w:spacing w:line="240" w:lineRule="auto"/>
              <w:jc w:val="center"/>
              <w:rPr>
                <w:rFonts w:ascii="Bookman Old Style" w:hAnsi="Bookman Old Style"/>
                <w:sz w:val="24"/>
                <w:szCs w:val="24"/>
              </w:rPr>
            </w:pPr>
            <w:r>
              <w:rPr>
                <w:rFonts w:ascii="Bookman Old Style" w:hAnsi="Bookman Old Style"/>
                <w:sz w:val="24"/>
                <w:szCs w:val="24"/>
              </w:rPr>
              <w:t>7</w:t>
            </w:r>
          </w:p>
        </w:tc>
        <w:tc>
          <w:tcPr>
            <w:tcW w:w="681" w:type="pct"/>
            <w:vAlign w:val="center"/>
          </w:tcPr>
          <w:p w:rsidR="00F9618A" w:rsidRPr="00486F99" w:rsidRDefault="00F9618A" w:rsidP="00F9618A">
            <w:pPr>
              <w:spacing w:line="240" w:lineRule="auto"/>
              <w:jc w:val="center"/>
              <w:rPr>
                <w:rFonts w:ascii="Bookman Old Style" w:hAnsi="Bookman Old Style"/>
                <w:sz w:val="24"/>
                <w:szCs w:val="24"/>
              </w:rPr>
            </w:pPr>
            <w:r>
              <w:rPr>
                <w:rFonts w:ascii="Bookman Old Style" w:hAnsi="Bookman Old Style"/>
                <w:sz w:val="24"/>
                <w:szCs w:val="24"/>
              </w:rPr>
              <w:t>4</w:t>
            </w:r>
          </w:p>
        </w:tc>
      </w:tr>
      <w:tr w:rsidR="00F9618A" w:rsidRPr="003E6DA4" w:rsidTr="00486F99">
        <w:trPr>
          <w:trHeight w:val="451"/>
          <w:jc w:val="center"/>
        </w:trPr>
        <w:tc>
          <w:tcPr>
            <w:tcW w:w="380" w:type="pct"/>
            <w:gridSpan w:val="2"/>
            <w:vMerge/>
          </w:tcPr>
          <w:p w:rsidR="00F9618A" w:rsidRPr="003E6DA4" w:rsidRDefault="00F9618A" w:rsidP="00F9618A">
            <w:pPr>
              <w:spacing w:before="60" w:after="160" w:line="240" w:lineRule="auto"/>
              <w:ind w:left="0" w:firstLine="0"/>
              <w:jc w:val="center"/>
              <w:rPr>
                <w:rFonts w:ascii="Bookman Old Style" w:eastAsia="Calibri" w:hAnsi="Bookman Old Style" w:cs="Arial"/>
                <w:sz w:val="24"/>
                <w:szCs w:val="24"/>
              </w:rPr>
            </w:pPr>
          </w:p>
        </w:tc>
        <w:tc>
          <w:tcPr>
            <w:tcW w:w="1060" w:type="pct"/>
            <w:vMerge/>
          </w:tcPr>
          <w:p w:rsidR="00F9618A" w:rsidRPr="003E6DA4" w:rsidRDefault="00F9618A" w:rsidP="00F9618A">
            <w:pPr>
              <w:spacing w:before="60" w:after="160" w:line="240" w:lineRule="auto"/>
              <w:ind w:left="0" w:firstLine="0"/>
              <w:jc w:val="left"/>
              <w:rPr>
                <w:rFonts w:ascii="Bookman Old Style" w:eastAsia="Calibri" w:hAnsi="Bookman Old Style" w:cs="Arial"/>
                <w:sz w:val="24"/>
                <w:szCs w:val="24"/>
              </w:rPr>
            </w:pPr>
          </w:p>
        </w:tc>
        <w:tc>
          <w:tcPr>
            <w:tcW w:w="1464" w:type="pct"/>
            <w:vAlign w:val="center"/>
          </w:tcPr>
          <w:p w:rsidR="00F9618A" w:rsidRPr="004E5078" w:rsidRDefault="00F9618A" w:rsidP="00F9618A">
            <w:pPr>
              <w:spacing w:line="240" w:lineRule="auto"/>
              <w:ind w:left="14" w:hanging="14"/>
              <w:jc w:val="left"/>
              <w:rPr>
                <w:rFonts w:ascii="Bookman Old Style" w:hAnsi="Bookman Old Style"/>
                <w:sz w:val="24"/>
                <w:szCs w:val="24"/>
              </w:rPr>
            </w:pPr>
            <w:r w:rsidRPr="004E5078">
              <w:rPr>
                <w:rFonts w:ascii="Bookman Old Style" w:hAnsi="Bookman Old Style"/>
                <w:sz w:val="24"/>
                <w:szCs w:val="24"/>
              </w:rPr>
              <w:t>Metode, Teknik, dan Prosedur Pemeriksaan</w:t>
            </w:r>
          </w:p>
        </w:tc>
        <w:tc>
          <w:tcPr>
            <w:tcW w:w="338" w:type="pct"/>
            <w:shd w:val="clear" w:color="auto" w:fill="FFFFFF"/>
            <w:vAlign w:val="center"/>
          </w:tcPr>
          <w:p w:rsidR="00F9618A" w:rsidRPr="004E5078" w:rsidRDefault="00F9618A" w:rsidP="00F9618A">
            <w:pPr>
              <w:spacing w:line="240" w:lineRule="auto"/>
              <w:jc w:val="center"/>
              <w:rPr>
                <w:rFonts w:ascii="Bookman Old Style" w:hAnsi="Bookman Old Style"/>
                <w:sz w:val="24"/>
                <w:szCs w:val="24"/>
              </w:rPr>
            </w:pPr>
            <w:r w:rsidRPr="004E5078">
              <w:rPr>
                <w:rFonts w:ascii="Bookman Old Style" w:hAnsi="Bookman Old Style"/>
                <w:sz w:val="24"/>
                <w:szCs w:val="24"/>
              </w:rPr>
              <w:t>2</w:t>
            </w:r>
            <w:r>
              <w:rPr>
                <w:rFonts w:ascii="Bookman Old Style" w:hAnsi="Bookman Old Style"/>
                <w:sz w:val="24"/>
                <w:szCs w:val="24"/>
              </w:rPr>
              <w:t>0</w:t>
            </w:r>
          </w:p>
        </w:tc>
        <w:tc>
          <w:tcPr>
            <w:tcW w:w="471" w:type="pct"/>
            <w:shd w:val="clear" w:color="auto" w:fill="FFFFFF"/>
            <w:vAlign w:val="center"/>
          </w:tcPr>
          <w:p w:rsidR="00F9618A" w:rsidRPr="00486F99" w:rsidRDefault="00F9618A" w:rsidP="00F9618A">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606" w:type="pct"/>
            <w:vAlign w:val="center"/>
          </w:tcPr>
          <w:p w:rsidR="00F9618A" w:rsidRPr="004E5078" w:rsidRDefault="00F9618A" w:rsidP="00F9618A">
            <w:pPr>
              <w:spacing w:line="240" w:lineRule="auto"/>
              <w:jc w:val="center"/>
              <w:rPr>
                <w:rFonts w:ascii="Bookman Old Style" w:hAnsi="Bookman Old Style"/>
                <w:sz w:val="24"/>
                <w:szCs w:val="24"/>
              </w:rPr>
            </w:pPr>
            <w:r w:rsidRPr="004E5078">
              <w:rPr>
                <w:rFonts w:ascii="Bookman Old Style" w:hAnsi="Bookman Old Style"/>
                <w:sz w:val="24"/>
                <w:szCs w:val="24"/>
              </w:rPr>
              <w:t>2</w:t>
            </w:r>
            <w:r>
              <w:rPr>
                <w:rFonts w:ascii="Bookman Old Style" w:hAnsi="Bookman Old Style"/>
                <w:sz w:val="24"/>
                <w:szCs w:val="24"/>
              </w:rPr>
              <w:t>0</w:t>
            </w:r>
          </w:p>
        </w:tc>
        <w:tc>
          <w:tcPr>
            <w:tcW w:w="681" w:type="pct"/>
            <w:vAlign w:val="center"/>
          </w:tcPr>
          <w:p w:rsidR="00F9618A" w:rsidRPr="00486F99" w:rsidRDefault="00F9618A" w:rsidP="00F9618A">
            <w:pPr>
              <w:spacing w:line="240" w:lineRule="auto"/>
              <w:jc w:val="center"/>
              <w:rPr>
                <w:rFonts w:ascii="Bookman Old Style" w:hAnsi="Bookman Old Style"/>
                <w:sz w:val="24"/>
                <w:szCs w:val="24"/>
              </w:rPr>
            </w:pPr>
            <w:r>
              <w:rPr>
                <w:rFonts w:ascii="Bookman Old Style" w:hAnsi="Bookman Old Style"/>
                <w:sz w:val="24"/>
                <w:szCs w:val="24"/>
              </w:rPr>
              <w:t>5</w:t>
            </w:r>
          </w:p>
        </w:tc>
      </w:tr>
      <w:tr w:rsidR="00F9618A" w:rsidRPr="003E6DA4" w:rsidTr="00486F99">
        <w:trPr>
          <w:trHeight w:val="451"/>
          <w:jc w:val="center"/>
        </w:trPr>
        <w:tc>
          <w:tcPr>
            <w:tcW w:w="380" w:type="pct"/>
            <w:gridSpan w:val="2"/>
            <w:vMerge/>
          </w:tcPr>
          <w:p w:rsidR="00F9618A" w:rsidRPr="003E6DA4" w:rsidRDefault="00F9618A" w:rsidP="00F9618A">
            <w:pPr>
              <w:spacing w:before="60" w:after="160" w:line="240" w:lineRule="auto"/>
              <w:ind w:left="0" w:firstLine="0"/>
              <w:jc w:val="center"/>
              <w:rPr>
                <w:rFonts w:ascii="Bookman Old Style" w:eastAsia="Calibri" w:hAnsi="Bookman Old Style" w:cs="Arial"/>
                <w:sz w:val="24"/>
                <w:szCs w:val="24"/>
              </w:rPr>
            </w:pPr>
          </w:p>
        </w:tc>
        <w:tc>
          <w:tcPr>
            <w:tcW w:w="1060" w:type="pct"/>
            <w:vMerge/>
          </w:tcPr>
          <w:p w:rsidR="00F9618A" w:rsidRPr="003E6DA4" w:rsidRDefault="00F9618A" w:rsidP="00F9618A">
            <w:pPr>
              <w:spacing w:before="60" w:after="160" w:line="240" w:lineRule="auto"/>
              <w:ind w:left="0" w:firstLine="0"/>
              <w:jc w:val="left"/>
              <w:rPr>
                <w:rFonts w:ascii="Bookman Old Style" w:eastAsia="Calibri" w:hAnsi="Bookman Old Style" w:cs="Arial"/>
                <w:sz w:val="24"/>
                <w:szCs w:val="24"/>
              </w:rPr>
            </w:pPr>
          </w:p>
        </w:tc>
        <w:tc>
          <w:tcPr>
            <w:tcW w:w="1464" w:type="pct"/>
            <w:vAlign w:val="center"/>
          </w:tcPr>
          <w:p w:rsidR="00F9618A" w:rsidRPr="004E5078" w:rsidRDefault="00F9618A" w:rsidP="00F9618A">
            <w:pPr>
              <w:spacing w:line="240" w:lineRule="auto"/>
              <w:ind w:left="14" w:hanging="14"/>
              <w:jc w:val="left"/>
              <w:rPr>
                <w:rFonts w:ascii="Bookman Old Style" w:hAnsi="Bookman Old Style"/>
                <w:sz w:val="24"/>
                <w:szCs w:val="24"/>
              </w:rPr>
            </w:pPr>
            <w:r w:rsidRPr="004E5078">
              <w:rPr>
                <w:rFonts w:ascii="Bookman Old Style" w:hAnsi="Bookman Old Style"/>
                <w:sz w:val="24"/>
                <w:szCs w:val="24"/>
              </w:rPr>
              <w:t>Persiapan Pemeriksaan</w:t>
            </w:r>
          </w:p>
        </w:tc>
        <w:tc>
          <w:tcPr>
            <w:tcW w:w="338" w:type="pct"/>
            <w:shd w:val="clear" w:color="auto" w:fill="FFFFFF"/>
            <w:vAlign w:val="center"/>
          </w:tcPr>
          <w:p w:rsidR="00F9618A" w:rsidRPr="004E5078" w:rsidRDefault="00F9618A" w:rsidP="00F9618A">
            <w:pPr>
              <w:spacing w:line="240" w:lineRule="auto"/>
              <w:jc w:val="center"/>
              <w:rPr>
                <w:rFonts w:ascii="Bookman Old Style" w:hAnsi="Bookman Old Style"/>
                <w:sz w:val="24"/>
                <w:szCs w:val="24"/>
              </w:rPr>
            </w:pPr>
            <w:r w:rsidRPr="004E5078">
              <w:rPr>
                <w:rFonts w:ascii="Bookman Old Style" w:hAnsi="Bookman Old Style"/>
                <w:sz w:val="24"/>
                <w:szCs w:val="24"/>
              </w:rPr>
              <w:t>9</w:t>
            </w:r>
          </w:p>
        </w:tc>
        <w:tc>
          <w:tcPr>
            <w:tcW w:w="471" w:type="pct"/>
            <w:shd w:val="clear" w:color="auto" w:fill="FFFFFF"/>
            <w:vAlign w:val="center"/>
          </w:tcPr>
          <w:p w:rsidR="00F9618A" w:rsidRDefault="00F9618A" w:rsidP="00F9618A">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606" w:type="pct"/>
            <w:vAlign w:val="center"/>
          </w:tcPr>
          <w:p w:rsidR="00F9618A" w:rsidRPr="004E5078" w:rsidRDefault="00F9618A" w:rsidP="00F9618A">
            <w:pPr>
              <w:spacing w:line="240" w:lineRule="auto"/>
              <w:jc w:val="center"/>
              <w:rPr>
                <w:rFonts w:ascii="Bookman Old Style" w:hAnsi="Bookman Old Style"/>
                <w:sz w:val="24"/>
                <w:szCs w:val="24"/>
              </w:rPr>
            </w:pPr>
            <w:r w:rsidRPr="004E5078">
              <w:rPr>
                <w:rFonts w:ascii="Bookman Old Style" w:hAnsi="Bookman Old Style"/>
                <w:sz w:val="24"/>
                <w:szCs w:val="24"/>
              </w:rPr>
              <w:t>9</w:t>
            </w:r>
          </w:p>
        </w:tc>
        <w:tc>
          <w:tcPr>
            <w:tcW w:w="681" w:type="pct"/>
            <w:vAlign w:val="center"/>
          </w:tcPr>
          <w:p w:rsidR="00F9618A" w:rsidRPr="004E5078" w:rsidRDefault="00F9618A" w:rsidP="00F9618A">
            <w:pPr>
              <w:spacing w:line="240" w:lineRule="auto"/>
              <w:jc w:val="center"/>
              <w:rPr>
                <w:rFonts w:ascii="Bookman Old Style" w:hAnsi="Bookman Old Style"/>
                <w:sz w:val="24"/>
                <w:szCs w:val="24"/>
                <w:lang w:val="id-ID"/>
              </w:rPr>
            </w:pPr>
            <w:r>
              <w:rPr>
                <w:rFonts w:ascii="Bookman Old Style" w:hAnsi="Bookman Old Style"/>
                <w:sz w:val="24"/>
                <w:szCs w:val="24"/>
                <w:lang w:val="id-ID"/>
              </w:rPr>
              <w:t>6</w:t>
            </w:r>
          </w:p>
        </w:tc>
      </w:tr>
      <w:tr w:rsidR="00F9618A" w:rsidRPr="003E6DA4" w:rsidTr="00486F99">
        <w:trPr>
          <w:trHeight w:val="451"/>
          <w:jc w:val="center"/>
        </w:trPr>
        <w:tc>
          <w:tcPr>
            <w:tcW w:w="380" w:type="pct"/>
            <w:gridSpan w:val="2"/>
            <w:vMerge/>
          </w:tcPr>
          <w:p w:rsidR="00F9618A" w:rsidRPr="003E6DA4" w:rsidRDefault="00F9618A" w:rsidP="00F9618A">
            <w:pPr>
              <w:spacing w:before="60" w:after="160" w:line="240" w:lineRule="auto"/>
              <w:ind w:left="0" w:firstLine="0"/>
              <w:jc w:val="center"/>
              <w:rPr>
                <w:rFonts w:ascii="Bookman Old Style" w:eastAsia="Calibri" w:hAnsi="Bookman Old Style" w:cs="Arial"/>
                <w:sz w:val="24"/>
                <w:szCs w:val="24"/>
              </w:rPr>
            </w:pPr>
          </w:p>
        </w:tc>
        <w:tc>
          <w:tcPr>
            <w:tcW w:w="1060" w:type="pct"/>
            <w:vMerge/>
          </w:tcPr>
          <w:p w:rsidR="00F9618A" w:rsidRPr="003E6DA4" w:rsidRDefault="00F9618A" w:rsidP="00F9618A">
            <w:pPr>
              <w:spacing w:before="60" w:after="160" w:line="240" w:lineRule="auto"/>
              <w:ind w:left="0" w:firstLine="0"/>
              <w:jc w:val="left"/>
              <w:rPr>
                <w:rFonts w:ascii="Bookman Old Style" w:eastAsia="Calibri" w:hAnsi="Bookman Old Style" w:cs="Arial"/>
                <w:sz w:val="24"/>
                <w:szCs w:val="24"/>
              </w:rPr>
            </w:pPr>
          </w:p>
        </w:tc>
        <w:tc>
          <w:tcPr>
            <w:tcW w:w="1464" w:type="pct"/>
            <w:vAlign w:val="center"/>
          </w:tcPr>
          <w:p w:rsidR="00F9618A" w:rsidRPr="004E5078" w:rsidRDefault="00F9618A" w:rsidP="00F9618A">
            <w:pPr>
              <w:spacing w:line="240" w:lineRule="auto"/>
              <w:ind w:left="14" w:hanging="14"/>
              <w:jc w:val="left"/>
              <w:rPr>
                <w:rFonts w:ascii="Bookman Old Style" w:hAnsi="Bookman Old Style"/>
                <w:sz w:val="24"/>
                <w:szCs w:val="24"/>
              </w:rPr>
            </w:pPr>
            <w:r w:rsidRPr="004E5078">
              <w:rPr>
                <w:rFonts w:ascii="Bookman Old Style" w:hAnsi="Bookman Old Style"/>
                <w:sz w:val="24"/>
                <w:szCs w:val="24"/>
              </w:rPr>
              <w:t>Pelaksanaan Pemeriksaan</w:t>
            </w:r>
          </w:p>
        </w:tc>
        <w:tc>
          <w:tcPr>
            <w:tcW w:w="338" w:type="pct"/>
            <w:shd w:val="clear" w:color="auto" w:fill="FFFFFF"/>
            <w:vAlign w:val="center"/>
          </w:tcPr>
          <w:p w:rsidR="00F9618A" w:rsidRPr="004E5078" w:rsidRDefault="00F9618A" w:rsidP="00F9618A">
            <w:pPr>
              <w:spacing w:line="240" w:lineRule="auto"/>
              <w:jc w:val="center"/>
              <w:rPr>
                <w:rFonts w:ascii="Bookman Old Style" w:hAnsi="Bookman Old Style"/>
                <w:sz w:val="24"/>
                <w:szCs w:val="24"/>
              </w:rPr>
            </w:pPr>
            <w:r>
              <w:rPr>
                <w:rFonts w:ascii="Bookman Old Style" w:hAnsi="Bookman Old Style"/>
                <w:sz w:val="24"/>
                <w:szCs w:val="24"/>
              </w:rPr>
              <w:t>15</w:t>
            </w:r>
          </w:p>
        </w:tc>
        <w:tc>
          <w:tcPr>
            <w:tcW w:w="471" w:type="pct"/>
            <w:shd w:val="clear" w:color="auto" w:fill="FFFFFF"/>
            <w:vAlign w:val="center"/>
          </w:tcPr>
          <w:p w:rsidR="00F9618A" w:rsidRDefault="00F9618A" w:rsidP="00F9618A">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606" w:type="pct"/>
            <w:vAlign w:val="center"/>
          </w:tcPr>
          <w:p w:rsidR="00F9618A" w:rsidRPr="004E5078" w:rsidRDefault="00F9618A" w:rsidP="00F9618A">
            <w:pPr>
              <w:spacing w:line="240" w:lineRule="auto"/>
              <w:jc w:val="center"/>
              <w:rPr>
                <w:rFonts w:ascii="Bookman Old Style" w:hAnsi="Bookman Old Style"/>
                <w:sz w:val="24"/>
                <w:szCs w:val="24"/>
              </w:rPr>
            </w:pPr>
            <w:r>
              <w:rPr>
                <w:rFonts w:ascii="Bookman Old Style" w:hAnsi="Bookman Old Style"/>
                <w:sz w:val="24"/>
                <w:szCs w:val="24"/>
              </w:rPr>
              <w:t>15</w:t>
            </w:r>
          </w:p>
        </w:tc>
        <w:tc>
          <w:tcPr>
            <w:tcW w:w="681" w:type="pct"/>
            <w:vAlign w:val="center"/>
          </w:tcPr>
          <w:p w:rsidR="00F9618A" w:rsidRPr="004E5078" w:rsidRDefault="00F9618A" w:rsidP="00F9618A">
            <w:pPr>
              <w:spacing w:line="240" w:lineRule="auto"/>
              <w:jc w:val="center"/>
              <w:rPr>
                <w:rFonts w:ascii="Bookman Old Style" w:hAnsi="Bookman Old Style"/>
                <w:sz w:val="24"/>
                <w:szCs w:val="24"/>
                <w:lang w:val="id-ID"/>
              </w:rPr>
            </w:pPr>
            <w:r>
              <w:rPr>
                <w:rFonts w:ascii="Bookman Old Style" w:hAnsi="Bookman Old Style"/>
                <w:sz w:val="24"/>
                <w:szCs w:val="24"/>
                <w:lang w:val="id-ID"/>
              </w:rPr>
              <w:t>7</w:t>
            </w:r>
          </w:p>
        </w:tc>
      </w:tr>
      <w:tr w:rsidR="00F9618A" w:rsidRPr="003E6DA4" w:rsidTr="00486F99">
        <w:trPr>
          <w:trHeight w:val="451"/>
          <w:jc w:val="center"/>
        </w:trPr>
        <w:tc>
          <w:tcPr>
            <w:tcW w:w="380" w:type="pct"/>
            <w:gridSpan w:val="2"/>
            <w:vMerge/>
          </w:tcPr>
          <w:p w:rsidR="00F9618A" w:rsidRPr="003E6DA4" w:rsidRDefault="00F9618A" w:rsidP="00F9618A">
            <w:pPr>
              <w:spacing w:before="60" w:after="160" w:line="240" w:lineRule="auto"/>
              <w:ind w:left="0" w:firstLine="0"/>
              <w:jc w:val="center"/>
              <w:rPr>
                <w:rFonts w:ascii="Bookman Old Style" w:eastAsia="Calibri" w:hAnsi="Bookman Old Style" w:cs="Arial"/>
                <w:sz w:val="24"/>
                <w:szCs w:val="24"/>
              </w:rPr>
            </w:pPr>
          </w:p>
        </w:tc>
        <w:tc>
          <w:tcPr>
            <w:tcW w:w="1060" w:type="pct"/>
            <w:vMerge/>
          </w:tcPr>
          <w:p w:rsidR="00F9618A" w:rsidRPr="003E6DA4" w:rsidRDefault="00F9618A" w:rsidP="00F9618A">
            <w:pPr>
              <w:spacing w:before="60" w:after="160" w:line="240" w:lineRule="auto"/>
              <w:ind w:left="0" w:firstLine="0"/>
              <w:jc w:val="left"/>
              <w:rPr>
                <w:rFonts w:ascii="Bookman Old Style" w:eastAsia="Calibri" w:hAnsi="Bookman Old Style" w:cs="Arial"/>
                <w:sz w:val="24"/>
                <w:szCs w:val="24"/>
              </w:rPr>
            </w:pPr>
          </w:p>
        </w:tc>
        <w:tc>
          <w:tcPr>
            <w:tcW w:w="1464" w:type="pct"/>
            <w:vAlign w:val="center"/>
          </w:tcPr>
          <w:p w:rsidR="00F9618A" w:rsidRPr="004E5078" w:rsidRDefault="00F9618A" w:rsidP="00F9618A">
            <w:pPr>
              <w:spacing w:line="240" w:lineRule="auto"/>
              <w:ind w:left="14" w:hanging="14"/>
              <w:jc w:val="left"/>
              <w:rPr>
                <w:rFonts w:ascii="Bookman Old Style" w:hAnsi="Bookman Old Style"/>
                <w:sz w:val="24"/>
                <w:szCs w:val="24"/>
              </w:rPr>
            </w:pPr>
            <w:r w:rsidRPr="004E5078">
              <w:rPr>
                <w:rFonts w:ascii="Bookman Old Style" w:hAnsi="Bookman Old Style"/>
                <w:sz w:val="24"/>
                <w:szCs w:val="24"/>
              </w:rPr>
              <w:t>Kertas Kerja Pemeriksaan, Laporan Hasil Pemeriksaan, dan Nota Penghitungan</w:t>
            </w:r>
          </w:p>
        </w:tc>
        <w:tc>
          <w:tcPr>
            <w:tcW w:w="338" w:type="pct"/>
            <w:shd w:val="clear" w:color="auto" w:fill="FFFFFF"/>
            <w:vAlign w:val="center"/>
          </w:tcPr>
          <w:p w:rsidR="00F9618A" w:rsidRPr="004E5078" w:rsidRDefault="00F9618A" w:rsidP="00F9618A">
            <w:pPr>
              <w:spacing w:line="240" w:lineRule="auto"/>
              <w:jc w:val="center"/>
              <w:rPr>
                <w:rFonts w:ascii="Bookman Old Style" w:hAnsi="Bookman Old Style"/>
                <w:sz w:val="24"/>
                <w:szCs w:val="24"/>
              </w:rPr>
            </w:pPr>
            <w:r w:rsidRPr="004E5078">
              <w:rPr>
                <w:rFonts w:ascii="Bookman Old Style" w:hAnsi="Bookman Old Style"/>
                <w:sz w:val="24"/>
                <w:szCs w:val="24"/>
              </w:rPr>
              <w:t>2</w:t>
            </w:r>
            <w:r>
              <w:rPr>
                <w:rFonts w:ascii="Bookman Old Style" w:hAnsi="Bookman Old Style"/>
                <w:sz w:val="24"/>
                <w:szCs w:val="24"/>
              </w:rPr>
              <w:t>2</w:t>
            </w:r>
          </w:p>
        </w:tc>
        <w:tc>
          <w:tcPr>
            <w:tcW w:w="471" w:type="pct"/>
            <w:shd w:val="clear" w:color="auto" w:fill="FFFFFF"/>
            <w:vAlign w:val="center"/>
          </w:tcPr>
          <w:p w:rsidR="00F9618A" w:rsidRPr="00486F99" w:rsidRDefault="00F9618A" w:rsidP="00F9618A">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606" w:type="pct"/>
            <w:vAlign w:val="center"/>
          </w:tcPr>
          <w:p w:rsidR="00F9618A" w:rsidRPr="004E5078" w:rsidRDefault="00F9618A" w:rsidP="00F9618A">
            <w:pPr>
              <w:spacing w:line="240" w:lineRule="auto"/>
              <w:jc w:val="center"/>
              <w:rPr>
                <w:rFonts w:ascii="Bookman Old Style" w:hAnsi="Bookman Old Style"/>
                <w:sz w:val="24"/>
                <w:szCs w:val="24"/>
              </w:rPr>
            </w:pPr>
            <w:r w:rsidRPr="004E5078">
              <w:rPr>
                <w:rFonts w:ascii="Bookman Old Style" w:hAnsi="Bookman Old Style"/>
                <w:sz w:val="24"/>
                <w:szCs w:val="24"/>
              </w:rPr>
              <w:t>2</w:t>
            </w:r>
            <w:r>
              <w:rPr>
                <w:rFonts w:ascii="Bookman Old Style" w:hAnsi="Bookman Old Style"/>
                <w:sz w:val="24"/>
                <w:szCs w:val="24"/>
              </w:rPr>
              <w:t>2</w:t>
            </w:r>
          </w:p>
        </w:tc>
        <w:tc>
          <w:tcPr>
            <w:tcW w:w="681" w:type="pct"/>
            <w:vAlign w:val="center"/>
          </w:tcPr>
          <w:p w:rsidR="00F9618A" w:rsidRPr="004E5078" w:rsidRDefault="00F9618A" w:rsidP="00F9618A">
            <w:pPr>
              <w:spacing w:line="240" w:lineRule="auto"/>
              <w:jc w:val="center"/>
              <w:rPr>
                <w:rFonts w:ascii="Bookman Old Style" w:hAnsi="Bookman Old Style"/>
                <w:sz w:val="24"/>
                <w:szCs w:val="24"/>
                <w:lang w:val="id-ID"/>
              </w:rPr>
            </w:pPr>
            <w:r>
              <w:rPr>
                <w:rFonts w:ascii="Bookman Old Style" w:hAnsi="Bookman Old Style"/>
                <w:sz w:val="24"/>
                <w:szCs w:val="24"/>
                <w:lang w:val="id-ID"/>
              </w:rPr>
              <w:t>8</w:t>
            </w:r>
          </w:p>
        </w:tc>
      </w:tr>
      <w:tr w:rsidR="00F9618A" w:rsidRPr="003E6DA4" w:rsidTr="00486F99">
        <w:trPr>
          <w:trHeight w:val="256"/>
          <w:jc w:val="center"/>
        </w:trPr>
        <w:tc>
          <w:tcPr>
            <w:tcW w:w="380" w:type="pct"/>
            <w:gridSpan w:val="2"/>
            <w:vMerge w:val="restart"/>
          </w:tcPr>
          <w:p w:rsidR="00F9618A" w:rsidRPr="003E6DA4" w:rsidRDefault="00F9618A" w:rsidP="00F9618A">
            <w:pPr>
              <w:pStyle w:val="ListParagraph"/>
              <w:numPr>
                <w:ilvl w:val="0"/>
                <w:numId w:val="14"/>
              </w:numPr>
              <w:spacing w:after="0" w:line="240" w:lineRule="auto"/>
              <w:ind w:left="357" w:hanging="357"/>
              <w:contextualSpacing w:val="0"/>
              <w:jc w:val="center"/>
              <w:rPr>
                <w:rFonts w:ascii="Bookman Old Style" w:eastAsia="Calibri" w:hAnsi="Bookman Old Style" w:cs="Arial"/>
                <w:sz w:val="24"/>
                <w:szCs w:val="24"/>
              </w:rPr>
            </w:pPr>
          </w:p>
        </w:tc>
        <w:tc>
          <w:tcPr>
            <w:tcW w:w="1060" w:type="pct"/>
            <w:vMerge w:val="restart"/>
          </w:tcPr>
          <w:p w:rsidR="00F9618A" w:rsidRPr="003E6DA4" w:rsidRDefault="00F9618A" w:rsidP="00F9618A">
            <w:pPr>
              <w:spacing w:before="60" w:after="160" w:line="240" w:lineRule="auto"/>
              <w:ind w:left="0" w:firstLine="0"/>
              <w:jc w:val="left"/>
              <w:rPr>
                <w:rFonts w:ascii="Bookman Old Style" w:eastAsia="Calibri" w:hAnsi="Bookman Old Style" w:cs="Arial"/>
                <w:sz w:val="24"/>
                <w:szCs w:val="24"/>
              </w:rPr>
            </w:pPr>
            <w:r w:rsidRPr="003E6DA4">
              <w:rPr>
                <w:rFonts w:ascii="Bookman Old Style" w:eastAsia="Calibri" w:hAnsi="Bookman Old Style" w:cs="Arial"/>
                <w:sz w:val="24"/>
                <w:szCs w:val="24"/>
              </w:rPr>
              <w:t>Mata Pelajaran Penunjang</w:t>
            </w:r>
          </w:p>
        </w:tc>
        <w:tc>
          <w:tcPr>
            <w:tcW w:w="1464" w:type="pct"/>
            <w:vAlign w:val="center"/>
          </w:tcPr>
          <w:p w:rsidR="00F9618A" w:rsidRPr="00486F99" w:rsidRDefault="00F9618A" w:rsidP="00F9618A">
            <w:pPr>
              <w:spacing w:line="240" w:lineRule="auto"/>
              <w:ind w:left="14" w:hanging="14"/>
              <w:jc w:val="left"/>
              <w:rPr>
                <w:rFonts w:ascii="Bookman Old Style" w:hAnsi="Bookman Old Style"/>
                <w:sz w:val="24"/>
                <w:szCs w:val="24"/>
              </w:rPr>
            </w:pPr>
            <w:r w:rsidRPr="004E5078">
              <w:rPr>
                <w:rFonts w:ascii="Bookman Old Style" w:hAnsi="Bookman Old Style"/>
                <w:sz w:val="24"/>
                <w:szCs w:val="24"/>
              </w:rPr>
              <w:t>Teamwork, Komunikasi dan Negosiasi</w:t>
            </w:r>
          </w:p>
        </w:tc>
        <w:tc>
          <w:tcPr>
            <w:tcW w:w="338" w:type="pct"/>
            <w:shd w:val="clear" w:color="auto" w:fill="FFFFFF"/>
            <w:vAlign w:val="center"/>
          </w:tcPr>
          <w:p w:rsidR="00F9618A" w:rsidRPr="004E5078" w:rsidRDefault="00F9618A" w:rsidP="00F9618A">
            <w:pPr>
              <w:spacing w:line="240" w:lineRule="auto"/>
              <w:jc w:val="center"/>
              <w:rPr>
                <w:rFonts w:ascii="Bookman Old Style" w:hAnsi="Bookman Old Style"/>
                <w:sz w:val="24"/>
                <w:szCs w:val="24"/>
                <w:lang w:val="id-ID"/>
              </w:rPr>
            </w:pPr>
            <w:r>
              <w:rPr>
                <w:rFonts w:ascii="Bookman Old Style" w:hAnsi="Bookman Old Style"/>
                <w:sz w:val="24"/>
                <w:szCs w:val="24"/>
                <w:lang w:val="id-ID"/>
              </w:rPr>
              <w:t>6</w:t>
            </w:r>
          </w:p>
        </w:tc>
        <w:tc>
          <w:tcPr>
            <w:tcW w:w="471" w:type="pct"/>
            <w:shd w:val="clear" w:color="auto" w:fill="FFFFFF"/>
            <w:vAlign w:val="center"/>
          </w:tcPr>
          <w:p w:rsidR="00F9618A" w:rsidRPr="004E5078" w:rsidRDefault="00F9618A" w:rsidP="00F9618A">
            <w:pPr>
              <w:spacing w:before="60" w:after="160" w:line="240" w:lineRule="auto"/>
              <w:ind w:left="0" w:firstLine="0"/>
              <w:jc w:val="center"/>
              <w:rPr>
                <w:rFonts w:ascii="Bookman Old Style" w:eastAsia="Calibri" w:hAnsi="Bookman Old Style" w:cs="Arial"/>
                <w:sz w:val="24"/>
                <w:szCs w:val="24"/>
                <w:lang w:val="id-ID"/>
              </w:rPr>
            </w:pPr>
            <w:r>
              <w:rPr>
                <w:rFonts w:ascii="Bookman Old Style" w:eastAsia="Calibri" w:hAnsi="Bookman Old Style" w:cs="Arial"/>
                <w:sz w:val="24"/>
                <w:szCs w:val="24"/>
                <w:lang w:val="id-ID"/>
              </w:rPr>
              <w:t>-</w:t>
            </w:r>
          </w:p>
        </w:tc>
        <w:tc>
          <w:tcPr>
            <w:tcW w:w="606" w:type="pct"/>
            <w:vAlign w:val="center"/>
          </w:tcPr>
          <w:p w:rsidR="00F9618A" w:rsidRPr="004E5078" w:rsidRDefault="00F9618A" w:rsidP="00F9618A">
            <w:pPr>
              <w:spacing w:line="240" w:lineRule="auto"/>
              <w:jc w:val="center"/>
              <w:rPr>
                <w:rFonts w:ascii="Bookman Old Style" w:hAnsi="Bookman Old Style"/>
                <w:sz w:val="24"/>
                <w:szCs w:val="24"/>
                <w:lang w:val="id-ID"/>
              </w:rPr>
            </w:pPr>
            <w:r>
              <w:rPr>
                <w:rFonts w:ascii="Bookman Old Style" w:hAnsi="Bookman Old Style"/>
                <w:sz w:val="24"/>
                <w:szCs w:val="24"/>
                <w:lang w:val="id-ID"/>
              </w:rPr>
              <w:t>6</w:t>
            </w:r>
          </w:p>
        </w:tc>
        <w:tc>
          <w:tcPr>
            <w:tcW w:w="681" w:type="pct"/>
            <w:vAlign w:val="center"/>
          </w:tcPr>
          <w:p w:rsidR="00F9618A" w:rsidRPr="004E5078" w:rsidRDefault="00F9618A" w:rsidP="00F9618A">
            <w:pPr>
              <w:spacing w:before="60" w:after="160" w:line="240" w:lineRule="auto"/>
              <w:ind w:left="0" w:firstLine="0"/>
              <w:jc w:val="center"/>
              <w:rPr>
                <w:rFonts w:ascii="Bookman Old Style" w:eastAsia="Calibri" w:hAnsi="Bookman Old Style" w:cs="Arial"/>
                <w:sz w:val="24"/>
                <w:szCs w:val="24"/>
                <w:lang w:val="id-ID"/>
              </w:rPr>
            </w:pPr>
            <w:r>
              <w:rPr>
                <w:rFonts w:ascii="Bookman Old Style" w:eastAsia="Calibri" w:hAnsi="Bookman Old Style" w:cs="Arial"/>
                <w:sz w:val="24"/>
                <w:szCs w:val="24"/>
                <w:lang w:val="id-ID"/>
              </w:rPr>
              <w:t>9</w:t>
            </w:r>
          </w:p>
        </w:tc>
      </w:tr>
      <w:tr w:rsidR="00F9618A" w:rsidRPr="003E6DA4" w:rsidTr="00486F99">
        <w:trPr>
          <w:trHeight w:val="256"/>
          <w:jc w:val="center"/>
        </w:trPr>
        <w:tc>
          <w:tcPr>
            <w:tcW w:w="380" w:type="pct"/>
            <w:gridSpan w:val="2"/>
            <w:vMerge/>
          </w:tcPr>
          <w:p w:rsidR="00F9618A" w:rsidRPr="003E6DA4" w:rsidRDefault="00F9618A" w:rsidP="00F9618A">
            <w:pPr>
              <w:spacing w:before="60" w:after="160" w:line="240" w:lineRule="auto"/>
              <w:ind w:left="0" w:firstLine="0"/>
              <w:jc w:val="center"/>
              <w:rPr>
                <w:rFonts w:ascii="Bookman Old Style" w:eastAsia="Calibri" w:hAnsi="Bookman Old Style" w:cs="Arial"/>
                <w:sz w:val="24"/>
                <w:szCs w:val="24"/>
              </w:rPr>
            </w:pPr>
          </w:p>
        </w:tc>
        <w:tc>
          <w:tcPr>
            <w:tcW w:w="1060" w:type="pct"/>
            <w:vMerge/>
          </w:tcPr>
          <w:p w:rsidR="00F9618A" w:rsidRPr="003E6DA4" w:rsidRDefault="00F9618A" w:rsidP="00F9618A">
            <w:pPr>
              <w:spacing w:before="60" w:after="160" w:line="240" w:lineRule="auto"/>
              <w:ind w:left="0" w:firstLine="0"/>
              <w:jc w:val="left"/>
              <w:rPr>
                <w:rFonts w:ascii="Bookman Old Style" w:eastAsia="Calibri" w:hAnsi="Bookman Old Style" w:cs="Arial"/>
                <w:sz w:val="24"/>
                <w:szCs w:val="24"/>
              </w:rPr>
            </w:pPr>
          </w:p>
        </w:tc>
        <w:tc>
          <w:tcPr>
            <w:tcW w:w="1464" w:type="pct"/>
            <w:vAlign w:val="center"/>
          </w:tcPr>
          <w:p w:rsidR="00F9618A" w:rsidRPr="00486F99" w:rsidRDefault="00F9618A" w:rsidP="00F9618A">
            <w:pPr>
              <w:spacing w:line="240" w:lineRule="auto"/>
              <w:ind w:left="14" w:hanging="14"/>
              <w:jc w:val="left"/>
              <w:rPr>
                <w:rFonts w:ascii="Bookman Old Style" w:hAnsi="Bookman Old Style"/>
                <w:sz w:val="24"/>
                <w:szCs w:val="24"/>
              </w:rPr>
            </w:pPr>
            <w:r w:rsidRPr="00486F99">
              <w:rPr>
                <w:rFonts w:ascii="Bookman Old Style" w:hAnsi="Bookman Old Style"/>
                <w:sz w:val="24"/>
                <w:szCs w:val="24"/>
              </w:rPr>
              <w:t>Pembentukan Karakter</w:t>
            </w:r>
          </w:p>
        </w:tc>
        <w:tc>
          <w:tcPr>
            <w:tcW w:w="338" w:type="pct"/>
            <w:shd w:val="clear" w:color="auto" w:fill="FFFFFF"/>
            <w:vAlign w:val="center"/>
          </w:tcPr>
          <w:p w:rsidR="00F9618A" w:rsidRPr="004E5078" w:rsidRDefault="00F9618A" w:rsidP="00F9618A">
            <w:pPr>
              <w:spacing w:line="240" w:lineRule="auto"/>
              <w:jc w:val="center"/>
              <w:rPr>
                <w:rFonts w:ascii="Bookman Old Style" w:hAnsi="Bookman Old Style"/>
                <w:sz w:val="24"/>
                <w:szCs w:val="24"/>
                <w:lang w:val="id-ID"/>
              </w:rPr>
            </w:pPr>
            <w:r>
              <w:rPr>
                <w:rFonts w:ascii="Bookman Old Style" w:hAnsi="Bookman Old Style"/>
                <w:sz w:val="24"/>
                <w:szCs w:val="24"/>
                <w:lang w:val="id-ID"/>
              </w:rPr>
              <w:t>10</w:t>
            </w:r>
          </w:p>
        </w:tc>
        <w:tc>
          <w:tcPr>
            <w:tcW w:w="471" w:type="pct"/>
            <w:shd w:val="clear" w:color="auto" w:fill="FFFFFF"/>
            <w:vAlign w:val="center"/>
          </w:tcPr>
          <w:p w:rsidR="00F9618A" w:rsidRPr="00486F99" w:rsidRDefault="00F9618A" w:rsidP="00F9618A">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606" w:type="pct"/>
            <w:vAlign w:val="center"/>
          </w:tcPr>
          <w:p w:rsidR="00F9618A" w:rsidRPr="004E5078" w:rsidRDefault="00F9618A" w:rsidP="00F9618A">
            <w:pPr>
              <w:spacing w:line="240" w:lineRule="auto"/>
              <w:jc w:val="center"/>
              <w:rPr>
                <w:rFonts w:ascii="Bookman Old Style" w:hAnsi="Bookman Old Style"/>
                <w:sz w:val="24"/>
                <w:szCs w:val="24"/>
                <w:lang w:val="id-ID"/>
              </w:rPr>
            </w:pPr>
            <w:r>
              <w:rPr>
                <w:rFonts w:ascii="Bookman Old Style" w:hAnsi="Bookman Old Style"/>
                <w:sz w:val="24"/>
                <w:szCs w:val="24"/>
                <w:lang w:val="id-ID"/>
              </w:rPr>
              <w:t>10</w:t>
            </w:r>
          </w:p>
        </w:tc>
        <w:tc>
          <w:tcPr>
            <w:tcW w:w="681" w:type="pct"/>
            <w:vAlign w:val="center"/>
          </w:tcPr>
          <w:p w:rsidR="00F9618A" w:rsidRPr="004E5078" w:rsidRDefault="00F9618A" w:rsidP="00F9618A">
            <w:pPr>
              <w:spacing w:before="60" w:after="160" w:line="240" w:lineRule="auto"/>
              <w:ind w:left="0" w:firstLine="0"/>
              <w:jc w:val="center"/>
              <w:rPr>
                <w:rFonts w:ascii="Bookman Old Style" w:eastAsia="Calibri" w:hAnsi="Bookman Old Style" w:cs="Arial"/>
                <w:sz w:val="24"/>
                <w:szCs w:val="24"/>
                <w:lang w:val="id-ID"/>
              </w:rPr>
            </w:pPr>
            <w:r>
              <w:rPr>
                <w:rFonts w:ascii="Bookman Old Style" w:eastAsia="Calibri" w:hAnsi="Bookman Old Style" w:cs="Arial"/>
                <w:sz w:val="24"/>
                <w:szCs w:val="24"/>
                <w:lang w:val="id-ID"/>
              </w:rPr>
              <w:t>10</w:t>
            </w:r>
          </w:p>
        </w:tc>
      </w:tr>
      <w:tr w:rsidR="00F9618A" w:rsidRPr="003E6DA4" w:rsidTr="00502FA5">
        <w:trPr>
          <w:trHeight w:val="256"/>
          <w:jc w:val="center"/>
        </w:trPr>
        <w:tc>
          <w:tcPr>
            <w:tcW w:w="380" w:type="pct"/>
            <w:gridSpan w:val="2"/>
            <w:vMerge w:val="restart"/>
          </w:tcPr>
          <w:p w:rsidR="00F9618A" w:rsidRPr="003E6DA4" w:rsidRDefault="00F9618A" w:rsidP="00F9618A">
            <w:pPr>
              <w:pStyle w:val="ListParagraph"/>
              <w:numPr>
                <w:ilvl w:val="0"/>
                <w:numId w:val="14"/>
              </w:numPr>
              <w:spacing w:after="0" w:line="240" w:lineRule="auto"/>
              <w:ind w:left="357" w:hanging="357"/>
              <w:contextualSpacing w:val="0"/>
              <w:jc w:val="center"/>
              <w:rPr>
                <w:rFonts w:ascii="Bookman Old Style" w:eastAsia="Calibri" w:hAnsi="Bookman Old Style" w:cs="Arial"/>
                <w:sz w:val="24"/>
                <w:szCs w:val="24"/>
              </w:rPr>
            </w:pPr>
          </w:p>
        </w:tc>
        <w:tc>
          <w:tcPr>
            <w:tcW w:w="1060" w:type="pct"/>
            <w:vMerge w:val="restart"/>
          </w:tcPr>
          <w:p w:rsidR="00F9618A" w:rsidRPr="003E6DA4" w:rsidRDefault="00F9618A" w:rsidP="00F9618A">
            <w:pPr>
              <w:spacing w:before="60" w:after="160" w:line="240" w:lineRule="auto"/>
              <w:ind w:left="0" w:firstLine="0"/>
              <w:jc w:val="left"/>
              <w:rPr>
                <w:rFonts w:ascii="Bookman Old Style" w:eastAsia="Calibri" w:hAnsi="Bookman Old Style" w:cs="Arial"/>
                <w:sz w:val="24"/>
                <w:szCs w:val="24"/>
              </w:rPr>
            </w:pPr>
            <w:r w:rsidRPr="003E6DA4">
              <w:rPr>
                <w:rFonts w:ascii="Bookman Old Style" w:eastAsia="Calibri" w:hAnsi="Bookman Old Style" w:cs="Arial"/>
                <w:sz w:val="24"/>
                <w:szCs w:val="24"/>
              </w:rPr>
              <w:t>Ceramah</w:t>
            </w:r>
          </w:p>
        </w:tc>
        <w:tc>
          <w:tcPr>
            <w:tcW w:w="1464" w:type="pct"/>
            <w:vAlign w:val="center"/>
          </w:tcPr>
          <w:p w:rsidR="00F9618A" w:rsidRPr="00486F99" w:rsidRDefault="00F9618A" w:rsidP="00F9618A">
            <w:pPr>
              <w:spacing w:line="240" w:lineRule="auto"/>
              <w:ind w:left="14" w:hanging="14"/>
              <w:jc w:val="left"/>
              <w:rPr>
                <w:rFonts w:ascii="Bookman Old Style" w:hAnsi="Bookman Old Style"/>
                <w:sz w:val="24"/>
                <w:szCs w:val="24"/>
              </w:rPr>
            </w:pPr>
            <w:r w:rsidRPr="00486F99">
              <w:rPr>
                <w:rFonts w:ascii="Bookman Old Style" w:hAnsi="Bookman Old Style"/>
                <w:sz w:val="24"/>
                <w:szCs w:val="24"/>
              </w:rPr>
              <w:t>Ceramah Pimpinan (</w:t>
            </w:r>
            <w:r w:rsidRPr="004A7036">
              <w:rPr>
                <w:rFonts w:ascii="Bookman Old Style" w:hAnsi="Bookman Old Style"/>
                <w:i/>
                <w:sz w:val="24"/>
                <w:szCs w:val="24"/>
              </w:rPr>
              <w:t>Current Issue</w:t>
            </w:r>
            <w:r w:rsidRPr="004A7036">
              <w:rPr>
                <w:rFonts w:ascii="Bookman Old Style" w:hAnsi="Bookman Old Style"/>
                <w:sz w:val="24"/>
                <w:szCs w:val="24"/>
              </w:rPr>
              <w:t xml:space="preserve"> </w:t>
            </w:r>
            <w:r w:rsidRPr="004A7036">
              <w:rPr>
                <w:rFonts w:ascii="Bookman Old Style" w:hAnsi="Bookman Old Style"/>
                <w:sz w:val="24"/>
                <w:szCs w:val="24"/>
              </w:rPr>
              <w:lastRenderedPageBreak/>
              <w:t>Direktorat Jenderal Pajak</w:t>
            </w:r>
            <w:r w:rsidRPr="00486F99">
              <w:rPr>
                <w:rFonts w:ascii="Bookman Old Style" w:hAnsi="Bookman Old Style"/>
                <w:sz w:val="24"/>
                <w:szCs w:val="24"/>
              </w:rPr>
              <w:t>)</w:t>
            </w:r>
          </w:p>
        </w:tc>
        <w:tc>
          <w:tcPr>
            <w:tcW w:w="338" w:type="pct"/>
            <w:shd w:val="clear" w:color="auto" w:fill="FFFFFF"/>
            <w:vAlign w:val="center"/>
          </w:tcPr>
          <w:p w:rsidR="00F9618A" w:rsidRPr="00486F99" w:rsidRDefault="00F9618A" w:rsidP="00F9618A">
            <w:pPr>
              <w:spacing w:line="240" w:lineRule="auto"/>
              <w:jc w:val="center"/>
              <w:rPr>
                <w:rFonts w:ascii="Bookman Old Style" w:hAnsi="Bookman Old Style"/>
                <w:sz w:val="24"/>
                <w:szCs w:val="24"/>
              </w:rPr>
            </w:pPr>
            <w:r>
              <w:rPr>
                <w:rFonts w:ascii="Bookman Old Style" w:hAnsi="Bookman Old Style"/>
                <w:sz w:val="24"/>
                <w:szCs w:val="24"/>
              </w:rPr>
              <w:lastRenderedPageBreak/>
              <w:t>2</w:t>
            </w:r>
          </w:p>
        </w:tc>
        <w:tc>
          <w:tcPr>
            <w:tcW w:w="471" w:type="pct"/>
            <w:shd w:val="clear" w:color="auto" w:fill="FFFFFF"/>
            <w:vAlign w:val="center"/>
          </w:tcPr>
          <w:p w:rsidR="00F9618A" w:rsidRPr="00486F99" w:rsidRDefault="00F9618A" w:rsidP="00F9618A">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606" w:type="pct"/>
            <w:vAlign w:val="center"/>
          </w:tcPr>
          <w:p w:rsidR="00F9618A" w:rsidRPr="00486F99" w:rsidRDefault="00F9618A" w:rsidP="00F9618A">
            <w:pPr>
              <w:spacing w:line="240" w:lineRule="auto"/>
              <w:jc w:val="center"/>
              <w:rPr>
                <w:rFonts w:ascii="Bookman Old Style" w:hAnsi="Bookman Old Style"/>
                <w:sz w:val="24"/>
                <w:szCs w:val="24"/>
              </w:rPr>
            </w:pPr>
            <w:r>
              <w:rPr>
                <w:rFonts w:ascii="Bookman Old Style" w:hAnsi="Bookman Old Style"/>
                <w:sz w:val="24"/>
                <w:szCs w:val="24"/>
              </w:rPr>
              <w:t>2</w:t>
            </w:r>
          </w:p>
        </w:tc>
        <w:tc>
          <w:tcPr>
            <w:tcW w:w="681" w:type="pct"/>
            <w:vAlign w:val="center"/>
          </w:tcPr>
          <w:p w:rsidR="00F9618A" w:rsidRPr="004A7036" w:rsidRDefault="00F9618A" w:rsidP="00F9618A">
            <w:pPr>
              <w:spacing w:before="60" w:after="160" w:line="240" w:lineRule="auto"/>
              <w:ind w:left="0" w:firstLine="0"/>
              <w:jc w:val="center"/>
              <w:rPr>
                <w:rFonts w:ascii="Bookman Old Style" w:eastAsia="Calibri" w:hAnsi="Bookman Old Style" w:cs="Arial"/>
                <w:sz w:val="24"/>
                <w:szCs w:val="24"/>
                <w:lang w:val="id-ID"/>
              </w:rPr>
            </w:pPr>
            <w:r>
              <w:rPr>
                <w:rFonts w:ascii="Bookman Old Style" w:eastAsia="Calibri" w:hAnsi="Bookman Old Style" w:cs="Arial"/>
                <w:sz w:val="24"/>
                <w:szCs w:val="24"/>
                <w:lang w:val="id-ID"/>
              </w:rPr>
              <w:t>11</w:t>
            </w:r>
          </w:p>
        </w:tc>
      </w:tr>
      <w:tr w:rsidR="00F9618A" w:rsidRPr="003E6DA4" w:rsidTr="00502FA5">
        <w:trPr>
          <w:trHeight w:val="256"/>
          <w:jc w:val="center"/>
        </w:trPr>
        <w:tc>
          <w:tcPr>
            <w:tcW w:w="380" w:type="pct"/>
            <w:gridSpan w:val="2"/>
            <w:vMerge/>
          </w:tcPr>
          <w:p w:rsidR="00F9618A" w:rsidRPr="003E6DA4" w:rsidRDefault="00F9618A" w:rsidP="00F9618A">
            <w:pPr>
              <w:spacing w:before="60" w:after="160" w:line="240" w:lineRule="auto"/>
              <w:ind w:left="0" w:firstLine="0"/>
              <w:jc w:val="center"/>
              <w:rPr>
                <w:rFonts w:ascii="Bookman Old Style" w:eastAsia="Calibri" w:hAnsi="Bookman Old Style" w:cs="Arial"/>
                <w:sz w:val="24"/>
                <w:szCs w:val="24"/>
              </w:rPr>
            </w:pPr>
          </w:p>
        </w:tc>
        <w:tc>
          <w:tcPr>
            <w:tcW w:w="1060" w:type="pct"/>
            <w:vMerge/>
          </w:tcPr>
          <w:p w:rsidR="00F9618A" w:rsidRPr="003E6DA4" w:rsidRDefault="00F9618A" w:rsidP="00F9618A">
            <w:pPr>
              <w:spacing w:before="60" w:after="160" w:line="240" w:lineRule="auto"/>
              <w:ind w:left="0" w:firstLine="0"/>
              <w:jc w:val="left"/>
              <w:rPr>
                <w:rFonts w:ascii="Bookman Old Style" w:eastAsia="Calibri" w:hAnsi="Bookman Old Style" w:cs="Arial"/>
                <w:sz w:val="24"/>
                <w:szCs w:val="24"/>
              </w:rPr>
            </w:pPr>
          </w:p>
        </w:tc>
        <w:tc>
          <w:tcPr>
            <w:tcW w:w="1464" w:type="pct"/>
            <w:vAlign w:val="center"/>
          </w:tcPr>
          <w:p w:rsidR="00F9618A" w:rsidRPr="00486F99" w:rsidRDefault="00F9618A" w:rsidP="00F9618A">
            <w:pPr>
              <w:spacing w:line="240" w:lineRule="auto"/>
              <w:ind w:left="14" w:hanging="14"/>
              <w:jc w:val="left"/>
              <w:rPr>
                <w:rFonts w:ascii="Bookman Old Style" w:hAnsi="Bookman Old Style"/>
                <w:sz w:val="24"/>
                <w:szCs w:val="24"/>
              </w:rPr>
            </w:pPr>
            <w:r w:rsidRPr="00486F99">
              <w:rPr>
                <w:rFonts w:ascii="Bookman Old Style" w:hAnsi="Bookman Old Style"/>
                <w:sz w:val="24"/>
                <w:szCs w:val="24"/>
              </w:rPr>
              <w:t>Ceramah Pimpinan (</w:t>
            </w:r>
            <w:r w:rsidRPr="004A7036">
              <w:rPr>
                <w:rFonts w:ascii="Bookman Old Style" w:hAnsi="Bookman Old Style"/>
                <w:sz w:val="24"/>
                <w:szCs w:val="24"/>
              </w:rPr>
              <w:t>Kebijakan Direktorat Pemeriksaan dan Penagihan</w:t>
            </w:r>
            <w:r w:rsidRPr="00486F99">
              <w:rPr>
                <w:rFonts w:ascii="Bookman Old Style" w:hAnsi="Bookman Old Style"/>
                <w:sz w:val="24"/>
                <w:szCs w:val="24"/>
              </w:rPr>
              <w:t>)</w:t>
            </w:r>
          </w:p>
        </w:tc>
        <w:tc>
          <w:tcPr>
            <w:tcW w:w="338" w:type="pct"/>
            <w:shd w:val="clear" w:color="auto" w:fill="FFFFFF"/>
            <w:vAlign w:val="center"/>
          </w:tcPr>
          <w:p w:rsidR="00F9618A" w:rsidRPr="004A7036" w:rsidRDefault="00F9618A" w:rsidP="00F9618A">
            <w:pPr>
              <w:spacing w:line="240" w:lineRule="auto"/>
              <w:jc w:val="center"/>
              <w:rPr>
                <w:rFonts w:ascii="Bookman Old Style" w:hAnsi="Bookman Old Style"/>
                <w:sz w:val="24"/>
                <w:szCs w:val="24"/>
                <w:lang w:val="id-ID"/>
              </w:rPr>
            </w:pPr>
            <w:r>
              <w:rPr>
                <w:rFonts w:ascii="Bookman Old Style" w:hAnsi="Bookman Old Style"/>
                <w:sz w:val="24"/>
                <w:szCs w:val="24"/>
                <w:lang w:val="id-ID"/>
              </w:rPr>
              <w:t>2</w:t>
            </w:r>
          </w:p>
        </w:tc>
        <w:tc>
          <w:tcPr>
            <w:tcW w:w="471" w:type="pct"/>
            <w:shd w:val="clear" w:color="auto" w:fill="FFFFFF"/>
            <w:vAlign w:val="center"/>
          </w:tcPr>
          <w:p w:rsidR="00F9618A" w:rsidRPr="00486F99" w:rsidRDefault="00F9618A" w:rsidP="00F9618A">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606" w:type="pct"/>
            <w:vAlign w:val="center"/>
          </w:tcPr>
          <w:p w:rsidR="00F9618A" w:rsidRPr="004A7036" w:rsidRDefault="00F9618A" w:rsidP="00F9618A">
            <w:pPr>
              <w:spacing w:line="240" w:lineRule="auto"/>
              <w:jc w:val="center"/>
              <w:rPr>
                <w:rFonts w:ascii="Bookman Old Style" w:hAnsi="Bookman Old Style"/>
                <w:sz w:val="24"/>
                <w:szCs w:val="24"/>
                <w:lang w:val="id-ID"/>
              </w:rPr>
            </w:pPr>
            <w:r>
              <w:rPr>
                <w:rFonts w:ascii="Bookman Old Style" w:hAnsi="Bookman Old Style"/>
                <w:sz w:val="24"/>
                <w:szCs w:val="24"/>
                <w:lang w:val="id-ID"/>
              </w:rPr>
              <w:t>2</w:t>
            </w:r>
          </w:p>
        </w:tc>
        <w:tc>
          <w:tcPr>
            <w:tcW w:w="681" w:type="pct"/>
            <w:vAlign w:val="center"/>
          </w:tcPr>
          <w:p w:rsidR="00F9618A" w:rsidRPr="004A7036" w:rsidRDefault="00F9618A" w:rsidP="00F9618A">
            <w:pPr>
              <w:spacing w:before="60" w:after="160" w:line="240" w:lineRule="auto"/>
              <w:ind w:left="0" w:firstLine="0"/>
              <w:jc w:val="center"/>
              <w:rPr>
                <w:rFonts w:ascii="Bookman Old Style" w:eastAsia="Calibri" w:hAnsi="Bookman Old Style" w:cs="Arial"/>
                <w:sz w:val="24"/>
                <w:szCs w:val="24"/>
                <w:lang w:val="id-ID"/>
              </w:rPr>
            </w:pPr>
            <w:r>
              <w:rPr>
                <w:rFonts w:ascii="Bookman Old Style" w:eastAsia="Calibri" w:hAnsi="Bookman Old Style" w:cs="Arial"/>
                <w:sz w:val="24"/>
                <w:szCs w:val="24"/>
                <w:lang w:val="id-ID"/>
              </w:rPr>
              <w:t>12</w:t>
            </w:r>
          </w:p>
        </w:tc>
      </w:tr>
      <w:tr w:rsidR="004E5078" w:rsidRPr="003E6DA4" w:rsidTr="00502FA5">
        <w:trPr>
          <w:trHeight w:val="256"/>
          <w:jc w:val="center"/>
        </w:trPr>
        <w:tc>
          <w:tcPr>
            <w:tcW w:w="380" w:type="pct"/>
            <w:gridSpan w:val="2"/>
          </w:tcPr>
          <w:p w:rsidR="004E5078" w:rsidRPr="003E6DA4" w:rsidRDefault="004E5078" w:rsidP="0049705E">
            <w:pPr>
              <w:pStyle w:val="ListParagraph"/>
              <w:numPr>
                <w:ilvl w:val="0"/>
                <w:numId w:val="14"/>
              </w:numPr>
              <w:spacing w:after="0" w:line="240" w:lineRule="auto"/>
              <w:ind w:left="357" w:hanging="357"/>
              <w:contextualSpacing w:val="0"/>
              <w:jc w:val="center"/>
              <w:rPr>
                <w:rFonts w:ascii="Bookman Old Style" w:eastAsia="Calibri" w:hAnsi="Bookman Old Style" w:cs="Arial"/>
                <w:sz w:val="24"/>
                <w:szCs w:val="24"/>
              </w:rPr>
            </w:pPr>
          </w:p>
        </w:tc>
        <w:tc>
          <w:tcPr>
            <w:tcW w:w="1060" w:type="pct"/>
          </w:tcPr>
          <w:p w:rsidR="004E5078" w:rsidRPr="003E6DA4" w:rsidRDefault="004E5078" w:rsidP="004E5078">
            <w:pPr>
              <w:spacing w:before="60" w:after="160" w:line="240" w:lineRule="auto"/>
              <w:ind w:left="0" w:firstLine="0"/>
              <w:jc w:val="left"/>
              <w:rPr>
                <w:rFonts w:ascii="Bookman Old Style" w:eastAsia="Calibri" w:hAnsi="Bookman Old Style" w:cs="Arial"/>
                <w:sz w:val="24"/>
                <w:szCs w:val="24"/>
              </w:rPr>
            </w:pPr>
            <w:r w:rsidRPr="003E6DA4">
              <w:rPr>
                <w:rFonts w:ascii="Bookman Old Style" w:eastAsia="Calibri" w:hAnsi="Bookman Old Style" w:cs="Arial"/>
                <w:sz w:val="24"/>
                <w:szCs w:val="24"/>
              </w:rPr>
              <w:t>PKL</w:t>
            </w:r>
          </w:p>
        </w:tc>
        <w:tc>
          <w:tcPr>
            <w:tcW w:w="1464" w:type="pct"/>
          </w:tcPr>
          <w:p w:rsidR="004E5078" w:rsidRPr="003E6DA4" w:rsidRDefault="004E5078" w:rsidP="004E5078">
            <w:pPr>
              <w:spacing w:before="60" w:after="160" w:line="240" w:lineRule="auto"/>
              <w:ind w:left="0" w:firstLine="0"/>
              <w:jc w:val="left"/>
              <w:rPr>
                <w:rFonts w:ascii="Bookman Old Style" w:eastAsia="Calibri" w:hAnsi="Bookman Old Style" w:cs="Arial"/>
                <w:sz w:val="24"/>
                <w:szCs w:val="24"/>
              </w:rPr>
            </w:pPr>
          </w:p>
        </w:tc>
        <w:tc>
          <w:tcPr>
            <w:tcW w:w="338" w:type="pct"/>
            <w:shd w:val="clear" w:color="auto" w:fill="FFFFFF"/>
            <w:vAlign w:val="center"/>
          </w:tcPr>
          <w:p w:rsidR="004E5078" w:rsidRPr="00486F99" w:rsidRDefault="004E5078" w:rsidP="004E5078">
            <w:pPr>
              <w:spacing w:line="240" w:lineRule="auto"/>
              <w:jc w:val="center"/>
              <w:rPr>
                <w:rFonts w:ascii="Bookman Old Style" w:hAnsi="Bookman Old Style"/>
                <w:sz w:val="24"/>
                <w:szCs w:val="24"/>
              </w:rPr>
            </w:pPr>
            <w:r>
              <w:rPr>
                <w:rFonts w:ascii="Bookman Old Style" w:hAnsi="Bookman Old Style"/>
                <w:sz w:val="24"/>
                <w:szCs w:val="24"/>
              </w:rPr>
              <w:t>-</w:t>
            </w:r>
          </w:p>
        </w:tc>
        <w:tc>
          <w:tcPr>
            <w:tcW w:w="471" w:type="pct"/>
            <w:shd w:val="clear" w:color="auto" w:fill="FFFFFF"/>
            <w:vAlign w:val="center"/>
          </w:tcPr>
          <w:p w:rsidR="004E5078" w:rsidRPr="00502FA5" w:rsidRDefault="004E5078" w:rsidP="004E5078">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606" w:type="pct"/>
            <w:vAlign w:val="center"/>
          </w:tcPr>
          <w:p w:rsidR="004E5078" w:rsidRPr="00502FA5" w:rsidRDefault="004E5078" w:rsidP="004E5078">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681" w:type="pct"/>
          </w:tcPr>
          <w:p w:rsidR="004E5078" w:rsidRPr="003E6DA4" w:rsidRDefault="004E5078" w:rsidP="004E5078">
            <w:pPr>
              <w:spacing w:before="60" w:after="160" w:line="240" w:lineRule="auto"/>
              <w:ind w:left="0" w:firstLine="0"/>
              <w:jc w:val="center"/>
              <w:rPr>
                <w:rFonts w:ascii="Bookman Old Style" w:eastAsia="Calibri" w:hAnsi="Bookman Old Style" w:cs="Arial"/>
                <w:sz w:val="24"/>
                <w:szCs w:val="24"/>
                <w:lang w:val="id-ID"/>
              </w:rPr>
            </w:pPr>
          </w:p>
        </w:tc>
      </w:tr>
      <w:tr w:rsidR="004E5078" w:rsidRPr="003E6DA4" w:rsidTr="00502FA5">
        <w:trPr>
          <w:trHeight w:val="256"/>
          <w:jc w:val="center"/>
        </w:trPr>
        <w:tc>
          <w:tcPr>
            <w:tcW w:w="380" w:type="pct"/>
            <w:gridSpan w:val="2"/>
          </w:tcPr>
          <w:p w:rsidR="004E5078" w:rsidRPr="003E6DA4" w:rsidRDefault="004E5078" w:rsidP="0049705E">
            <w:pPr>
              <w:pStyle w:val="ListParagraph"/>
              <w:numPr>
                <w:ilvl w:val="0"/>
                <w:numId w:val="14"/>
              </w:numPr>
              <w:spacing w:after="0" w:line="240" w:lineRule="auto"/>
              <w:ind w:left="357" w:hanging="357"/>
              <w:contextualSpacing w:val="0"/>
              <w:jc w:val="center"/>
              <w:rPr>
                <w:rFonts w:ascii="Bookman Old Style" w:eastAsia="Calibri" w:hAnsi="Bookman Old Style" w:cs="Arial"/>
                <w:sz w:val="24"/>
                <w:szCs w:val="24"/>
              </w:rPr>
            </w:pPr>
          </w:p>
        </w:tc>
        <w:tc>
          <w:tcPr>
            <w:tcW w:w="1060" w:type="pct"/>
          </w:tcPr>
          <w:p w:rsidR="004E5078" w:rsidRPr="003E6DA4" w:rsidRDefault="004E5078" w:rsidP="004E5078">
            <w:pPr>
              <w:spacing w:before="60" w:after="160" w:line="240" w:lineRule="auto"/>
              <w:ind w:left="0" w:firstLine="0"/>
              <w:jc w:val="left"/>
              <w:rPr>
                <w:rFonts w:ascii="Bookman Old Style" w:eastAsia="Calibri" w:hAnsi="Bookman Old Style" w:cs="Arial"/>
                <w:sz w:val="24"/>
                <w:szCs w:val="24"/>
              </w:rPr>
            </w:pPr>
            <w:r w:rsidRPr="003E6DA4">
              <w:rPr>
                <w:rFonts w:ascii="Bookman Old Style" w:eastAsia="Calibri" w:hAnsi="Bookman Old Style" w:cs="Arial"/>
                <w:sz w:val="24"/>
                <w:szCs w:val="24"/>
              </w:rPr>
              <w:t>Outbound</w:t>
            </w:r>
          </w:p>
        </w:tc>
        <w:tc>
          <w:tcPr>
            <w:tcW w:w="1464" w:type="pct"/>
          </w:tcPr>
          <w:p w:rsidR="004E5078" w:rsidRPr="003E6DA4" w:rsidRDefault="004E5078" w:rsidP="004E5078">
            <w:pPr>
              <w:spacing w:before="60" w:after="160" w:line="240" w:lineRule="auto"/>
              <w:ind w:left="0" w:firstLine="0"/>
              <w:jc w:val="left"/>
              <w:rPr>
                <w:rFonts w:ascii="Bookman Old Style" w:eastAsia="Calibri" w:hAnsi="Bookman Old Style" w:cs="Arial"/>
                <w:sz w:val="24"/>
                <w:szCs w:val="24"/>
              </w:rPr>
            </w:pPr>
          </w:p>
        </w:tc>
        <w:tc>
          <w:tcPr>
            <w:tcW w:w="338" w:type="pct"/>
            <w:shd w:val="clear" w:color="auto" w:fill="FFFFFF"/>
            <w:vAlign w:val="center"/>
          </w:tcPr>
          <w:p w:rsidR="004E5078" w:rsidRPr="00486F99" w:rsidRDefault="004E5078" w:rsidP="004E5078">
            <w:pPr>
              <w:spacing w:line="240" w:lineRule="auto"/>
              <w:jc w:val="center"/>
              <w:rPr>
                <w:rFonts w:ascii="Bookman Old Style" w:hAnsi="Bookman Old Style"/>
                <w:sz w:val="24"/>
                <w:szCs w:val="24"/>
              </w:rPr>
            </w:pPr>
            <w:r>
              <w:rPr>
                <w:rFonts w:ascii="Bookman Old Style" w:hAnsi="Bookman Old Style"/>
                <w:sz w:val="24"/>
                <w:szCs w:val="24"/>
              </w:rPr>
              <w:t>-</w:t>
            </w:r>
          </w:p>
        </w:tc>
        <w:tc>
          <w:tcPr>
            <w:tcW w:w="471" w:type="pct"/>
            <w:shd w:val="clear" w:color="auto" w:fill="FFFFFF"/>
            <w:vAlign w:val="center"/>
          </w:tcPr>
          <w:p w:rsidR="004E5078" w:rsidRPr="00502FA5" w:rsidRDefault="004E5078" w:rsidP="004E5078">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606" w:type="pct"/>
            <w:vAlign w:val="center"/>
          </w:tcPr>
          <w:p w:rsidR="004E5078" w:rsidRPr="00502FA5" w:rsidRDefault="004E5078" w:rsidP="004E5078">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681" w:type="pct"/>
          </w:tcPr>
          <w:p w:rsidR="004E5078" w:rsidRPr="003E6DA4" w:rsidRDefault="004E5078" w:rsidP="004E5078">
            <w:pPr>
              <w:spacing w:before="60" w:after="160" w:line="240" w:lineRule="auto"/>
              <w:ind w:left="0" w:firstLine="0"/>
              <w:jc w:val="center"/>
              <w:rPr>
                <w:rFonts w:ascii="Bookman Old Style" w:eastAsia="Calibri" w:hAnsi="Bookman Old Style" w:cs="Arial"/>
                <w:sz w:val="24"/>
                <w:szCs w:val="24"/>
                <w:lang w:val="id-ID"/>
              </w:rPr>
            </w:pPr>
          </w:p>
        </w:tc>
      </w:tr>
      <w:tr w:rsidR="004E5078" w:rsidRPr="003E6DA4" w:rsidTr="00502FA5">
        <w:trPr>
          <w:trHeight w:val="256"/>
          <w:jc w:val="center"/>
        </w:trPr>
        <w:tc>
          <w:tcPr>
            <w:tcW w:w="380" w:type="pct"/>
            <w:gridSpan w:val="2"/>
          </w:tcPr>
          <w:p w:rsidR="004E5078" w:rsidRPr="003E6DA4" w:rsidRDefault="004E5078" w:rsidP="0049705E">
            <w:pPr>
              <w:pStyle w:val="ListParagraph"/>
              <w:numPr>
                <w:ilvl w:val="0"/>
                <w:numId w:val="14"/>
              </w:numPr>
              <w:spacing w:after="0" w:line="240" w:lineRule="auto"/>
              <w:ind w:left="357" w:hanging="357"/>
              <w:contextualSpacing w:val="0"/>
              <w:jc w:val="center"/>
              <w:rPr>
                <w:rFonts w:ascii="Bookman Old Style" w:eastAsia="Calibri" w:hAnsi="Bookman Old Style" w:cs="Arial"/>
                <w:sz w:val="24"/>
                <w:szCs w:val="24"/>
              </w:rPr>
            </w:pPr>
          </w:p>
        </w:tc>
        <w:tc>
          <w:tcPr>
            <w:tcW w:w="1060" w:type="pct"/>
          </w:tcPr>
          <w:p w:rsidR="004E5078" w:rsidRPr="003E6DA4" w:rsidRDefault="004E5078" w:rsidP="004E5078">
            <w:pPr>
              <w:spacing w:before="60" w:after="160" w:line="240" w:lineRule="auto"/>
              <w:ind w:left="0" w:firstLine="0"/>
              <w:jc w:val="left"/>
              <w:rPr>
                <w:rFonts w:ascii="Bookman Old Style" w:eastAsia="Calibri" w:hAnsi="Bookman Old Style" w:cs="Arial"/>
                <w:sz w:val="24"/>
                <w:szCs w:val="24"/>
              </w:rPr>
            </w:pPr>
            <w:r w:rsidRPr="003E6DA4">
              <w:rPr>
                <w:rFonts w:ascii="Bookman Old Style" w:eastAsia="Calibri" w:hAnsi="Bookman Old Style" w:cs="Arial"/>
                <w:sz w:val="24"/>
                <w:szCs w:val="24"/>
              </w:rPr>
              <w:t>MFD</w:t>
            </w:r>
          </w:p>
        </w:tc>
        <w:tc>
          <w:tcPr>
            <w:tcW w:w="1464" w:type="pct"/>
          </w:tcPr>
          <w:p w:rsidR="004E5078" w:rsidRPr="003E6DA4" w:rsidRDefault="004E5078" w:rsidP="004E5078">
            <w:pPr>
              <w:spacing w:before="60" w:after="160" w:line="240" w:lineRule="auto"/>
              <w:ind w:left="0" w:firstLine="0"/>
              <w:jc w:val="left"/>
              <w:rPr>
                <w:rFonts w:ascii="Bookman Old Style" w:eastAsia="Calibri" w:hAnsi="Bookman Old Style" w:cs="Arial"/>
                <w:sz w:val="24"/>
                <w:szCs w:val="24"/>
              </w:rPr>
            </w:pPr>
          </w:p>
        </w:tc>
        <w:tc>
          <w:tcPr>
            <w:tcW w:w="338" w:type="pct"/>
            <w:shd w:val="clear" w:color="auto" w:fill="FFFFFF"/>
            <w:vAlign w:val="center"/>
          </w:tcPr>
          <w:p w:rsidR="004E5078" w:rsidRPr="00486F99" w:rsidRDefault="004E5078" w:rsidP="004E5078">
            <w:pPr>
              <w:spacing w:line="240" w:lineRule="auto"/>
              <w:jc w:val="center"/>
              <w:rPr>
                <w:rFonts w:ascii="Bookman Old Style" w:hAnsi="Bookman Old Style"/>
                <w:sz w:val="24"/>
                <w:szCs w:val="24"/>
              </w:rPr>
            </w:pPr>
            <w:r>
              <w:rPr>
                <w:rFonts w:ascii="Bookman Old Style" w:hAnsi="Bookman Old Style"/>
                <w:sz w:val="24"/>
                <w:szCs w:val="24"/>
              </w:rPr>
              <w:t>-</w:t>
            </w:r>
          </w:p>
        </w:tc>
        <w:tc>
          <w:tcPr>
            <w:tcW w:w="471" w:type="pct"/>
            <w:shd w:val="clear" w:color="auto" w:fill="FFFFFF"/>
            <w:vAlign w:val="center"/>
          </w:tcPr>
          <w:p w:rsidR="004E5078" w:rsidRPr="00502FA5" w:rsidRDefault="004E5078" w:rsidP="004E5078">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606" w:type="pct"/>
            <w:vAlign w:val="center"/>
          </w:tcPr>
          <w:p w:rsidR="004E5078" w:rsidRPr="00502FA5" w:rsidRDefault="004E5078" w:rsidP="004E5078">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681" w:type="pct"/>
          </w:tcPr>
          <w:p w:rsidR="004E5078" w:rsidRPr="003E6DA4" w:rsidRDefault="004E5078" w:rsidP="004E5078">
            <w:pPr>
              <w:spacing w:before="60" w:after="160" w:line="240" w:lineRule="auto"/>
              <w:ind w:left="0" w:firstLine="0"/>
              <w:jc w:val="center"/>
              <w:rPr>
                <w:rFonts w:ascii="Bookman Old Style" w:eastAsia="Calibri" w:hAnsi="Bookman Old Style" w:cs="Arial"/>
                <w:sz w:val="24"/>
                <w:szCs w:val="24"/>
                <w:lang w:val="id-ID"/>
              </w:rPr>
            </w:pPr>
          </w:p>
        </w:tc>
      </w:tr>
      <w:tr w:rsidR="004E5078" w:rsidRPr="003E6DA4" w:rsidTr="00502FA5">
        <w:trPr>
          <w:trHeight w:val="256"/>
          <w:jc w:val="center"/>
        </w:trPr>
        <w:tc>
          <w:tcPr>
            <w:tcW w:w="380" w:type="pct"/>
            <w:gridSpan w:val="2"/>
          </w:tcPr>
          <w:p w:rsidR="004E5078" w:rsidRPr="003E6DA4" w:rsidRDefault="004E5078" w:rsidP="0049705E">
            <w:pPr>
              <w:pStyle w:val="ListParagraph"/>
              <w:numPr>
                <w:ilvl w:val="0"/>
                <w:numId w:val="14"/>
              </w:numPr>
              <w:spacing w:after="0" w:line="240" w:lineRule="auto"/>
              <w:ind w:left="357" w:hanging="357"/>
              <w:contextualSpacing w:val="0"/>
              <w:jc w:val="center"/>
              <w:rPr>
                <w:rFonts w:ascii="Bookman Old Style" w:eastAsia="Calibri" w:hAnsi="Bookman Old Style" w:cs="Arial"/>
                <w:sz w:val="24"/>
                <w:szCs w:val="24"/>
              </w:rPr>
            </w:pPr>
          </w:p>
        </w:tc>
        <w:tc>
          <w:tcPr>
            <w:tcW w:w="1060" w:type="pct"/>
          </w:tcPr>
          <w:p w:rsidR="004E5078" w:rsidRPr="003E6DA4" w:rsidRDefault="004E5078" w:rsidP="004E5078">
            <w:pPr>
              <w:spacing w:before="60" w:after="160" w:line="240" w:lineRule="auto"/>
              <w:ind w:left="0" w:firstLine="0"/>
              <w:jc w:val="left"/>
              <w:rPr>
                <w:rFonts w:ascii="Bookman Old Style" w:eastAsia="Calibri" w:hAnsi="Bookman Old Style" w:cs="Arial"/>
                <w:sz w:val="24"/>
                <w:szCs w:val="24"/>
              </w:rPr>
            </w:pPr>
            <w:r w:rsidRPr="003E6DA4">
              <w:rPr>
                <w:rFonts w:ascii="Bookman Old Style" w:eastAsia="Calibri" w:hAnsi="Bookman Old Style" w:cs="Arial"/>
                <w:sz w:val="24"/>
                <w:szCs w:val="24"/>
              </w:rPr>
              <w:t>Pengarahan Program</w:t>
            </w:r>
          </w:p>
        </w:tc>
        <w:tc>
          <w:tcPr>
            <w:tcW w:w="1464" w:type="pct"/>
          </w:tcPr>
          <w:p w:rsidR="004E5078" w:rsidRPr="003E6DA4" w:rsidRDefault="004E5078" w:rsidP="004E5078">
            <w:pPr>
              <w:spacing w:before="60" w:after="160" w:line="240" w:lineRule="auto"/>
              <w:ind w:left="0" w:firstLine="0"/>
              <w:jc w:val="left"/>
              <w:rPr>
                <w:rFonts w:ascii="Bookman Old Style" w:eastAsia="Calibri" w:hAnsi="Bookman Old Style" w:cs="Arial"/>
                <w:sz w:val="24"/>
                <w:szCs w:val="24"/>
              </w:rPr>
            </w:pPr>
          </w:p>
        </w:tc>
        <w:tc>
          <w:tcPr>
            <w:tcW w:w="338" w:type="pct"/>
            <w:shd w:val="clear" w:color="auto" w:fill="FFFFFF"/>
            <w:vAlign w:val="center"/>
          </w:tcPr>
          <w:p w:rsidR="004E5078" w:rsidRPr="00486F99" w:rsidRDefault="004E5078" w:rsidP="004E5078">
            <w:pPr>
              <w:spacing w:line="240" w:lineRule="auto"/>
              <w:jc w:val="center"/>
              <w:rPr>
                <w:rFonts w:ascii="Bookman Old Style" w:hAnsi="Bookman Old Style"/>
                <w:sz w:val="24"/>
                <w:szCs w:val="24"/>
              </w:rPr>
            </w:pPr>
            <w:r>
              <w:rPr>
                <w:rFonts w:ascii="Bookman Old Style" w:hAnsi="Bookman Old Style"/>
                <w:sz w:val="24"/>
                <w:szCs w:val="24"/>
              </w:rPr>
              <w:t>-</w:t>
            </w:r>
          </w:p>
        </w:tc>
        <w:tc>
          <w:tcPr>
            <w:tcW w:w="471" w:type="pct"/>
            <w:shd w:val="clear" w:color="auto" w:fill="FFFFFF"/>
            <w:vAlign w:val="center"/>
          </w:tcPr>
          <w:p w:rsidR="004E5078" w:rsidRPr="00502FA5" w:rsidRDefault="004E5078" w:rsidP="004E5078">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606" w:type="pct"/>
            <w:vAlign w:val="center"/>
          </w:tcPr>
          <w:p w:rsidR="004E5078" w:rsidRPr="00502FA5" w:rsidRDefault="004E5078" w:rsidP="004E5078">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681" w:type="pct"/>
          </w:tcPr>
          <w:p w:rsidR="004E5078" w:rsidRPr="003E6DA4" w:rsidRDefault="004E5078" w:rsidP="004E5078">
            <w:pPr>
              <w:spacing w:before="60" w:after="160" w:line="240" w:lineRule="auto"/>
              <w:ind w:left="0" w:firstLine="0"/>
              <w:jc w:val="center"/>
              <w:rPr>
                <w:rFonts w:ascii="Bookman Old Style" w:eastAsia="Calibri" w:hAnsi="Bookman Old Style" w:cs="Arial"/>
                <w:sz w:val="24"/>
                <w:szCs w:val="24"/>
                <w:lang w:val="id-ID"/>
              </w:rPr>
            </w:pPr>
          </w:p>
        </w:tc>
      </w:tr>
      <w:tr w:rsidR="004E5078" w:rsidRPr="003E6DA4" w:rsidTr="00502FA5">
        <w:trPr>
          <w:trHeight w:val="256"/>
          <w:jc w:val="center"/>
        </w:trPr>
        <w:tc>
          <w:tcPr>
            <w:tcW w:w="380" w:type="pct"/>
            <w:gridSpan w:val="2"/>
          </w:tcPr>
          <w:p w:rsidR="004E5078" w:rsidRPr="003E6DA4" w:rsidRDefault="004E5078" w:rsidP="0049705E">
            <w:pPr>
              <w:pStyle w:val="ListParagraph"/>
              <w:numPr>
                <w:ilvl w:val="0"/>
                <w:numId w:val="14"/>
              </w:numPr>
              <w:spacing w:after="0" w:line="240" w:lineRule="auto"/>
              <w:ind w:left="357" w:hanging="357"/>
              <w:contextualSpacing w:val="0"/>
              <w:jc w:val="center"/>
              <w:rPr>
                <w:rFonts w:ascii="Bookman Old Style" w:eastAsia="Calibri" w:hAnsi="Bookman Old Style" w:cs="Arial"/>
                <w:sz w:val="24"/>
                <w:szCs w:val="24"/>
              </w:rPr>
            </w:pPr>
          </w:p>
        </w:tc>
        <w:tc>
          <w:tcPr>
            <w:tcW w:w="1060" w:type="pct"/>
          </w:tcPr>
          <w:p w:rsidR="004E5078" w:rsidRPr="003E6DA4" w:rsidRDefault="004E5078" w:rsidP="004E5078">
            <w:pPr>
              <w:spacing w:before="60" w:after="160" w:line="240" w:lineRule="auto"/>
              <w:ind w:left="0" w:firstLine="0"/>
              <w:jc w:val="left"/>
              <w:rPr>
                <w:rFonts w:ascii="Bookman Old Style" w:eastAsia="Calibri" w:hAnsi="Bookman Old Style" w:cs="Arial"/>
                <w:i/>
                <w:sz w:val="24"/>
                <w:szCs w:val="24"/>
              </w:rPr>
            </w:pPr>
            <w:r w:rsidRPr="003E6DA4">
              <w:rPr>
                <w:rFonts w:ascii="Bookman Old Style" w:eastAsia="Calibri" w:hAnsi="Bookman Old Style" w:cs="Arial"/>
                <w:i/>
                <w:sz w:val="24"/>
                <w:szCs w:val="24"/>
              </w:rPr>
              <w:t>Action Learning</w:t>
            </w:r>
          </w:p>
        </w:tc>
        <w:tc>
          <w:tcPr>
            <w:tcW w:w="1464" w:type="pct"/>
          </w:tcPr>
          <w:p w:rsidR="004E5078" w:rsidRPr="003E6DA4" w:rsidRDefault="004E5078" w:rsidP="004E5078">
            <w:pPr>
              <w:spacing w:before="60" w:after="160" w:line="240" w:lineRule="auto"/>
              <w:ind w:left="0" w:firstLine="0"/>
              <w:jc w:val="left"/>
              <w:rPr>
                <w:rFonts w:ascii="Bookman Old Style" w:eastAsia="Calibri" w:hAnsi="Bookman Old Style" w:cs="Arial"/>
                <w:sz w:val="24"/>
                <w:szCs w:val="24"/>
              </w:rPr>
            </w:pPr>
          </w:p>
        </w:tc>
        <w:tc>
          <w:tcPr>
            <w:tcW w:w="338" w:type="pct"/>
            <w:shd w:val="clear" w:color="auto" w:fill="FFFFFF"/>
            <w:vAlign w:val="center"/>
          </w:tcPr>
          <w:p w:rsidR="004E5078" w:rsidRPr="00486F99" w:rsidRDefault="004E5078" w:rsidP="004E5078">
            <w:pPr>
              <w:spacing w:line="240" w:lineRule="auto"/>
              <w:jc w:val="center"/>
              <w:rPr>
                <w:rFonts w:ascii="Bookman Old Style" w:hAnsi="Bookman Old Style"/>
                <w:sz w:val="24"/>
                <w:szCs w:val="24"/>
              </w:rPr>
            </w:pPr>
            <w:r>
              <w:rPr>
                <w:rFonts w:ascii="Bookman Old Style" w:hAnsi="Bookman Old Style"/>
                <w:sz w:val="24"/>
                <w:szCs w:val="24"/>
              </w:rPr>
              <w:t>-</w:t>
            </w:r>
          </w:p>
        </w:tc>
        <w:tc>
          <w:tcPr>
            <w:tcW w:w="471" w:type="pct"/>
            <w:shd w:val="clear" w:color="auto" w:fill="FFFFFF"/>
            <w:vAlign w:val="center"/>
          </w:tcPr>
          <w:p w:rsidR="004E5078" w:rsidRPr="00502FA5" w:rsidRDefault="004E5078" w:rsidP="004E5078">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606" w:type="pct"/>
            <w:vAlign w:val="center"/>
          </w:tcPr>
          <w:p w:rsidR="004E5078" w:rsidRPr="00502FA5" w:rsidRDefault="004E5078" w:rsidP="004E5078">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681" w:type="pct"/>
          </w:tcPr>
          <w:p w:rsidR="004E5078" w:rsidRPr="003E6DA4" w:rsidRDefault="004E5078" w:rsidP="004E5078">
            <w:pPr>
              <w:spacing w:before="60" w:after="160" w:line="240" w:lineRule="auto"/>
              <w:ind w:left="0" w:firstLine="0"/>
              <w:jc w:val="center"/>
              <w:rPr>
                <w:rFonts w:ascii="Bookman Old Style" w:eastAsia="Calibri" w:hAnsi="Bookman Old Style" w:cs="Arial"/>
                <w:sz w:val="24"/>
                <w:szCs w:val="24"/>
                <w:lang w:val="id-ID"/>
              </w:rPr>
            </w:pPr>
          </w:p>
        </w:tc>
      </w:tr>
      <w:tr w:rsidR="004E5078" w:rsidRPr="003E6DA4" w:rsidTr="00486F99">
        <w:trPr>
          <w:trHeight w:val="383"/>
          <w:jc w:val="center"/>
        </w:trPr>
        <w:tc>
          <w:tcPr>
            <w:tcW w:w="2904" w:type="pct"/>
            <w:gridSpan w:val="4"/>
          </w:tcPr>
          <w:p w:rsidR="004E5078" w:rsidRPr="003E6DA4" w:rsidRDefault="004E5078" w:rsidP="004E5078">
            <w:pPr>
              <w:spacing w:before="60" w:after="160" w:line="259" w:lineRule="auto"/>
              <w:ind w:left="0" w:firstLine="0"/>
              <w:jc w:val="center"/>
              <w:rPr>
                <w:rFonts w:ascii="Bookman Old Style" w:eastAsia="Calibri" w:hAnsi="Bookman Old Style" w:cs="Arial"/>
                <w:sz w:val="24"/>
                <w:szCs w:val="24"/>
                <w:lang w:val="id-ID"/>
              </w:rPr>
            </w:pPr>
            <w:r w:rsidRPr="003E6DA4">
              <w:rPr>
                <w:rFonts w:ascii="Bookman Old Style" w:eastAsia="Calibri" w:hAnsi="Bookman Old Style" w:cs="Arial"/>
                <w:sz w:val="24"/>
                <w:szCs w:val="24"/>
                <w:lang w:val="id-ID"/>
              </w:rPr>
              <w:t xml:space="preserve">TOTAL JP </w:t>
            </w:r>
          </w:p>
        </w:tc>
        <w:tc>
          <w:tcPr>
            <w:tcW w:w="1415" w:type="pct"/>
            <w:gridSpan w:val="3"/>
          </w:tcPr>
          <w:p w:rsidR="004E5078" w:rsidRPr="00502FA5" w:rsidRDefault="004A7036" w:rsidP="004E5078">
            <w:pPr>
              <w:spacing w:before="60" w:after="160" w:line="259"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fldChar w:fldCharType="begin"/>
            </w:r>
            <w:r>
              <w:rPr>
                <w:rFonts w:ascii="Bookman Old Style" w:eastAsia="Calibri" w:hAnsi="Bookman Old Style" w:cs="Arial"/>
                <w:sz w:val="24"/>
                <w:szCs w:val="24"/>
                <w:lang w:val="en-AU"/>
              </w:rPr>
              <w:instrText xml:space="preserve"> =SUM(ABOVE) </w:instrText>
            </w:r>
            <w:r>
              <w:rPr>
                <w:rFonts w:ascii="Bookman Old Style" w:eastAsia="Calibri" w:hAnsi="Bookman Old Style" w:cs="Arial"/>
                <w:sz w:val="24"/>
                <w:szCs w:val="24"/>
                <w:lang w:val="en-AU"/>
              </w:rPr>
              <w:fldChar w:fldCharType="separate"/>
            </w:r>
            <w:r w:rsidR="00F9618A">
              <w:rPr>
                <w:rFonts w:ascii="Bookman Old Style" w:eastAsia="Calibri" w:hAnsi="Bookman Old Style" w:cs="Arial"/>
                <w:noProof/>
                <w:sz w:val="24"/>
                <w:szCs w:val="24"/>
                <w:lang w:val="en-AU"/>
              </w:rPr>
              <w:t>106</w:t>
            </w:r>
            <w:r>
              <w:rPr>
                <w:rFonts w:ascii="Bookman Old Style" w:eastAsia="Calibri" w:hAnsi="Bookman Old Style" w:cs="Arial"/>
                <w:sz w:val="24"/>
                <w:szCs w:val="24"/>
                <w:lang w:val="en-AU"/>
              </w:rPr>
              <w:fldChar w:fldCharType="end"/>
            </w:r>
          </w:p>
        </w:tc>
        <w:tc>
          <w:tcPr>
            <w:tcW w:w="681" w:type="pct"/>
          </w:tcPr>
          <w:p w:rsidR="004E5078" w:rsidRPr="003E6DA4" w:rsidRDefault="004E5078" w:rsidP="004E5078">
            <w:pPr>
              <w:spacing w:before="60" w:after="160" w:line="259" w:lineRule="auto"/>
              <w:ind w:left="0" w:firstLine="0"/>
              <w:jc w:val="center"/>
              <w:rPr>
                <w:rFonts w:ascii="Bookman Old Style" w:eastAsia="Calibri" w:hAnsi="Bookman Old Style" w:cs="Arial"/>
                <w:sz w:val="24"/>
                <w:szCs w:val="24"/>
                <w:lang w:val="id-ID"/>
              </w:rPr>
            </w:pPr>
          </w:p>
        </w:tc>
      </w:tr>
      <w:tr w:rsidR="004E5078" w:rsidRPr="003E6DA4" w:rsidTr="0049705E">
        <w:trPr>
          <w:trHeight w:val="383"/>
          <w:jc w:val="center"/>
        </w:trPr>
        <w:tc>
          <w:tcPr>
            <w:tcW w:w="2904" w:type="pct"/>
            <w:gridSpan w:val="4"/>
          </w:tcPr>
          <w:p w:rsidR="004E5078" w:rsidRPr="00907F44" w:rsidRDefault="004E5078" w:rsidP="00907F44">
            <w:pPr>
              <w:spacing w:after="0" w:line="360" w:lineRule="auto"/>
              <w:ind w:left="0" w:firstLine="0"/>
              <w:jc w:val="left"/>
              <w:rPr>
                <w:rFonts w:ascii="Bookman Old Style" w:eastAsia="Calibri" w:hAnsi="Bookman Old Style" w:cs="Arial"/>
                <w:sz w:val="24"/>
                <w:szCs w:val="24"/>
                <w:lang w:val="id-ID"/>
              </w:rPr>
            </w:pPr>
            <w:r w:rsidRPr="003E6DA4">
              <w:rPr>
                <w:rFonts w:ascii="Bookman Old Style" w:eastAsia="Calibri" w:hAnsi="Bookman Old Style" w:cs="Arial"/>
                <w:sz w:val="24"/>
                <w:szCs w:val="24"/>
              </w:rPr>
              <w:t>LAMA WAKTU UJIAN</w:t>
            </w:r>
            <w:r>
              <w:rPr>
                <w:rFonts w:ascii="Bookman Old Style" w:eastAsia="Calibri" w:hAnsi="Bookman Old Style" w:cs="Arial"/>
                <w:sz w:val="24"/>
                <w:szCs w:val="24"/>
              </w:rPr>
              <w:t xml:space="preserve"> TERTULIS (UJIAN </w:t>
            </w:r>
            <w:r w:rsidR="004A7036" w:rsidRPr="004A7036">
              <w:rPr>
                <w:rFonts w:ascii="Bookman Old Style" w:eastAsia="Calibri" w:hAnsi="Bookman Old Style" w:cs="Arial"/>
                <w:sz w:val="24"/>
                <w:szCs w:val="24"/>
              </w:rPr>
              <w:t>KOMPREHENSIF</w:t>
            </w:r>
            <w:r w:rsidR="004A7036">
              <w:rPr>
                <w:rFonts w:ascii="Bookman Old Style" w:eastAsia="Calibri" w:hAnsi="Bookman Old Style" w:cs="Arial"/>
                <w:sz w:val="24"/>
                <w:szCs w:val="24"/>
                <w:lang w:val="id-ID"/>
              </w:rPr>
              <w:t>)</w:t>
            </w:r>
          </w:p>
        </w:tc>
        <w:tc>
          <w:tcPr>
            <w:tcW w:w="1415" w:type="pct"/>
            <w:gridSpan w:val="3"/>
            <w:vAlign w:val="center"/>
          </w:tcPr>
          <w:p w:rsidR="004E5078" w:rsidRPr="003E6DA4" w:rsidRDefault="004E5078" w:rsidP="0049705E">
            <w:pPr>
              <w:spacing w:after="0" w:line="360" w:lineRule="auto"/>
              <w:ind w:left="0" w:firstLine="0"/>
              <w:jc w:val="center"/>
              <w:rPr>
                <w:rFonts w:ascii="Bookman Old Style" w:eastAsia="Calibri" w:hAnsi="Bookman Old Style" w:cs="Arial"/>
                <w:sz w:val="24"/>
                <w:szCs w:val="24"/>
              </w:rPr>
            </w:pPr>
            <w:r>
              <w:rPr>
                <w:rFonts w:ascii="Bookman Old Style" w:eastAsia="Calibri" w:hAnsi="Bookman Old Style" w:cs="Arial"/>
                <w:sz w:val="24"/>
                <w:szCs w:val="24"/>
              </w:rPr>
              <w:t xml:space="preserve">90 </w:t>
            </w:r>
            <w:r w:rsidRPr="003E6DA4">
              <w:rPr>
                <w:rFonts w:ascii="Bookman Old Style" w:eastAsia="Calibri" w:hAnsi="Bookman Old Style" w:cs="Arial"/>
                <w:sz w:val="24"/>
                <w:szCs w:val="24"/>
              </w:rPr>
              <w:t>menit</w:t>
            </w:r>
            <w:r>
              <w:rPr>
                <w:rFonts w:ascii="Bookman Old Style" w:eastAsia="Calibri" w:hAnsi="Bookman Old Style" w:cs="Arial"/>
                <w:sz w:val="24"/>
                <w:szCs w:val="24"/>
              </w:rPr>
              <w:t xml:space="preserve"> (2 JP)</w:t>
            </w:r>
          </w:p>
        </w:tc>
        <w:tc>
          <w:tcPr>
            <w:tcW w:w="681" w:type="pct"/>
          </w:tcPr>
          <w:p w:rsidR="004E5078" w:rsidRPr="003E6DA4" w:rsidRDefault="004E5078" w:rsidP="004E5078">
            <w:pPr>
              <w:spacing w:before="60" w:after="160" w:line="259" w:lineRule="auto"/>
              <w:ind w:left="0" w:firstLine="0"/>
              <w:jc w:val="right"/>
              <w:rPr>
                <w:rFonts w:ascii="Bookman Old Style" w:eastAsia="Calibri" w:hAnsi="Bookman Old Style" w:cs="Arial"/>
                <w:sz w:val="24"/>
                <w:szCs w:val="24"/>
                <w:lang w:val="id-ID"/>
              </w:rPr>
            </w:pPr>
          </w:p>
        </w:tc>
      </w:tr>
      <w:tr w:rsidR="004E5078" w:rsidRPr="003E6DA4" w:rsidTr="00486F99">
        <w:trPr>
          <w:trHeight w:val="383"/>
          <w:jc w:val="center"/>
        </w:trPr>
        <w:tc>
          <w:tcPr>
            <w:tcW w:w="2904" w:type="pct"/>
            <w:gridSpan w:val="4"/>
          </w:tcPr>
          <w:p w:rsidR="004E5078" w:rsidRPr="003E6DA4" w:rsidRDefault="004E5078" w:rsidP="004E5078">
            <w:pPr>
              <w:spacing w:before="60" w:after="160" w:line="259" w:lineRule="auto"/>
              <w:ind w:left="0" w:firstLine="0"/>
              <w:jc w:val="left"/>
              <w:rPr>
                <w:rFonts w:ascii="Bookman Old Style" w:eastAsia="Calibri" w:hAnsi="Bookman Old Style" w:cs="Arial"/>
                <w:sz w:val="24"/>
                <w:szCs w:val="24"/>
              </w:rPr>
            </w:pPr>
            <w:r w:rsidRPr="003E6DA4">
              <w:rPr>
                <w:rFonts w:ascii="Bookman Old Style" w:eastAsia="Calibri" w:hAnsi="Bookman Old Style" w:cs="Arial"/>
                <w:sz w:val="24"/>
                <w:szCs w:val="24"/>
                <w:lang w:val="id-ID"/>
              </w:rPr>
              <w:t>DILAKSANAKAN DALAM</w:t>
            </w:r>
          </w:p>
        </w:tc>
        <w:tc>
          <w:tcPr>
            <w:tcW w:w="1415" w:type="pct"/>
            <w:gridSpan w:val="3"/>
          </w:tcPr>
          <w:p w:rsidR="004E5078" w:rsidRPr="003E6DA4" w:rsidRDefault="004A7036" w:rsidP="004A7036">
            <w:pPr>
              <w:spacing w:before="60" w:after="160" w:line="259" w:lineRule="auto"/>
              <w:ind w:left="0" w:firstLine="0"/>
              <w:jc w:val="center"/>
              <w:rPr>
                <w:rFonts w:ascii="Bookman Old Style" w:eastAsia="Calibri" w:hAnsi="Bookman Old Style" w:cs="Arial"/>
                <w:sz w:val="24"/>
                <w:szCs w:val="24"/>
              </w:rPr>
            </w:pPr>
            <w:r>
              <w:rPr>
                <w:rFonts w:ascii="Bookman Old Style" w:eastAsia="Calibri" w:hAnsi="Bookman Old Style" w:cs="Arial"/>
                <w:sz w:val="24"/>
                <w:szCs w:val="24"/>
                <w:lang w:val="id-ID"/>
              </w:rPr>
              <w:t>1</w:t>
            </w:r>
            <w:r w:rsidR="00B67C73">
              <w:rPr>
                <w:rFonts w:ascii="Bookman Old Style" w:eastAsia="Calibri" w:hAnsi="Bookman Old Style" w:cs="Arial"/>
                <w:sz w:val="24"/>
                <w:szCs w:val="24"/>
              </w:rPr>
              <w:t>0</w:t>
            </w:r>
            <w:r>
              <w:rPr>
                <w:rFonts w:ascii="Bookman Old Style" w:eastAsia="Calibri" w:hAnsi="Bookman Old Style" w:cs="Arial"/>
                <w:sz w:val="24"/>
                <w:szCs w:val="24"/>
                <w:lang w:val="id-ID"/>
              </w:rPr>
              <w:t xml:space="preserve"> </w:t>
            </w:r>
            <w:r w:rsidR="004E5078" w:rsidRPr="003E6DA4">
              <w:rPr>
                <w:rFonts w:ascii="Bookman Old Style" w:eastAsia="Calibri" w:hAnsi="Bookman Old Style" w:cs="Arial"/>
                <w:sz w:val="24"/>
                <w:szCs w:val="24"/>
              </w:rPr>
              <w:t>hari</w:t>
            </w:r>
          </w:p>
        </w:tc>
        <w:tc>
          <w:tcPr>
            <w:tcW w:w="681" w:type="pct"/>
          </w:tcPr>
          <w:p w:rsidR="004E5078" w:rsidRPr="003E6DA4" w:rsidRDefault="004E5078" w:rsidP="004E5078">
            <w:pPr>
              <w:spacing w:before="60" w:after="160" w:line="259" w:lineRule="auto"/>
              <w:ind w:left="0" w:firstLine="0"/>
              <w:jc w:val="right"/>
              <w:rPr>
                <w:rFonts w:ascii="Bookman Old Style" w:eastAsia="Calibri" w:hAnsi="Bookman Old Style" w:cs="Arial"/>
                <w:sz w:val="24"/>
                <w:szCs w:val="24"/>
                <w:lang w:val="id-ID"/>
              </w:rPr>
            </w:pPr>
          </w:p>
        </w:tc>
      </w:tr>
    </w:tbl>
    <w:p w:rsidR="003E6DA4" w:rsidRPr="006631A4" w:rsidRDefault="006631A4" w:rsidP="006631A4">
      <w:pPr>
        <w:spacing w:before="120" w:after="0" w:line="360" w:lineRule="auto"/>
        <w:ind w:left="0" w:firstLine="0"/>
        <w:rPr>
          <w:rFonts w:ascii="Bookman Old Style" w:eastAsia="Calibri" w:hAnsi="Bookman Old Style" w:cs="Times New Roman"/>
          <w:sz w:val="24"/>
        </w:rPr>
      </w:pPr>
      <w:r w:rsidRPr="006631A4">
        <w:rPr>
          <w:rFonts w:ascii="Bookman Old Style" w:eastAsia="Calibri" w:hAnsi="Bookman Old Style" w:cs="Times New Roman"/>
          <w:sz w:val="24"/>
        </w:rPr>
        <w:t>Catatan:</w:t>
      </w:r>
    </w:p>
    <w:p w:rsidR="006631A4" w:rsidRDefault="006631A4" w:rsidP="006631A4">
      <w:pPr>
        <w:spacing w:after="0" w:line="360" w:lineRule="auto"/>
        <w:ind w:left="0" w:firstLine="0"/>
        <w:rPr>
          <w:rFonts w:ascii="Bookman Old Style" w:eastAsia="Calibri" w:hAnsi="Bookman Old Style" w:cs="Times New Roman"/>
          <w:sz w:val="24"/>
        </w:rPr>
      </w:pPr>
      <w:r>
        <w:rPr>
          <w:rFonts w:ascii="Bookman Old Style" w:eastAsia="Calibri" w:hAnsi="Bookman Old Style" w:cs="Times New Roman"/>
          <w:sz w:val="24"/>
        </w:rPr>
        <w:t>Terdapat k</w:t>
      </w:r>
      <w:r w:rsidRPr="006631A4">
        <w:rPr>
          <w:rFonts w:ascii="Bookman Old Style" w:eastAsia="Calibri" w:hAnsi="Bookman Old Style" w:cs="Times New Roman"/>
          <w:sz w:val="24"/>
        </w:rPr>
        <w:t xml:space="preserve">egiatan </w:t>
      </w:r>
      <w:r>
        <w:rPr>
          <w:rFonts w:ascii="Bookman Old Style" w:eastAsia="Calibri" w:hAnsi="Bookman Old Style" w:cs="Times New Roman"/>
          <w:sz w:val="24"/>
        </w:rPr>
        <w:t xml:space="preserve">tugas mandiri pada malam hari yang wajib diikuti </w:t>
      </w:r>
      <w:r>
        <w:rPr>
          <w:rFonts w:ascii="Bookman Old Style" w:eastAsia="Calibri" w:hAnsi="Bookman Old Style" w:cs="Times New Roman"/>
          <w:sz w:val="24"/>
        </w:rPr>
        <w:t xml:space="preserve">di kelas </w:t>
      </w:r>
      <w:r>
        <w:rPr>
          <w:rFonts w:ascii="Bookman Old Style" w:eastAsia="Calibri" w:hAnsi="Bookman Old Style" w:cs="Times New Roman"/>
          <w:sz w:val="24"/>
        </w:rPr>
        <w:t>oleh semua peserta pelatihan tanpa didampingi oleh pengajar untuk mata pelajaran</w:t>
      </w:r>
      <w:r w:rsidRPr="006631A4">
        <w:rPr>
          <w:rFonts w:ascii="Bookman Old Style" w:eastAsia="Calibri" w:hAnsi="Bookman Old Style" w:cs="Times New Roman"/>
          <w:sz w:val="24"/>
        </w:rPr>
        <w:t>:</w:t>
      </w:r>
    </w:p>
    <w:p w:rsidR="006631A4" w:rsidRDefault="006631A4" w:rsidP="006631A4">
      <w:pPr>
        <w:pStyle w:val="ListParagraph"/>
        <w:numPr>
          <w:ilvl w:val="0"/>
          <w:numId w:val="21"/>
        </w:numPr>
        <w:spacing w:after="0" w:line="360" w:lineRule="auto"/>
        <w:ind w:left="360"/>
        <w:contextualSpacing w:val="0"/>
        <w:rPr>
          <w:rFonts w:ascii="Bookman Old Style" w:eastAsia="Calibri" w:hAnsi="Bookman Old Style" w:cs="Times New Roman"/>
          <w:sz w:val="24"/>
        </w:rPr>
      </w:pPr>
      <w:r w:rsidRPr="006631A4">
        <w:rPr>
          <w:rFonts w:ascii="Bookman Old Style" w:eastAsia="Calibri" w:hAnsi="Bookman Old Style" w:cs="Times New Roman"/>
          <w:sz w:val="24"/>
        </w:rPr>
        <w:t>Analisis Laporan Keuangan dan SPT</w:t>
      </w:r>
    </w:p>
    <w:p w:rsidR="006631A4" w:rsidRDefault="006631A4" w:rsidP="006631A4">
      <w:pPr>
        <w:pStyle w:val="ListParagraph"/>
        <w:numPr>
          <w:ilvl w:val="0"/>
          <w:numId w:val="21"/>
        </w:numPr>
        <w:spacing w:after="0" w:line="360" w:lineRule="auto"/>
        <w:ind w:left="360"/>
        <w:contextualSpacing w:val="0"/>
        <w:rPr>
          <w:rFonts w:ascii="Bookman Old Style" w:eastAsia="Calibri" w:hAnsi="Bookman Old Style" w:cs="Times New Roman"/>
          <w:sz w:val="24"/>
        </w:rPr>
      </w:pPr>
      <w:r w:rsidRPr="006631A4">
        <w:rPr>
          <w:rFonts w:ascii="Bookman Old Style" w:eastAsia="Calibri" w:hAnsi="Bookman Old Style" w:cs="Times New Roman"/>
          <w:sz w:val="24"/>
        </w:rPr>
        <w:t>Metode, Teknik, da</w:t>
      </w:r>
      <w:bookmarkStart w:id="0" w:name="_GoBack"/>
      <w:bookmarkEnd w:id="0"/>
      <w:r w:rsidRPr="006631A4">
        <w:rPr>
          <w:rFonts w:ascii="Bookman Old Style" w:eastAsia="Calibri" w:hAnsi="Bookman Old Style" w:cs="Times New Roman"/>
          <w:sz w:val="24"/>
        </w:rPr>
        <w:t>n Prosedur Pemeriksaan</w:t>
      </w:r>
    </w:p>
    <w:p w:rsidR="006631A4" w:rsidRDefault="006631A4" w:rsidP="006631A4">
      <w:pPr>
        <w:pStyle w:val="ListParagraph"/>
        <w:numPr>
          <w:ilvl w:val="0"/>
          <w:numId w:val="21"/>
        </w:numPr>
        <w:spacing w:after="0" w:line="360" w:lineRule="auto"/>
        <w:ind w:left="360"/>
        <w:contextualSpacing w:val="0"/>
        <w:rPr>
          <w:rFonts w:ascii="Bookman Old Style" w:eastAsia="Calibri" w:hAnsi="Bookman Old Style" w:cs="Times New Roman"/>
          <w:sz w:val="24"/>
        </w:rPr>
      </w:pPr>
      <w:r w:rsidRPr="006631A4">
        <w:rPr>
          <w:rFonts w:ascii="Bookman Old Style" w:eastAsia="Calibri" w:hAnsi="Bookman Old Style" w:cs="Times New Roman"/>
          <w:sz w:val="24"/>
        </w:rPr>
        <w:t>Pelaksanaan Pemeriksaan</w:t>
      </w:r>
    </w:p>
    <w:p w:rsidR="006631A4" w:rsidRPr="006631A4" w:rsidRDefault="006631A4" w:rsidP="006631A4">
      <w:pPr>
        <w:pStyle w:val="ListParagraph"/>
        <w:numPr>
          <w:ilvl w:val="0"/>
          <w:numId w:val="21"/>
        </w:numPr>
        <w:spacing w:after="0" w:line="360" w:lineRule="auto"/>
        <w:ind w:left="360"/>
        <w:contextualSpacing w:val="0"/>
        <w:rPr>
          <w:rFonts w:ascii="Bookman Old Style" w:eastAsia="Calibri" w:hAnsi="Bookman Old Style" w:cs="Times New Roman"/>
          <w:sz w:val="24"/>
        </w:rPr>
      </w:pPr>
      <w:r w:rsidRPr="006631A4">
        <w:rPr>
          <w:rFonts w:ascii="Bookman Old Style" w:eastAsia="Calibri" w:hAnsi="Bookman Old Style" w:cs="Times New Roman"/>
          <w:sz w:val="24"/>
        </w:rPr>
        <w:t>Kertas Kerja Pemeriksaan, Laporan Hasil Pemeriksaan, dan Nota Penghitungan</w:t>
      </w:r>
    </w:p>
    <w:p w:rsidR="0049705E" w:rsidRPr="003E6DA4" w:rsidRDefault="0049705E" w:rsidP="003E6DA4">
      <w:pPr>
        <w:spacing w:after="160" w:line="259" w:lineRule="auto"/>
        <w:ind w:left="0" w:firstLine="0"/>
        <w:jc w:val="left"/>
        <w:rPr>
          <w:rFonts w:ascii="Calibri" w:eastAsia="Calibri" w:hAnsi="Calibri" w:cs="Times New Roman"/>
        </w:rPr>
      </w:pPr>
    </w:p>
    <w:tbl>
      <w:tblPr>
        <w:tblW w:w="52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5"/>
      </w:tblGrid>
      <w:tr w:rsidR="003E6DA4" w:rsidRPr="003E6DA4" w:rsidTr="00005FA1">
        <w:trPr>
          <w:trHeight w:val="370"/>
          <w:jc w:val="center"/>
        </w:trPr>
        <w:tc>
          <w:tcPr>
            <w:tcW w:w="5000" w:type="pct"/>
            <w:shd w:val="clear" w:color="auto" w:fill="FBD4B4"/>
          </w:tcPr>
          <w:p w:rsidR="003E6DA4" w:rsidRPr="003E6DA4"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3E6DA4">
              <w:rPr>
                <w:rFonts w:ascii="Bookman Old Style" w:eastAsia="Calibri" w:hAnsi="Bookman Old Style" w:cs="Arial"/>
                <w:sz w:val="24"/>
                <w:szCs w:val="24"/>
              </w:rPr>
              <w:t>JENIS DAN JENJANG PROGRAM</w:t>
            </w:r>
          </w:p>
        </w:tc>
      </w:tr>
      <w:tr w:rsidR="003E6DA4" w:rsidRPr="003E6DA4" w:rsidTr="00005FA1">
        <w:trPr>
          <w:trHeight w:val="370"/>
          <w:jc w:val="center"/>
        </w:trPr>
        <w:tc>
          <w:tcPr>
            <w:tcW w:w="5000" w:type="pct"/>
            <w:shd w:val="clear" w:color="auto" w:fill="auto"/>
          </w:tcPr>
          <w:p w:rsidR="003E6DA4" w:rsidRPr="00957AA4" w:rsidRDefault="00957AA4" w:rsidP="003E6DA4">
            <w:pPr>
              <w:spacing w:before="60" w:after="160" w:line="259" w:lineRule="auto"/>
              <w:ind w:left="0" w:firstLine="0"/>
              <w:jc w:val="left"/>
              <w:rPr>
                <w:rFonts w:ascii="Bookman Old Style" w:eastAsia="Calibri" w:hAnsi="Bookman Old Style" w:cs="Arial"/>
                <w:sz w:val="24"/>
                <w:szCs w:val="24"/>
                <w:lang w:val="en-AU"/>
              </w:rPr>
            </w:pPr>
            <w:r>
              <w:rPr>
                <w:rFonts w:ascii="Bookman Old Style" w:eastAsia="Calibri" w:hAnsi="Bookman Old Style" w:cs="Arial"/>
                <w:sz w:val="24"/>
                <w:szCs w:val="24"/>
                <w:lang w:val="en-AU"/>
              </w:rPr>
              <w:t xml:space="preserve">Pelatihan </w:t>
            </w:r>
            <w:r w:rsidR="004A7036" w:rsidRPr="004A7036">
              <w:rPr>
                <w:rFonts w:ascii="Bookman Old Style" w:eastAsia="Calibri" w:hAnsi="Bookman Old Style" w:cs="Arial"/>
                <w:sz w:val="24"/>
                <w:szCs w:val="24"/>
                <w:lang w:val="en-AU"/>
              </w:rPr>
              <w:t xml:space="preserve">Fungsional </w:t>
            </w:r>
            <w:r>
              <w:rPr>
                <w:rFonts w:ascii="Bookman Old Style" w:eastAsia="Calibri" w:hAnsi="Bookman Old Style" w:cs="Arial"/>
                <w:sz w:val="24"/>
                <w:szCs w:val="24"/>
                <w:lang w:val="en-AU"/>
              </w:rPr>
              <w:t>Lanjutan</w:t>
            </w:r>
          </w:p>
        </w:tc>
      </w:tr>
      <w:tr w:rsidR="003E6DA4" w:rsidRPr="003E6DA4" w:rsidTr="00005FA1">
        <w:trPr>
          <w:trHeight w:val="370"/>
          <w:jc w:val="center"/>
        </w:trPr>
        <w:tc>
          <w:tcPr>
            <w:tcW w:w="5000" w:type="pct"/>
            <w:shd w:val="clear" w:color="auto" w:fill="F7CAAC"/>
          </w:tcPr>
          <w:p w:rsidR="003E6DA4" w:rsidRPr="003E6DA4"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3E6DA4">
              <w:rPr>
                <w:rFonts w:ascii="Bookman Old Style" w:eastAsia="Calibri" w:hAnsi="Bookman Old Style" w:cs="Arial"/>
                <w:sz w:val="24"/>
                <w:szCs w:val="24"/>
              </w:rPr>
              <w:t>PERSYARATAN PESERTA</w:t>
            </w:r>
          </w:p>
        </w:tc>
      </w:tr>
      <w:tr w:rsidR="003E6DA4" w:rsidRPr="003E6DA4" w:rsidTr="00005FA1">
        <w:trPr>
          <w:trHeight w:val="370"/>
          <w:jc w:val="center"/>
        </w:trPr>
        <w:tc>
          <w:tcPr>
            <w:tcW w:w="5000" w:type="pct"/>
            <w:shd w:val="clear" w:color="auto" w:fill="auto"/>
          </w:tcPr>
          <w:p w:rsidR="003E6DA4" w:rsidRPr="00957AA4" w:rsidRDefault="003E6DA4" w:rsidP="003E6DA4">
            <w:pPr>
              <w:spacing w:before="60" w:after="160" w:line="259" w:lineRule="auto"/>
              <w:ind w:left="0" w:firstLine="0"/>
              <w:jc w:val="left"/>
              <w:rPr>
                <w:rFonts w:ascii="Bookman Old Style" w:eastAsia="Calibri" w:hAnsi="Bookman Old Style" w:cs="Arial"/>
                <w:b/>
                <w:sz w:val="24"/>
                <w:szCs w:val="24"/>
                <w:lang w:val="id-ID"/>
              </w:rPr>
            </w:pPr>
            <w:r w:rsidRPr="00957AA4">
              <w:rPr>
                <w:rFonts w:ascii="Bookman Old Style" w:eastAsia="Calibri" w:hAnsi="Bookman Old Style" w:cs="Arial"/>
                <w:b/>
                <w:sz w:val="24"/>
                <w:szCs w:val="24"/>
                <w:lang w:val="id-ID"/>
              </w:rPr>
              <w:t>Administrasi</w:t>
            </w:r>
            <w:r w:rsidR="00F53561">
              <w:rPr>
                <w:rFonts w:ascii="Bookman Old Style" w:eastAsia="Calibri" w:hAnsi="Bookman Old Style" w:cs="Arial"/>
                <w:b/>
                <w:sz w:val="24"/>
                <w:szCs w:val="24"/>
                <w:lang w:val="id-ID"/>
              </w:rPr>
              <w:t>:</w:t>
            </w:r>
          </w:p>
          <w:p w:rsidR="00957AA4" w:rsidRPr="00F53561" w:rsidRDefault="009C0F99" w:rsidP="00F53561">
            <w:pPr>
              <w:pStyle w:val="ListParagraph"/>
              <w:numPr>
                <w:ilvl w:val="0"/>
                <w:numId w:val="3"/>
              </w:numPr>
              <w:spacing w:before="60" w:after="160" w:line="259" w:lineRule="auto"/>
              <w:ind w:left="454" w:hanging="425"/>
              <w:rPr>
                <w:rFonts w:ascii="Bookman Old Style" w:eastAsia="Calibri" w:hAnsi="Bookman Old Style" w:cs="Arial"/>
                <w:sz w:val="24"/>
                <w:szCs w:val="24"/>
                <w:lang w:val="id-ID"/>
              </w:rPr>
            </w:pPr>
            <w:r w:rsidRPr="004A7036">
              <w:rPr>
                <w:rFonts w:ascii="Bookman Old Style" w:eastAsia="Calibri" w:hAnsi="Bookman Old Style" w:cs="Arial"/>
                <w:sz w:val="24"/>
                <w:szCs w:val="24"/>
                <w:lang w:val="id-ID"/>
              </w:rPr>
              <w:lastRenderedPageBreak/>
              <w:t>Pangkat</w:t>
            </w:r>
            <w:r w:rsidR="00F53561">
              <w:rPr>
                <w:rFonts w:ascii="Bookman Old Style" w:eastAsia="Calibri" w:hAnsi="Bookman Old Style" w:cs="Arial"/>
                <w:sz w:val="24"/>
                <w:szCs w:val="24"/>
                <w:lang w:val="id-ID"/>
              </w:rPr>
              <w:t xml:space="preserve">/golongan minimal </w:t>
            </w:r>
            <w:r w:rsidR="004A7036" w:rsidRPr="004A7036">
              <w:rPr>
                <w:rFonts w:ascii="Bookman Old Style" w:eastAsia="Calibri" w:hAnsi="Bookman Old Style" w:cs="Arial"/>
                <w:sz w:val="24"/>
                <w:szCs w:val="24"/>
                <w:lang w:val="id-ID"/>
              </w:rPr>
              <w:t xml:space="preserve">Pengatur </w:t>
            </w:r>
            <w:r w:rsidR="00F53561">
              <w:rPr>
                <w:rFonts w:ascii="Bookman Old Style" w:eastAsia="Calibri" w:hAnsi="Bookman Old Style" w:cs="Arial"/>
                <w:sz w:val="24"/>
                <w:szCs w:val="24"/>
                <w:lang w:val="id-ID"/>
              </w:rPr>
              <w:t>(II</w:t>
            </w:r>
            <w:r w:rsidR="004A7036" w:rsidRPr="004A7036">
              <w:rPr>
                <w:rFonts w:ascii="Bookman Old Style" w:eastAsia="Calibri" w:hAnsi="Bookman Old Style" w:cs="Arial"/>
                <w:sz w:val="24"/>
                <w:szCs w:val="24"/>
                <w:lang w:val="id-ID"/>
              </w:rPr>
              <w:t>/c</w:t>
            </w:r>
            <w:r w:rsidR="00F53561">
              <w:rPr>
                <w:rFonts w:ascii="Bookman Old Style" w:eastAsia="Calibri" w:hAnsi="Bookman Old Style" w:cs="Arial"/>
                <w:sz w:val="24"/>
                <w:szCs w:val="24"/>
                <w:lang w:val="id-ID"/>
              </w:rPr>
              <w:t>)</w:t>
            </w:r>
          </w:p>
          <w:p w:rsidR="003E6DA4" w:rsidRPr="00957AA4" w:rsidRDefault="003E6DA4" w:rsidP="003E6DA4">
            <w:pPr>
              <w:spacing w:before="60" w:after="160" w:line="259" w:lineRule="auto"/>
              <w:ind w:left="0" w:firstLine="0"/>
              <w:jc w:val="left"/>
              <w:rPr>
                <w:rFonts w:ascii="Bookman Old Style" w:eastAsia="Calibri" w:hAnsi="Bookman Old Style" w:cs="Arial"/>
                <w:b/>
                <w:sz w:val="24"/>
                <w:szCs w:val="24"/>
                <w:lang w:val="id-ID"/>
              </w:rPr>
            </w:pPr>
            <w:r w:rsidRPr="00957AA4">
              <w:rPr>
                <w:rFonts w:ascii="Bookman Old Style" w:eastAsia="Calibri" w:hAnsi="Bookman Old Style" w:cs="Arial"/>
                <w:b/>
                <w:sz w:val="24"/>
                <w:szCs w:val="24"/>
                <w:lang w:val="id-ID"/>
              </w:rPr>
              <w:t>Kompetensi</w:t>
            </w:r>
            <w:r w:rsidR="00F53561">
              <w:rPr>
                <w:rFonts w:ascii="Bookman Old Style" w:eastAsia="Calibri" w:hAnsi="Bookman Old Style" w:cs="Arial"/>
                <w:b/>
                <w:sz w:val="24"/>
                <w:szCs w:val="24"/>
                <w:lang w:val="id-ID"/>
              </w:rPr>
              <w:t>:</w:t>
            </w:r>
          </w:p>
          <w:p w:rsidR="009C0F99" w:rsidRPr="004A7036" w:rsidRDefault="00F53561" w:rsidP="009C0F99">
            <w:pPr>
              <w:pStyle w:val="ListParagraph"/>
              <w:numPr>
                <w:ilvl w:val="0"/>
                <w:numId w:val="20"/>
              </w:numPr>
              <w:spacing w:before="60" w:after="160" w:line="259" w:lineRule="auto"/>
              <w:ind w:left="420" w:hanging="450"/>
              <w:rPr>
                <w:rFonts w:ascii="Bookman Old Style" w:eastAsia="Calibri" w:hAnsi="Bookman Old Style" w:cs="Arial"/>
                <w:sz w:val="24"/>
                <w:szCs w:val="24"/>
                <w:lang w:val="id-ID"/>
              </w:rPr>
            </w:pPr>
            <w:r>
              <w:rPr>
                <w:rFonts w:ascii="Bookman Old Style" w:eastAsia="Calibri" w:hAnsi="Bookman Old Style" w:cs="Arial"/>
                <w:sz w:val="24"/>
                <w:szCs w:val="24"/>
                <w:lang w:val="id-ID"/>
              </w:rPr>
              <w:t>Pendidikan</w:t>
            </w:r>
            <w:r w:rsidRPr="004A7036">
              <w:rPr>
                <w:rFonts w:ascii="Bookman Old Style" w:eastAsia="Calibri" w:hAnsi="Bookman Old Style" w:cs="Arial"/>
                <w:sz w:val="24"/>
                <w:szCs w:val="24"/>
                <w:lang w:val="id-ID"/>
              </w:rPr>
              <w:t xml:space="preserve"> </w:t>
            </w:r>
            <w:r w:rsidR="009C0F99" w:rsidRPr="004A7036">
              <w:rPr>
                <w:rFonts w:ascii="Bookman Old Style" w:eastAsia="Calibri" w:hAnsi="Bookman Old Style" w:cs="Arial"/>
                <w:sz w:val="24"/>
                <w:szCs w:val="24"/>
                <w:lang w:val="id-ID"/>
              </w:rPr>
              <w:t>minimal Diploma III;</w:t>
            </w:r>
          </w:p>
          <w:p w:rsidR="003E6DA4" w:rsidRDefault="004A7036" w:rsidP="009C0F99">
            <w:pPr>
              <w:pStyle w:val="ListParagraph"/>
              <w:numPr>
                <w:ilvl w:val="0"/>
                <w:numId w:val="20"/>
              </w:numPr>
              <w:spacing w:before="60" w:after="160" w:line="259" w:lineRule="auto"/>
              <w:ind w:left="420" w:hanging="450"/>
              <w:rPr>
                <w:rFonts w:ascii="Bookman Old Style" w:eastAsia="Calibri" w:hAnsi="Bookman Old Style" w:cs="Arial"/>
                <w:sz w:val="24"/>
                <w:szCs w:val="24"/>
                <w:lang w:val="id-ID"/>
              </w:rPr>
            </w:pPr>
            <w:r w:rsidRPr="004A7036">
              <w:rPr>
                <w:rFonts w:ascii="Bookman Old Style" w:eastAsia="Calibri" w:hAnsi="Bookman Old Style" w:cs="Arial"/>
                <w:sz w:val="24"/>
                <w:szCs w:val="24"/>
                <w:lang w:val="id-ID"/>
              </w:rPr>
              <w:t>Lulus/telah mengikuti DTSS KUP Dasar, DTSS PPh Dasar</w:t>
            </w:r>
            <w:r w:rsidR="00F53561">
              <w:rPr>
                <w:rFonts w:ascii="Bookman Old Style" w:eastAsia="Calibri" w:hAnsi="Bookman Old Style" w:cs="Arial"/>
                <w:sz w:val="24"/>
                <w:szCs w:val="24"/>
                <w:lang w:val="id-ID"/>
              </w:rPr>
              <w:t xml:space="preserve">, atau </w:t>
            </w:r>
            <w:r w:rsidRPr="004A7036">
              <w:rPr>
                <w:rFonts w:ascii="Bookman Old Style" w:eastAsia="Calibri" w:hAnsi="Bookman Old Style" w:cs="Arial"/>
                <w:sz w:val="24"/>
                <w:szCs w:val="24"/>
                <w:lang w:val="id-ID"/>
              </w:rPr>
              <w:t>DTSS PPN Dasar, atau lulus/telah mengikuti DTSD Pajak I atau II</w:t>
            </w:r>
            <w:r w:rsidR="00957AA4" w:rsidRPr="00957AA4">
              <w:rPr>
                <w:rFonts w:ascii="Bookman Old Style" w:eastAsia="Calibri" w:hAnsi="Bookman Old Style" w:cs="Arial"/>
                <w:sz w:val="24"/>
                <w:szCs w:val="24"/>
                <w:lang w:val="id-ID"/>
              </w:rPr>
              <w:t xml:space="preserve"> atau </w:t>
            </w:r>
            <w:r w:rsidR="00AD153D">
              <w:rPr>
                <w:rFonts w:ascii="Bookman Old Style" w:eastAsia="Calibri" w:hAnsi="Bookman Old Style" w:cs="Arial"/>
                <w:sz w:val="24"/>
                <w:szCs w:val="24"/>
                <w:lang w:val="id-ID"/>
              </w:rPr>
              <w:t xml:space="preserve">Hasil </w:t>
            </w:r>
            <w:r w:rsidR="00957AA4" w:rsidRPr="00957AA4">
              <w:rPr>
                <w:rFonts w:ascii="Bookman Old Style" w:eastAsia="Calibri" w:hAnsi="Bookman Old Style" w:cs="Arial"/>
                <w:sz w:val="24"/>
                <w:szCs w:val="24"/>
                <w:lang w:val="id-ID"/>
              </w:rPr>
              <w:t xml:space="preserve">Penyetaraan </w:t>
            </w:r>
            <w:r w:rsidR="006061D6">
              <w:rPr>
                <w:rFonts w:ascii="Bookman Old Style" w:eastAsia="Calibri" w:hAnsi="Bookman Old Style" w:cs="Arial"/>
                <w:sz w:val="24"/>
                <w:szCs w:val="24"/>
                <w:lang w:val="id-ID"/>
              </w:rPr>
              <w:t xml:space="preserve">DTSD </w:t>
            </w:r>
            <w:r w:rsidR="00AD153D">
              <w:rPr>
                <w:rFonts w:ascii="Bookman Old Style" w:eastAsia="Calibri" w:hAnsi="Bookman Old Style" w:cs="Arial"/>
                <w:sz w:val="24"/>
                <w:szCs w:val="24"/>
                <w:lang w:val="id-ID"/>
              </w:rPr>
              <w:t>dengan</w:t>
            </w:r>
            <w:r w:rsidR="006061D6">
              <w:rPr>
                <w:rFonts w:ascii="Bookman Old Style" w:eastAsia="Calibri" w:hAnsi="Bookman Old Style" w:cs="Arial"/>
                <w:sz w:val="24"/>
                <w:szCs w:val="24"/>
                <w:lang w:val="id-ID"/>
              </w:rPr>
              <w:t xml:space="preserve"> </w:t>
            </w:r>
            <w:r w:rsidR="00B9233F">
              <w:rPr>
                <w:rFonts w:ascii="Bookman Old Style" w:eastAsia="Calibri" w:hAnsi="Bookman Old Style" w:cs="Arial"/>
                <w:sz w:val="24"/>
                <w:szCs w:val="24"/>
                <w:lang w:val="id-ID"/>
              </w:rPr>
              <w:t xml:space="preserve">kriteria </w:t>
            </w:r>
            <w:r w:rsidR="00957AA4" w:rsidRPr="00957AA4">
              <w:rPr>
                <w:rFonts w:ascii="Bookman Old Style" w:eastAsia="Calibri" w:hAnsi="Bookman Old Style" w:cs="Arial"/>
                <w:sz w:val="24"/>
                <w:szCs w:val="24"/>
                <w:lang w:val="id-ID"/>
              </w:rPr>
              <w:t xml:space="preserve">pegawai yang memiliki masa kerja </w:t>
            </w:r>
            <w:r w:rsidR="00AD153D">
              <w:rPr>
                <w:rFonts w:ascii="Bookman Old Style" w:eastAsia="Calibri" w:hAnsi="Bookman Old Style" w:cs="Arial"/>
                <w:sz w:val="24"/>
                <w:szCs w:val="24"/>
                <w:lang w:val="id-ID"/>
              </w:rPr>
              <w:t>minimal</w:t>
            </w:r>
            <w:r w:rsidR="00957AA4" w:rsidRPr="00957AA4">
              <w:rPr>
                <w:rFonts w:ascii="Bookman Old Style" w:eastAsia="Calibri" w:hAnsi="Bookman Old Style" w:cs="Arial"/>
                <w:sz w:val="24"/>
                <w:szCs w:val="24"/>
                <w:lang w:val="id-ID"/>
              </w:rPr>
              <w:t xml:space="preserve"> 5 tahun di DJP </w:t>
            </w:r>
            <w:r w:rsidR="00AD153D">
              <w:rPr>
                <w:rFonts w:ascii="Bookman Old Style" w:eastAsia="Calibri" w:hAnsi="Bookman Old Style" w:cs="Arial"/>
                <w:sz w:val="24"/>
                <w:szCs w:val="24"/>
                <w:lang w:val="id-ID"/>
              </w:rPr>
              <w:t>yang merupakan</w:t>
            </w:r>
            <w:r w:rsidR="00957AA4" w:rsidRPr="00957AA4">
              <w:rPr>
                <w:rFonts w:ascii="Bookman Old Style" w:eastAsia="Calibri" w:hAnsi="Bookman Old Style" w:cs="Arial"/>
                <w:sz w:val="24"/>
                <w:szCs w:val="24"/>
                <w:lang w:val="id-ID"/>
              </w:rPr>
              <w:t xml:space="preserve"> lulusan </w:t>
            </w:r>
            <w:r w:rsidR="00AD153D">
              <w:rPr>
                <w:rFonts w:ascii="Bookman Old Style" w:eastAsia="Calibri" w:hAnsi="Bookman Old Style" w:cs="Arial"/>
                <w:sz w:val="24"/>
                <w:szCs w:val="24"/>
                <w:lang w:val="id-ID"/>
              </w:rPr>
              <w:t>Diploma I Perpajakan</w:t>
            </w:r>
            <w:r w:rsidR="00B9233F">
              <w:rPr>
                <w:rFonts w:ascii="Bookman Old Style" w:eastAsia="Calibri" w:hAnsi="Bookman Old Style" w:cs="Arial"/>
                <w:sz w:val="24"/>
                <w:szCs w:val="24"/>
                <w:lang w:val="id-ID"/>
              </w:rPr>
              <w:t>;</w:t>
            </w:r>
          </w:p>
          <w:p w:rsidR="00F53561" w:rsidRDefault="00F53561" w:rsidP="009C0F99">
            <w:pPr>
              <w:pStyle w:val="ListParagraph"/>
              <w:numPr>
                <w:ilvl w:val="0"/>
                <w:numId w:val="20"/>
              </w:numPr>
              <w:spacing w:before="60" w:after="160" w:line="259" w:lineRule="auto"/>
              <w:ind w:left="420" w:hanging="450"/>
              <w:rPr>
                <w:rFonts w:ascii="Bookman Old Style" w:eastAsia="Calibri" w:hAnsi="Bookman Old Style" w:cs="Arial"/>
                <w:sz w:val="24"/>
                <w:szCs w:val="24"/>
                <w:lang w:val="id-ID"/>
              </w:rPr>
            </w:pPr>
            <w:r w:rsidRPr="004A7036">
              <w:rPr>
                <w:rFonts w:ascii="Bookman Old Style" w:eastAsia="Calibri" w:hAnsi="Bookman Old Style" w:cs="Arial"/>
                <w:sz w:val="24"/>
                <w:szCs w:val="24"/>
                <w:lang w:val="id-ID"/>
              </w:rPr>
              <w:t>Memiliki pengalaman di bidang perpajakan sekurang-kurangnya 2 (dua) tahun</w:t>
            </w:r>
            <w:r>
              <w:rPr>
                <w:rFonts w:ascii="Bookman Old Style" w:eastAsia="Calibri" w:hAnsi="Bookman Old Style" w:cs="Arial"/>
                <w:sz w:val="24"/>
                <w:szCs w:val="24"/>
                <w:lang w:val="id-ID"/>
              </w:rPr>
              <w:t xml:space="preserve">, dibuktikan dengan SK </w:t>
            </w:r>
            <w:r w:rsidR="00B9233F">
              <w:rPr>
                <w:rFonts w:ascii="Bookman Old Style" w:eastAsia="Calibri" w:hAnsi="Bookman Old Style" w:cs="Arial"/>
                <w:sz w:val="24"/>
                <w:szCs w:val="24"/>
                <w:lang w:val="id-ID"/>
              </w:rPr>
              <w:t>C</w:t>
            </w:r>
            <w:r>
              <w:rPr>
                <w:rFonts w:ascii="Bookman Old Style" w:eastAsia="Calibri" w:hAnsi="Bookman Old Style" w:cs="Arial"/>
                <w:sz w:val="24"/>
                <w:szCs w:val="24"/>
                <w:lang w:val="id-ID"/>
              </w:rPr>
              <w:t>PNS.</w:t>
            </w:r>
          </w:p>
          <w:p w:rsidR="00957AA4" w:rsidRPr="00957AA4" w:rsidRDefault="00957AA4" w:rsidP="00957AA4">
            <w:pPr>
              <w:spacing w:before="60" w:after="160" w:line="259" w:lineRule="auto"/>
              <w:ind w:left="0" w:firstLine="0"/>
              <w:jc w:val="left"/>
              <w:rPr>
                <w:rFonts w:ascii="Bookman Old Style" w:eastAsia="Calibri" w:hAnsi="Bookman Old Style" w:cs="Arial"/>
                <w:b/>
                <w:sz w:val="24"/>
                <w:szCs w:val="24"/>
                <w:lang w:val="en-AU"/>
              </w:rPr>
            </w:pPr>
            <w:r w:rsidRPr="00957AA4">
              <w:rPr>
                <w:rFonts w:ascii="Bookman Old Style" w:eastAsia="Calibri" w:hAnsi="Bookman Old Style" w:cs="Arial"/>
                <w:b/>
                <w:sz w:val="24"/>
                <w:szCs w:val="24"/>
                <w:lang w:val="en-AU"/>
              </w:rPr>
              <w:t>Lain-lain</w:t>
            </w:r>
          </w:p>
          <w:p w:rsidR="00957AA4" w:rsidRPr="00957AA4" w:rsidRDefault="00957AA4" w:rsidP="00A0456D">
            <w:pPr>
              <w:pStyle w:val="ListParagraph"/>
              <w:numPr>
                <w:ilvl w:val="0"/>
                <w:numId w:val="4"/>
              </w:numPr>
              <w:spacing w:before="60" w:after="160" w:line="259" w:lineRule="auto"/>
              <w:ind w:left="454" w:hanging="425"/>
              <w:jc w:val="left"/>
              <w:rPr>
                <w:rFonts w:ascii="Bookman Old Style" w:eastAsia="Calibri" w:hAnsi="Bookman Old Style" w:cs="Arial"/>
                <w:sz w:val="24"/>
                <w:szCs w:val="24"/>
                <w:lang w:val="id-ID"/>
              </w:rPr>
            </w:pPr>
            <w:r w:rsidRPr="00957AA4">
              <w:rPr>
                <w:rFonts w:ascii="Bookman Old Style" w:eastAsia="Calibri" w:hAnsi="Bookman Old Style" w:cs="Arial"/>
                <w:sz w:val="24"/>
                <w:szCs w:val="24"/>
                <w:lang w:val="id-ID"/>
              </w:rPr>
              <w:t>Peserta diwajibkan membawa laptop</w:t>
            </w:r>
            <w:r w:rsidR="004A7036">
              <w:rPr>
                <w:rFonts w:ascii="Bookman Old Style" w:eastAsia="Calibri" w:hAnsi="Bookman Old Style" w:cs="Arial"/>
                <w:sz w:val="24"/>
                <w:szCs w:val="24"/>
                <w:lang w:val="id-ID"/>
              </w:rPr>
              <w:t>;</w:t>
            </w:r>
          </w:p>
          <w:p w:rsidR="00957AA4" w:rsidRPr="00957AA4" w:rsidRDefault="00957AA4" w:rsidP="00A0456D">
            <w:pPr>
              <w:pStyle w:val="ListParagraph"/>
              <w:numPr>
                <w:ilvl w:val="0"/>
                <w:numId w:val="4"/>
              </w:numPr>
              <w:spacing w:before="60" w:after="160" w:line="259" w:lineRule="auto"/>
              <w:ind w:left="454" w:hanging="425"/>
              <w:jc w:val="left"/>
              <w:rPr>
                <w:rFonts w:ascii="Bookman Old Style" w:eastAsia="Calibri" w:hAnsi="Bookman Old Style" w:cs="Arial"/>
                <w:sz w:val="24"/>
                <w:szCs w:val="24"/>
                <w:lang w:val="en-AU"/>
              </w:rPr>
            </w:pPr>
            <w:r w:rsidRPr="00957AA4">
              <w:rPr>
                <w:rFonts w:ascii="Bookman Old Style" w:eastAsia="Calibri" w:hAnsi="Bookman Old Style" w:cs="Arial"/>
                <w:sz w:val="24"/>
                <w:szCs w:val="24"/>
                <w:lang w:val="id-ID"/>
              </w:rPr>
              <w:t xml:space="preserve">Peserta diwajibkan </w:t>
            </w:r>
            <w:r w:rsidR="00AD153D" w:rsidRPr="00957AA4">
              <w:rPr>
                <w:rFonts w:ascii="Bookman Old Style" w:eastAsia="Calibri" w:hAnsi="Bookman Old Style" w:cs="Arial"/>
                <w:sz w:val="24"/>
                <w:szCs w:val="24"/>
                <w:lang w:val="id-ID"/>
              </w:rPr>
              <w:t xml:space="preserve">membawa </w:t>
            </w:r>
            <w:r w:rsidRPr="00957AA4">
              <w:rPr>
                <w:rFonts w:ascii="Bookman Old Style" w:eastAsia="Calibri" w:hAnsi="Bookman Old Style" w:cs="Arial"/>
                <w:sz w:val="24"/>
                <w:szCs w:val="24"/>
                <w:lang w:val="id-ID"/>
              </w:rPr>
              <w:t>pakaian olahraga lengkap</w:t>
            </w:r>
            <w:r w:rsidR="004A7036">
              <w:rPr>
                <w:rFonts w:ascii="Bookman Old Style" w:eastAsia="Calibri" w:hAnsi="Bookman Old Style" w:cs="Arial"/>
                <w:sz w:val="24"/>
                <w:szCs w:val="24"/>
                <w:lang w:val="id-ID"/>
              </w:rPr>
              <w:t>.</w:t>
            </w:r>
          </w:p>
        </w:tc>
      </w:tr>
      <w:tr w:rsidR="003E6DA4" w:rsidRPr="003E6DA4" w:rsidTr="00005FA1">
        <w:trPr>
          <w:trHeight w:val="370"/>
          <w:jc w:val="center"/>
        </w:trPr>
        <w:tc>
          <w:tcPr>
            <w:tcW w:w="5000" w:type="pct"/>
            <w:shd w:val="clear" w:color="auto" w:fill="FBD4B4"/>
          </w:tcPr>
          <w:p w:rsidR="003E6DA4" w:rsidRPr="003E6DA4"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3E6DA4">
              <w:rPr>
                <w:rFonts w:ascii="Bookman Old Style" w:eastAsia="Calibri" w:hAnsi="Bookman Old Style" w:cs="Arial"/>
                <w:sz w:val="24"/>
                <w:szCs w:val="24"/>
              </w:rPr>
              <w:lastRenderedPageBreak/>
              <w:t>KUALIFIKASI PENGAJAR</w:t>
            </w:r>
          </w:p>
        </w:tc>
      </w:tr>
      <w:tr w:rsidR="003E6DA4" w:rsidRPr="003E6DA4" w:rsidTr="00005FA1">
        <w:trPr>
          <w:trHeight w:val="370"/>
          <w:jc w:val="center"/>
        </w:trPr>
        <w:tc>
          <w:tcPr>
            <w:tcW w:w="5000" w:type="pct"/>
            <w:shd w:val="clear" w:color="auto" w:fill="auto"/>
          </w:tcPr>
          <w:p w:rsidR="00957AA4" w:rsidRDefault="00957AA4" w:rsidP="00957AA4">
            <w:pPr>
              <w:spacing w:before="60" w:after="160" w:line="259" w:lineRule="auto"/>
              <w:ind w:left="0" w:firstLine="0"/>
              <w:rPr>
                <w:rFonts w:ascii="Bookman Old Style" w:eastAsia="Calibri" w:hAnsi="Bookman Old Style" w:cs="Arial"/>
                <w:sz w:val="24"/>
                <w:szCs w:val="24"/>
                <w:lang w:val="id-ID"/>
              </w:rPr>
            </w:pPr>
            <w:r w:rsidRPr="00957AA4">
              <w:rPr>
                <w:rFonts w:ascii="Bookman Old Style" w:eastAsia="Calibri" w:hAnsi="Bookman Old Style" w:cs="Arial"/>
                <w:sz w:val="24"/>
                <w:szCs w:val="24"/>
                <w:lang w:val="id-ID"/>
              </w:rPr>
              <w:t xml:space="preserve">Fasilitator/instruktur </w:t>
            </w:r>
            <w:r w:rsidR="00F70C5C">
              <w:rPr>
                <w:rFonts w:ascii="Bookman Old Style" w:eastAsia="Calibri" w:hAnsi="Bookman Old Style" w:cs="Arial"/>
                <w:sz w:val="24"/>
                <w:szCs w:val="24"/>
                <w:lang w:val="id-ID"/>
              </w:rPr>
              <w:t>pelatihan</w:t>
            </w:r>
            <w:r w:rsidR="00F70C5C" w:rsidRPr="00957AA4">
              <w:rPr>
                <w:rFonts w:ascii="Bookman Old Style" w:eastAsia="Calibri" w:hAnsi="Bookman Old Style" w:cs="Arial"/>
                <w:sz w:val="24"/>
                <w:szCs w:val="24"/>
                <w:lang w:val="id-ID"/>
              </w:rPr>
              <w:t xml:space="preserve"> </w:t>
            </w:r>
            <w:r w:rsidRPr="00957AA4">
              <w:rPr>
                <w:rFonts w:ascii="Bookman Old Style" w:eastAsia="Calibri" w:hAnsi="Bookman Old Style" w:cs="Arial"/>
                <w:sz w:val="24"/>
                <w:szCs w:val="24"/>
                <w:lang w:val="id-ID"/>
              </w:rPr>
              <w:t>terdiri dari para Widyaiswara Pusdiklat Pajak, para pegawai yang berasal dari berbagai unit kerja pada Kementerian Keuangan, serta instruktur dari TNI/POLRI, yang memenuhi kriteria sebagai berikut:</w:t>
            </w:r>
          </w:p>
          <w:p w:rsidR="003E6DA4" w:rsidRPr="00957AA4" w:rsidRDefault="003E6DA4" w:rsidP="00957AA4">
            <w:pPr>
              <w:spacing w:before="60" w:after="160" w:line="259" w:lineRule="auto"/>
              <w:ind w:left="0" w:firstLine="0"/>
              <w:rPr>
                <w:rFonts w:ascii="Bookman Old Style" w:eastAsia="Calibri" w:hAnsi="Bookman Old Style" w:cs="Arial"/>
                <w:b/>
                <w:sz w:val="24"/>
                <w:szCs w:val="24"/>
                <w:lang w:val="id-ID"/>
              </w:rPr>
            </w:pPr>
            <w:r w:rsidRPr="00957AA4">
              <w:rPr>
                <w:rFonts w:ascii="Bookman Old Style" w:eastAsia="Calibri" w:hAnsi="Bookman Old Style" w:cs="Arial"/>
                <w:b/>
                <w:sz w:val="24"/>
                <w:szCs w:val="24"/>
                <w:lang w:val="id-ID"/>
              </w:rPr>
              <w:t>Umum</w:t>
            </w:r>
          </w:p>
          <w:p w:rsidR="00957AA4" w:rsidRPr="00957AA4" w:rsidRDefault="00957AA4" w:rsidP="00A0456D">
            <w:pPr>
              <w:pStyle w:val="ListParagraph"/>
              <w:numPr>
                <w:ilvl w:val="0"/>
                <w:numId w:val="5"/>
              </w:numPr>
              <w:spacing w:before="60" w:after="160" w:line="259" w:lineRule="auto"/>
              <w:ind w:left="454" w:hanging="425"/>
              <w:rPr>
                <w:rFonts w:ascii="Bookman Old Style" w:eastAsia="Calibri" w:hAnsi="Bookman Old Style" w:cs="Arial"/>
                <w:sz w:val="24"/>
                <w:szCs w:val="24"/>
                <w:lang w:val="id-ID"/>
              </w:rPr>
            </w:pPr>
            <w:r w:rsidRPr="00957AA4">
              <w:rPr>
                <w:rFonts w:ascii="Bookman Old Style" w:eastAsia="Calibri" w:hAnsi="Bookman Old Style" w:cs="Arial"/>
                <w:sz w:val="24"/>
                <w:szCs w:val="24"/>
                <w:lang w:val="id-ID"/>
              </w:rPr>
              <w:t>Mempunyai pengalaman mengajar;</w:t>
            </w:r>
          </w:p>
          <w:p w:rsidR="00957AA4" w:rsidRPr="00957AA4" w:rsidRDefault="00957AA4" w:rsidP="00A0456D">
            <w:pPr>
              <w:pStyle w:val="ListParagraph"/>
              <w:numPr>
                <w:ilvl w:val="0"/>
                <w:numId w:val="5"/>
              </w:numPr>
              <w:spacing w:before="60" w:after="160" w:line="259" w:lineRule="auto"/>
              <w:ind w:left="454" w:hanging="425"/>
              <w:rPr>
                <w:rFonts w:ascii="Bookman Old Style" w:eastAsia="Calibri" w:hAnsi="Bookman Old Style" w:cs="Arial"/>
                <w:sz w:val="24"/>
                <w:szCs w:val="24"/>
                <w:lang w:val="id-ID"/>
              </w:rPr>
            </w:pPr>
            <w:r w:rsidRPr="00957AA4">
              <w:rPr>
                <w:rFonts w:ascii="Bookman Old Style" w:eastAsia="Calibri" w:hAnsi="Bookman Old Style" w:cs="Arial"/>
                <w:sz w:val="24"/>
                <w:szCs w:val="24"/>
                <w:lang w:val="id-ID"/>
              </w:rPr>
              <w:t>Mendapat persetujuan mengajar Kepala Pusat Pendidikan dan Pelatihan Pajak atau Pimpinan Direktorat Jenderal Pajak/Kementerian Keuangan.</w:t>
            </w:r>
          </w:p>
          <w:p w:rsidR="003E6DA4" w:rsidRPr="00957AA4" w:rsidRDefault="003E6DA4" w:rsidP="00957AA4">
            <w:pPr>
              <w:spacing w:before="60" w:after="160" w:line="259" w:lineRule="auto"/>
              <w:ind w:left="0" w:firstLine="0"/>
              <w:rPr>
                <w:rFonts w:ascii="Bookman Old Style" w:eastAsia="Calibri" w:hAnsi="Bookman Old Style" w:cs="Arial"/>
                <w:b/>
                <w:sz w:val="24"/>
                <w:szCs w:val="24"/>
                <w:lang w:val="id-ID"/>
              </w:rPr>
            </w:pPr>
            <w:r w:rsidRPr="00957AA4">
              <w:rPr>
                <w:rFonts w:ascii="Bookman Old Style" w:eastAsia="Calibri" w:hAnsi="Bookman Old Style" w:cs="Arial"/>
                <w:b/>
                <w:sz w:val="24"/>
                <w:szCs w:val="24"/>
                <w:lang w:val="id-ID"/>
              </w:rPr>
              <w:t>Khusus</w:t>
            </w:r>
          </w:p>
          <w:p w:rsidR="00957AA4" w:rsidRPr="00957AA4" w:rsidRDefault="00957AA4" w:rsidP="00A0456D">
            <w:pPr>
              <w:pStyle w:val="ListParagraph"/>
              <w:numPr>
                <w:ilvl w:val="0"/>
                <w:numId w:val="6"/>
              </w:numPr>
              <w:spacing w:before="60" w:after="160" w:line="259" w:lineRule="auto"/>
              <w:ind w:left="454" w:hanging="425"/>
              <w:rPr>
                <w:rFonts w:ascii="Bookman Old Style" w:eastAsia="Calibri" w:hAnsi="Bookman Old Style" w:cs="Arial"/>
                <w:sz w:val="24"/>
                <w:szCs w:val="24"/>
                <w:lang w:val="id-ID"/>
              </w:rPr>
            </w:pPr>
            <w:r w:rsidRPr="00957AA4">
              <w:rPr>
                <w:rFonts w:ascii="Bookman Old Style" w:eastAsia="Calibri" w:hAnsi="Bookman Old Style" w:cs="Arial"/>
                <w:sz w:val="24"/>
                <w:szCs w:val="24"/>
                <w:lang w:val="id-ID"/>
              </w:rPr>
              <w:t>Menguasai materi yang akan diajarkan/memiliki keahlian tertentu khususnya dalam mata pelajaran yang akan diberikan;</w:t>
            </w:r>
          </w:p>
          <w:p w:rsidR="003E6DA4" w:rsidRPr="003E6DA4" w:rsidRDefault="00957AA4" w:rsidP="00A0456D">
            <w:pPr>
              <w:pStyle w:val="ListParagraph"/>
              <w:numPr>
                <w:ilvl w:val="0"/>
                <w:numId w:val="6"/>
              </w:numPr>
              <w:spacing w:before="60" w:after="160" w:line="259" w:lineRule="auto"/>
              <w:ind w:left="454" w:hanging="425"/>
              <w:rPr>
                <w:rFonts w:ascii="Bookman Old Style" w:eastAsia="Calibri" w:hAnsi="Bookman Old Style" w:cs="Arial"/>
                <w:sz w:val="24"/>
                <w:szCs w:val="24"/>
                <w:lang w:val="id-ID"/>
              </w:rPr>
            </w:pPr>
            <w:r w:rsidRPr="00957AA4">
              <w:rPr>
                <w:rFonts w:ascii="Bookman Old Style" w:eastAsia="Calibri" w:hAnsi="Bookman Old Style" w:cs="Arial"/>
                <w:sz w:val="24"/>
                <w:szCs w:val="24"/>
                <w:lang w:val="id-ID"/>
              </w:rPr>
              <w:t xml:space="preserve">Mempunyai kemampuan dalam mentransfer pengetahuan dan keterampilan kepada peserta atau telah mengikuti </w:t>
            </w:r>
            <w:r w:rsidRPr="00957AA4">
              <w:rPr>
                <w:rFonts w:ascii="Bookman Old Style" w:eastAsia="Calibri" w:hAnsi="Bookman Old Style" w:cs="Arial"/>
                <w:i/>
                <w:sz w:val="24"/>
                <w:szCs w:val="24"/>
                <w:lang w:val="id-ID"/>
              </w:rPr>
              <w:t>Training of Trainers</w:t>
            </w:r>
            <w:r w:rsidRPr="00957AA4">
              <w:rPr>
                <w:rFonts w:ascii="Bookman Old Style" w:eastAsia="Calibri" w:hAnsi="Bookman Old Style" w:cs="Arial"/>
                <w:sz w:val="24"/>
                <w:szCs w:val="24"/>
                <w:lang w:val="id-ID"/>
              </w:rPr>
              <w:t>.</w:t>
            </w:r>
          </w:p>
        </w:tc>
      </w:tr>
      <w:tr w:rsidR="003E6DA4" w:rsidRPr="003E6DA4" w:rsidTr="00005FA1">
        <w:trPr>
          <w:trHeight w:val="370"/>
          <w:jc w:val="center"/>
        </w:trPr>
        <w:tc>
          <w:tcPr>
            <w:tcW w:w="5000" w:type="pct"/>
            <w:shd w:val="clear" w:color="auto" w:fill="F7CAAC"/>
          </w:tcPr>
          <w:p w:rsidR="003E6DA4" w:rsidRPr="003E6DA4"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3E6DA4">
              <w:rPr>
                <w:rFonts w:ascii="Bookman Old Style" w:eastAsia="Calibri" w:hAnsi="Bookman Old Style" w:cs="Arial"/>
                <w:sz w:val="24"/>
                <w:szCs w:val="24"/>
              </w:rPr>
              <w:t>BENTUK EVALUASI</w:t>
            </w:r>
            <w:r w:rsidRPr="003E6DA4">
              <w:rPr>
                <w:rFonts w:ascii="Bookman Old Style" w:eastAsia="Calibri" w:hAnsi="Bookman Old Style" w:cs="Arial"/>
                <w:sz w:val="24"/>
                <w:szCs w:val="24"/>
                <w:lang w:val="id-ID"/>
              </w:rPr>
              <w:t xml:space="preserve"> </w:t>
            </w:r>
          </w:p>
        </w:tc>
      </w:tr>
      <w:tr w:rsidR="003E6DA4" w:rsidRPr="003E6DA4" w:rsidTr="00005FA1">
        <w:trPr>
          <w:trHeight w:val="370"/>
          <w:jc w:val="center"/>
        </w:trPr>
        <w:tc>
          <w:tcPr>
            <w:tcW w:w="5000" w:type="pct"/>
            <w:shd w:val="clear" w:color="auto" w:fill="auto"/>
          </w:tcPr>
          <w:p w:rsidR="003E6DA4" w:rsidRDefault="00957AA4" w:rsidP="003E6DA4">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 xml:space="preserve">EVALUASI LEVEL 1 </w:t>
            </w:r>
          </w:p>
          <w:p w:rsidR="006548E7" w:rsidRPr="006548E7" w:rsidRDefault="006548E7" w:rsidP="00A0456D">
            <w:pPr>
              <w:pStyle w:val="ListParagraph"/>
              <w:numPr>
                <w:ilvl w:val="0"/>
                <w:numId w:val="7"/>
              </w:numPr>
              <w:spacing w:after="0" w:line="360" w:lineRule="auto"/>
              <w:ind w:left="454" w:hanging="454"/>
              <w:jc w:val="left"/>
              <w:rPr>
                <w:rFonts w:ascii="Bookman Old Style" w:eastAsia="Calibri" w:hAnsi="Bookman Old Style" w:cs="Arial"/>
                <w:sz w:val="24"/>
                <w:szCs w:val="24"/>
                <w:lang w:val="id-ID"/>
              </w:rPr>
            </w:pPr>
            <w:r w:rsidRPr="006548E7">
              <w:rPr>
                <w:rFonts w:ascii="Bookman Old Style" w:eastAsia="Calibri" w:hAnsi="Bookman Old Style" w:cs="Arial"/>
                <w:sz w:val="24"/>
                <w:szCs w:val="24"/>
                <w:lang w:val="id-ID"/>
              </w:rPr>
              <w:t>Evaluasi pengajar : ada</w:t>
            </w:r>
          </w:p>
          <w:p w:rsidR="00957AA4" w:rsidRPr="006548E7" w:rsidRDefault="006548E7" w:rsidP="00A0456D">
            <w:pPr>
              <w:pStyle w:val="ListParagraph"/>
              <w:numPr>
                <w:ilvl w:val="0"/>
                <w:numId w:val="7"/>
              </w:numPr>
              <w:spacing w:after="0" w:line="360" w:lineRule="auto"/>
              <w:ind w:left="454" w:hanging="454"/>
              <w:jc w:val="left"/>
              <w:rPr>
                <w:rFonts w:ascii="Bookman Old Style" w:eastAsia="Calibri" w:hAnsi="Bookman Old Style" w:cs="Arial"/>
                <w:sz w:val="24"/>
                <w:szCs w:val="24"/>
                <w:lang w:val="id-ID"/>
              </w:rPr>
            </w:pPr>
            <w:r w:rsidRPr="006548E7">
              <w:rPr>
                <w:rFonts w:ascii="Bookman Old Style" w:eastAsia="Calibri" w:hAnsi="Bookman Old Style" w:cs="Arial"/>
                <w:sz w:val="24"/>
                <w:szCs w:val="24"/>
                <w:lang w:val="id-ID"/>
              </w:rPr>
              <w:t>Evaluasi penyelenggaraan : ada</w:t>
            </w:r>
          </w:p>
        </w:tc>
      </w:tr>
      <w:tr w:rsidR="003E6DA4" w:rsidRPr="003E6DA4" w:rsidTr="00005FA1">
        <w:trPr>
          <w:trHeight w:val="370"/>
          <w:jc w:val="center"/>
        </w:trPr>
        <w:tc>
          <w:tcPr>
            <w:tcW w:w="5000" w:type="pct"/>
            <w:shd w:val="clear" w:color="auto" w:fill="auto"/>
          </w:tcPr>
          <w:p w:rsidR="003E6DA4" w:rsidRDefault="003E6DA4" w:rsidP="006548E7">
            <w:pPr>
              <w:spacing w:before="60" w:after="160" w:line="259" w:lineRule="auto"/>
              <w:ind w:left="0" w:firstLine="0"/>
              <w:jc w:val="left"/>
              <w:rPr>
                <w:rFonts w:ascii="Bookman Old Style" w:eastAsia="Calibri" w:hAnsi="Bookman Old Style" w:cs="Arial"/>
                <w:sz w:val="24"/>
                <w:szCs w:val="24"/>
                <w:lang w:val="id-ID"/>
              </w:rPr>
            </w:pPr>
            <w:r w:rsidRPr="003E6DA4">
              <w:rPr>
                <w:rFonts w:ascii="Bookman Old Style" w:eastAsia="Calibri" w:hAnsi="Bookman Old Style" w:cs="Arial"/>
                <w:sz w:val="24"/>
                <w:szCs w:val="24"/>
                <w:lang w:val="id-ID"/>
              </w:rPr>
              <w:t xml:space="preserve">EVALUASI LEVEL 2 </w:t>
            </w:r>
          </w:p>
          <w:p w:rsidR="006548E7" w:rsidRDefault="006548E7" w:rsidP="006548E7">
            <w:pPr>
              <w:pStyle w:val="ListParagraph"/>
              <w:ind w:left="0" w:firstLine="0"/>
              <w:rPr>
                <w:rFonts w:ascii="Bookman Old Style" w:hAnsi="Bookman Old Style"/>
                <w:sz w:val="24"/>
                <w:szCs w:val="24"/>
                <w:lang w:val="id-ID"/>
              </w:rPr>
            </w:pPr>
            <w:r w:rsidRPr="006548E7">
              <w:rPr>
                <w:rFonts w:ascii="Bookman Old Style" w:hAnsi="Bookman Old Style"/>
                <w:sz w:val="24"/>
                <w:szCs w:val="24"/>
                <w:lang w:val="id-ID"/>
              </w:rPr>
              <w:t xml:space="preserve">Ujian tertulis adalah ujian yang harus ditempuh oleh peserta </w:t>
            </w:r>
            <w:r w:rsidR="00F70C5C">
              <w:rPr>
                <w:rFonts w:ascii="Bookman Old Style" w:eastAsia="Calibri" w:hAnsi="Bookman Old Style" w:cs="Arial"/>
                <w:sz w:val="24"/>
                <w:szCs w:val="24"/>
                <w:lang w:val="id-ID"/>
              </w:rPr>
              <w:t>pelatihan</w:t>
            </w:r>
            <w:r w:rsidR="00F70C5C" w:rsidRPr="006548E7">
              <w:rPr>
                <w:rFonts w:ascii="Bookman Old Style" w:hAnsi="Bookman Old Style"/>
                <w:sz w:val="24"/>
                <w:szCs w:val="24"/>
                <w:lang w:val="id-ID"/>
              </w:rPr>
              <w:t xml:space="preserve"> </w:t>
            </w:r>
            <w:r w:rsidRPr="006548E7">
              <w:rPr>
                <w:rFonts w:ascii="Bookman Old Style" w:hAnsi="Bookman Old Style"/>
                <w:sz w:val="24"/>
                <w:szCs w:val="24"/>
                <w:lang w:val="id-ID"/>
              </w:rPr>
              <w:t xml:space="preserve">untuk mengetahui tingkat penguasaan materi yang diberikan oleh pengajar sesuai dengan materi yang telah ditetapkan, dengan berdasarkan Garis-Garis Besar Program Pengajaran (GBPP). Adapun naskah ujian tertulis berikut pembobotannya disesuaikan dengan kompetensi yang ingin dicapai, bisa </w:t>
            </w:r>
            <w:r w:rsidRPr="006548E7">
              <w:rPr>
                <w:rFonts w:ascii="Bookman Old Style" w:hAnsi="Bookman Old Style"/>
                <w:sz w:val="24"/>
                <w:szCs w:val="24"/>
                <w:lang w:val="id-ID"/>
              </w:rPr>
              <w:lastRenderedPageBreak/>
              <w:t xml:space="preserve">berbentuk Pilihan Ganda, Benar-Salah, atau Uraian (Essay). </w:t>
            </w:r>
            <w:r w:rsidR="00596572" w:rsidRPr="00596572">
              <w:rPr>
                <w:rFonts w:ascii="Bookman Old Style" w:hAnsi="Bookman Old Style"/>
                <w:sz w:val="24"/>
                <w:szCs w:val="24"/>
                <w:lang w:val="id-ID"/>
              </w:rPr>
              <w:t xml:space="preserve">Materi Ujian Tertulis Komprehensif terdiri dari materi yang ada pada mata </w:t>
            </w:r>
            <w:r w:rsidR="00596572">
              <w:rPr>
                <w:rFonts w:ascii="Bookman Old Style" w:hAnsi="Bookman Old Style"/>
                <w:sz w:val="24"/>
                <w:szCs w:val="24"/>
                <w:lang w:val="id-ID"/>
              </w:rPr>
              <w:t>pelajaran</w:t>
            </w:r>
            <w:r w:rsidRPr="006548E7">
              <w:rPr>
                <w:rFonts w:ascii="Bookman Old Style" w:hAnsi="Bookman Old Style"/>
                <w:sz w:val="24"/>
                <w:szCs w:val="24"/>
                <w:lang w:val="id-ID"/>
              </w:rPr>
              <w:t>:</w:t>
            </w:r>
          </w:p>
          <w:p w:rsidR="00596572" w:rsidRPr="00596572" w:rsidRDefault="00596572" w:rsidP="00596572">
            <w:pPr>
              <w:pStyle w:val="ListParagraph"/>
              <w:ind w:left="330" w:hanging="330"/>
              <w:rPr>
                <w:rFonts w:ascii="Bookman Old Style" w:hAnsi="Bookman Old Style"/>
                <w:sz w:val="24"/>
                <w:szCs w:val="24"/>
                <w:lang w:val="id-ID"/>
              </w:rPr>
            </w:pPr>
            <w:r w:rsidRPr="00596572">
              <w:rPr>
                <w:rFonts w:ascii="Bookman Old Style" w:hAnsi="Bookman Old Style"/>
                <w:sz w:val="24"/>
                <w:szCs w:val="24"/>
                <w:lang w:val="id-ID"/>
              </w:rPr>
              <w:t>•</w:t>
            </w:r>
            <w:r w:rsidRPr="00596572">
              <w:rPr>
                <w:rFonts w:ascii="Bookman Old Style" w:hAnsi="Bookman Old Style"/>
                <w:sz w:val="24"/>
                <w:szCs w:val="24"/>
                <w:lang w:val="id-ID"/>
              </w:rPr>
              <w:tab/>
              <w:t>Akuntansi Perpajakan dan PSAK Konvergensi IFRS</w:t>
            </w:r>
          </w:p>
          <w:p w:rsidR="00596572" w:rsidRPr="00596572" w:rsidRDefault="00596572" w:rsidP="00596572">
            <w:pPr>
              <w:pStyle w:val="ListParagraph"/>
              <w:ind w:left="330" w:hanging="330"/>
              <w:rPr>
                <w:rFonts w:ascii="Bookman Old Style" w:hAnsi="Bookman Old Style"/>
                <w:sz w:val="24"/>
                <w:szCs w:val="24"/>
                <w:lang w:val="id-ID"/>
              </w:rPr>
            </w:pPr>
            <w:r w:rsidRPr="00596572">
              <w:rPr>
                <w:rFonts w:ascii="Bookman Old Style" w:hAnsi="Bookman Old Style"/>
                <w:sz w:val="24"/>
                <w:szCs w:val="24"/>
                <w:lang w:val="id-ID"/>
              </w:rPr>
              <w:t>•</w:t>
            </w:r>
            <w:r w:rsidRPr="00596572">
              <w:rPr>
                <w:rFonts w:ascii="Bookman Old Style" w:hAnsi="Bookman Old Style"/>
                <w:sz w:val="24"/>
                <w:szCs w:val="24"/>
                <w:lang w:val="id-ID"/>
              </w:rPr>
              <w:tab/>
              <w:t>Analisis Laporan Keuangan dan SPT</w:t>
            </w:r>
          </w:p>
          <w:p w:rsidR="00596572" w:rsidRPr="00596572" w:rsidRDefault="00596572" w:rsidP="00596572">
            <w:pPr>
              <w:pStyle w:val="ListParagraph"/>
              <w:ind w:left="330" w:hanging="330"/>
              <w:rPr>
                <w:rFonts w:ascii="Bookman Old Style" w:hAnsi="Bookman Old Style"/>
                <w:sz w:val="24"/>
                <w:szCs w:val="24"/>
                <w:lang w:val="id-ID"/>
              </w:rPr>
            </w:pPr>
            <w:r w:rsidRPr="00596572">
              <w:rPr>
                <w:rFonts w:ascii="Bookman Old Style" w:hAnsi="Bookman Old Style"/>
                <w:sz w:val="24"/>
                <w:szCs w:val="24"/>
                <w:lang w:val="id-ID"/>
              </w:rPr>
              <w:t>•</w:t>
            </w:r>
            <w:r w:rsidRPr="00596572">
              <w:rPr>
                <w:rFonts w:ascii="Bookman Old Style" w:hAnsi="Bookman Old Style"/>
                <w:sz w:val="24"/>
                <w:szCs w:val="24"/>
                <w:lang w:val="id-ID"/>
              </w:rPr>
              <w:tab/>
              <w:t>Persiapan Pemeriksaan</w:t>
            </w:r>
          </w:p>
          <w:p w:rsidR="00596572" w:rsidRPr="00596572" w:rsidRDefault="00596572" w:rsidP="00596572">
            <w:pPr>
              <w:pStyle w:val="ListParagraph"/>
              <w:ind w:left="330" w:hanging="330"/>
              <w:rPr>
                <w:rFonts w:ascii="Bookman Old Style" w:hAnsi="Bookman Old Style"/>
                <w:sz w:val="24"/>
                <w:szCs w:val="24"/>
                <w:lang w:val="id-ID"/>
              </w:rPr>
            </w:pPr>
            <w:r w:rsidRPr="00596572">
              <w:rPr>
                <w:rFonts w:ascii="Bookman Old Style" w:hAnsi="Bookman Old Style"/>
                <w:sz w:val="24"/>
                <w:szCs w:val="24"/>
                <w:lang w:val="id-ID"/>
              </w:rPr>
              <w:t>•</w:t>
            </w:r>
            <w:r w:rsidRPr="00596572">
              <w:rPr>
                <w:rFonts w:ascii="Bookman Old Style" w:hAnsi="Bookman Old Style"/>
                <w:sz w:val="24"/>
                <w:szCs w:val="24"/>
                <w:lang w:val="id-ID"/>
              </w:rPr>
              <w:tab/>
              <w:t>Pelaksanaan Pemeriksaan</w:t>
            </w:r>
          </w:p>
          <w:p w:rsidR="00596572" w:rsidRPr="00596572" w:rsidRDefault="00596572" w:rsidP="00596572">
            <w:pPr>
              <w:pStyle w:val="ListParagraph"/>
              <w:ind w:left="330" w:hanging="330"/>
              <w:rPr>
                <w:rFonts w:ascii="Bookman Old Style" w:hAnsi="Bookman Old Style"/>
                <w:sz w:val="24"/>
                <w:szCs w:val="24"/>
                <w:lang w:val="id-ID"/>
              </w:rPr>
            </w:pPr>
            <w:r w:rsidRPr="00596572">
              <w:rPr>
                <w:rFonts w:ascii="Bookman Old Style" w:hAnsi="Bookman Old Style"/>
                <w:sz w:val="24"/>
                <w:szCs w:val="24"/>
                <w:lang w:val="id-ID"/>
              </w:rPr>
              <w:t>•</w:t>
            </w:r>
            <w:r w:rsidRPr="00596572">
              <w:rPr>
                <w:rFonts w:ascii="Bookman Old Style" w:hAnsi="Bookman Old Style"/>
                <w:sz w:val="24"/>
                <w:szCs w:val="24"/>
                <w:lang w:val="id-ID"/>
              </w:rPr>
              <w:tab/>
              <w:t>Metode, Teknik, dan Prosedur Pemeriksaan</w:t>
            </w:r>
          </w:p>
          <w:p w:rsidR="00917AC1" w:rsidRDefault="00596572" w:rsidP="00596572">
            <w:pPr>
              <w:pStyle w:val="ListParagraph"/>
              <w:ind w:left="330" w:hanging="330"/>
              <w:rPr>
                <w:rFonts w:ascii="Bookman Old Style" w:hAnsi="Bookman Old Style"/>
                <w:sz w:val="24"/>
                <w:szCs w:val="24"/>
                <w:lang w:val="id-ID"/>
              </w:rPr>
            </w:pPr>
            <w:r w:rsidRPr="00596572">
              <w:rPr>
                <w:rFonts w:ascii="Bookman Old Style" w:hAnsi="Bookman Old Style"/>
                <w:sz w:val="24"/>
                <w:szCs w:val="24"/>
                <w:lang w:val="id-ID"/>
              </w:rPr>
              <w:t>•</w:t>
            </w:r>
            <w:r w:rsidRPr="00596572">
              <w:rPr>
                <w:rFonts w:ascii="Bookman Old Style" w:hAnsi="Bookman Old Style"/>
                <w:sz w:val="24"/>
                <w:szCs w:val="24"/>
                <w:lang w:val="id-ID"/>
              </w:rPr>
              <w:tab/>
              <w:t>Kertas Kerja Pemeriksaan (KKP), Laporan Hasil Pemeriksaan (LHP) dan Nota Penghitungan Pajak (Nothit)</w:t>
            </w:r>
          </w:p>
          <w:p w:rsidR="00917AC1" w:rsidRPr="00D37972" w:rsidRDefault="00D37972" w:rsidP="00D37972">
            <w:pPr>
              <w:rPr>
                <w:rFonts w:ascii="Bookman Old Style" w:hAnsi="Bookman Old Style"/>
                <w:b/>
                <w:sz w:val="24"/>
                <w:szCs w:val="24"/>
                <w:lang w:val="en-AU"/>
              </w:rPr>
            </w:pPr>
            <w:r w:rsidRPr="00D37972">
              <w:rPr>
                <w:rFonts w:ascii="Bookman Old Style" w:hAnsi="Bookman Old Style"/>
                <w:b/>
                <w:sz w:val="24"/>
                <w:szCs w:val="24"/>
                <w:lang w:val="en-AU"/>
              </w:rPr>
              <w:t>Persyaratan Umum Peserta Ujian</w:t>
            </w:r>
          </w:p>
          <w:p w:rsidR="001D3C36" w:rsidRPr="001D3C36" w:rsidRDefault="001D3C36" w:rsidP="00A0456D">
            <w:pPr>
              <w:pStyle w:val="ListParagraph"/>
              <w:numPr>
                <w:ilvl w:val="0"/>
                <w:numId w:val="8"/>
              </w:numPr>
              <w:ind w:left="330"/>
              <w:rPr>
                <w:rFonts w:ascii="Bookman Old Style" w:hAnsi="Bookman Old Style"/>
                <w:sz w:val="24"/>
                <w:szCs w:val="24"/>
                <w:lang w:val="id-ID"/>
              </w:rPr>
            </w:pPr>
            <w:r w:rsidRPr="001D3C36">
              <w:rPr>
                <w:rFonts w:ascii="Bookman Old Style" w:hAnsi="Bookman Old Style"/>
                <w:sz w:val="24"/>
                <w:szCs w:val="24"/>
                <w:lang w:val="id-ID"/>
              </w:rPr>
              <w:t xml:space="preserve">Peserta ujian adalah peserta </w:t>
            </w:r>
            <w:r w:rsidR="00F70C5C">
              <w:rPr>
                <w:rFonts w:ascii="Bookman Old Style" w:eastAsia="Calibri" w:hAnsi="Bookman Old Style" w:cs="Arial"/>
                <w:sz w:val="24"/>
                <w:szCs w:val="24"/>
                <w:lang w:val="id-ID"/>
              </w:rPr>
              <w:t>pelatihan</w:t>
            </w:r>
            <w:r w:rsidR="00F70C5C" w:rsidRPr="001D3C36">
              <w:rPr>
                <w:rFonts w:ascii="Bookman Old Style" w:hAnsi="Bookman Old Style"/>
                <w:sz w:val="24"/>
                <w:szCs w:val="24"/>
                <w:lang w:val="id-ID"/>
              </w:rPr>
              <w:t xml:space="preserve"> </w:t>
            </w:r>
            <w:r w:rsidRPr="001D3C36">
              <w:rPr>
                <w:rFonts w:ascii="Bookman Old Style" w:hAnsi="Bookman Old Style"/>
                <w:sz w:val="24"/>
                <w:szCs w:val="24"/>
                <w:lang w:val="id-ID"/>
              </w:rPr>
              <w:t>yang telah memenuhi persyaratan administrasi untuk mengikuti ujian.</w:t>
            </w:r>
          </w:p>
          <w:p w:rsidR="001D3C36" w:rsidRPr="001D3C36" w:rsidRDefault="001D3C36" w:rsidP="00A0456D">
            <w:pPr>
              <w:pStyle w:val="ListParagraph"/>
              <w:numPr>
                <w:ilvl w:val="0"/>
                <w:numId w:val="8"/>
              </w:numPr>
              <w:ind w:left="330"/>
              <w:rPr>
                <w:rFonts w:ascii="Bookman Old Style" w:hAnsi="Bookman Old Style"/>
                <w:sz w:val="24"/>
                <w:szCs w:val="24"/>
                <w:lang w:val="id-ID"/>
              </w:rPr>
            </w:pPr>
            <w:r w:rsidRPr="001D3C36">
              <w:rPr>
                <w:rFonts w:ascii="Bookman Old Style" w:hAnsi="Bookman Old Style"/>
                <w:sz w:val="24"/>
                <w:szCs w:val="24"/>
                <w:lang w:val="id-ID"/>
              </w:rPr>
              <w:t xml:space="preserve">Telah mengumpulkan </w:t>
            </w:r>
            <w:r w:rsidRPr="001D3C36">
              <w:rPr>
                <w:rFonts w:ascii="Bookman Old Style" w:hAnsi="Bookman Old Style"/>
                <w:b/>
                <w:sz w:val="24"/>
                <w:szCs w:val="24"/>
                <w:lang w:val="id-ID"/>
              </w:rPr>
              <w:t>tugas resume</w:t>
            </w:r>
            <w:r w:rsidRPr="001D3C36">
              <w:rPr>
                <w:rFonts w:ascii="Bookman Old Style" w:hAnsi="Bookman Old Style"/>
                <w:sz w:val="24"/>
                <w:szCs w:val="24"/>
                <w:lang w:val="id-ID"/>
              </w:rPr>
              <w:t>.</w:t>
            </w:r>
          </w:p>
          <w:p w:rsidR="001D3C36" w:rsidRPr="00733BBA" w:rsidRDefault="001D3C36" w:rsidP="00A358CD">
            <w:pPr>
              <w:pStyle w:val="ListParagraph"/>
              <w:numPr>
                <w:ilvl w:val="0"/>
                <w:numId w:val="8"/>
              </w:numPr>
              <w:ind w:left="330"/>
              <w:rPr>
                <w:rFonts w:ascii="Bookman Old Style" w:hAnsi="Bookman Old Style"/>
                <w:sz w:val="24"/>
                <w:szCs w:val="24"/>
                <w:lang w:val="id-ID"/>
              </w:rPr>
            </w:pPr>
            <w:r w:rsidRPr="00733BBA">
              <w:rPr>
                <w:rFonts w:ascii="Bookman Old Style" w:hAnsi="Bookman Old Style"/>
                <w:sz w:val="24"/>
                <w:szCs w:val="24"/>
                <w:lang w:val="id-ID"/>
              </w:rPr>
              <w:t xml:space="preserve">Ketentuan tingkat kehadiran minimal peserta </w:t>
            </w:r>
            <w:r w:rsidR="00F70C5C" w:rsidRPr="00733BBA">
              <w:rPr>
                <w:rFonts w:ascii="Bookman Old Style" w:eastAsia="Calibri" w:hAnsi="Bookman Old Style" w:cs="Arial"/>
                <w:sz w:val="24"/>
                <w:szCs w:val="24"/>
                <w:lang w:val="id-ID"/>
              </w:rPr>
              <w:t>pelatihan</w:t>
            </w:r>
            <w:r w:rsidR="00F70C5C" w:rsidRPr="00733BBA">
              <w:rPr>
                <w:rFonts w:ascii="Bookman Old Style" w:hAnsi="Bookman Old Style"/>
                <w:sz w:val="24"/>
                <w:szCs w:val="24"/>
                <w:lang w:val="id-ID"/>
              </w:rPr>
              <w:t xml:space="preserve"> </w:t>
            </w:r>
            <w:r w:rsidRPr="00733BBA">
              <w:rPr>
                <w:rFonts w:ascii="Bookman Old Style" w:hAnsi="Bookman Old Style"/>
                <w:sz w:val="24"/>
                <w:szCs w:val="24"/>
                <w:lang w:val="id-ID"/>
              </w:rPr>
              <w:t>untuk mengikuti ujian.</w:t>
            </w:r>
            <w:r w:rsidR="00733BBA">
              <w:rPr>
                <w:rFonts w:ascii="Bookman Old Style" w:hAnsi="Bookman Old Style"/>
                <w:sz w:val="24"/>
                <w:szCs w:val="24"/>
                <w:lang w:val="id-ID"/>
              </w:rPr>
              <w:t xml:space="preserve"> </w:t>
            </w:r>
            <w:r w:rsidRPr="00733BBA">
              <w:rPr>
                <w:rFonts w:ascii="Bookman Old Style" w:hAnsi="Bookman Old Style"/>
                <w:sz w:val="24"/>
                <w:szCs w:val="24"/>
                <w:lang w:val="id-ID"/>
              </w:rPr>
              <w:t xml:space="preserve">Peserta </w:t>
            </w:r>
            <w:r w:rsidR="00F70C5C" w:rsidRPr="00733BBA">
              <w:rPr>
                <w:rFonts w:ascii="Bookman Old Style" w:eastAsia="Calibri" w:hAnsi="Bookman Old Style" w:cs="Arial"/>
                <w:sz w:val="24"/>
                <w:szCs w:val="24"/>
                <w:lang w:val="id-ID"/>
              </w:rPr>
              <w:t>pelatihan</w:t>
            </w:r>
            <w:r w:rsidR="00F70C5C" w:rsidRPr="00733BBA">
              <w:rPr>
                <w:rFonts w:ascii="Bookman Old Style" w:hAnsi="Bookman Old Style"/>
                <w:sz w:val="24"/>
                <w:szCs w:val="24"/>
                <w:lang w:val="id-ID"/>
              </w:rPr>
              <w:t xml:space="preserve"> </w:t>
            </w:r>
            <w:r w:rsidRPr="00733BBA">
              <w:rPr>
                <w:rFonts w:ascii="Bookman Old Style" w:hAnsi="Bookman Old Style"/>
                <w:sz w:val="24"/>
                <w:szCs w:val="24"/>
                <w:lang w:val="id-ID"/>
              </w:rPr>
              <w:t>diperkenankan mengikuti ujian apabila telah mengikuti 80% dari jumlah jamlat keseluruhan mata pelajaran dan 80% dari jamlat Mata Pelajaran Pembentukan Karakter yang telah ditempuh sebelum pelaksanaan ujian.</w:t>
            </w:r>
          </w:p>
          <w:p w:rsidR="001D3C36" w:rsidRPr="001D3C36" w:rsidRDefault="001D3C36" w:rsidP="00A0456D">
            <w:pPr>
              <w:pStyle w:val="ListParagraph"/>
              <w:numPr>
                <w:ilvl w:val="0"/>
                <w:numId w:val="8"/>
              </w:numPr>
              <w:ind w:left="330"/>
              <w:rPr>
                <w:rFonts w:ascii="Bookman Old Style" w:hAnsi="Bookman Old Style"/>
                <w:sz w:val="24"/>
                <w:szCs w:val="24"/>
                <w:lang w:val="id-ID"/>
              </w:rPr>
            </w:pPr>
            <w:r w:rsidRPr="001D3C36">
              <w:rPr>
                <w:rFonts w:ascii="Bookman Old Style" w:hAnsi="Bookman Old Style"/>
                <w:sz w:val="24"/>
                <w:szCs w:val="24"/>
                <w:lang w:val="id-ID"/>
              </w:rPr>
              <w:t>Peserta yang tidak dapat mengikuti ujian utama (sesuai dengan jadwal yang telah ditetapkan) dengan alasan yang sah, berhak mengikuti ujian susulan.</w:t>
            </w:r>
          </w:p>
          <w:p w:rsidR="001D3C36" w:rsidRPr="001D3C36" w:rsidRDefault="001D3C36" w:rsidP="00A0456D">
            <w:pPr>
              <w:pStyle w:val="ListParagraph"/>
              <w:numPr>
                <w:ilvl w:val="0"/>
                <w:numId w:val="8"/>
              </w:numPr>
              <w:ind w:left="330"/>
              <w:rPr>
                <w:rFonts w:ascii="Bookman Old Style" w:hAnsi="Bookman Old Style"/>
                <w:sz w:val="24"/>
                <w:szCs w:val="24"/>
                <w:lang w:val="id-ID"/>
              </w:rPr>
            </w:pPr>
            <w:r w:rsidRPr="001D3C36">
              <w:rPr>
                <w:rFonts w:ascii="Bookman Old Style" w:hAnsi="Bookman Old Style"/>
                <w:sz w:val="24"/>
                <w:szCs w:val="24"/>
                <w:lang w:val="id-ID"/>
              </w:rPr>
              <w:t xml:space="preserve">Apabila peserta tidak dapat memenuhi jumlah jamlat yang dipersyaratkan karena adanya hal-hal di luar kendali peserta </w:t>
            </w:r>
            <w:r w:rsidR="00F70C5C">
              <w:rPr>
                <w:rFonts w:ascii="Bookman Old Style" w:hAnsi="Bookman Old Style"/>
                <w:sz w:val="24"/>
                <w:szCs w:val="24"/>
                <w:lang w:val="id-ID"/>
              </w:rPr>
              <w:t>pelatihan</w:t>
            </w:r>
            <w:r w:rsidRPr="001D3C36">
              <w:rPr>
                <w:rFonts w:ascii="Bookman Old Style" w:hAnsi="Bookman Old Style"/>
                <w:sz w:val="24"/>
                <w:szCs w:val="24"/>
                <w:lang w:val="id-ID"/>
              </w:rPr>
              <w:t xml:space="preserve"> sehingga peserta datang terlambat, seperti: surat pemberitahuan untuk mengikuti </w:t>
            </w:r>
            <w:r w:rsidR="00F70C5C">
              <w:rPr>
                <w:rFonts w:ascii="Bookman Old Style" w:hAnsi="Bookman Old Style"/>
                <w:sz w:val="24"/>
                <w:szCs w:val="24"/>
                <w:lang w:val="id-ID"/>
              </w:rPr>
              <w:t>pelatihan</w:t>
            </w:r>
            <w:r w:rsidRPr="001D3C36">
              <w:rPr>
                <w:rFonts w:ascii="Bookman Old Style" w:hAnsi="Bookman Old Style"/>
                <w:sz w:val="24"/>
                <w:szCs w:val="24"/>
                <w:lang w:val="id-ID"/>
              </w:rPr>
              <w:t xml:space="preserve"> diterima terlambat oleh peserta,  jadwal keberangkatan moda transportasi yang tertunda, peserta </w:t>
            </w:r>
            <w:r w:rsidR="00F70C5C">
              <w:rPr>
                <w:rFonts w:ascii="Bookman Old Style" w:hAnsi="Bookman Old Style"/>
                <w:sz w:val="24"/>
                <w:szCs w:val="24"/>
                <w:lang w:val="id-ID"/>
              </w:rPr>
              <w:t>pelatihan</w:t>
            </w:r>
            <w:r w:rsidRPr="001D3C36">
              <w:rPr>
                <w:rFonts w:ascii="Bookman Old Style" w:hAnsi="Bookman Old Style"/>
                <w:sz w:val="24"/>
                <w:szCs w:val="24"/>
                <w:lang w:val="id-ID"/>
              </w:rPr>
              <w:t xml:space="preserve"> yang bersangkutan menderita sakit, peserta/istri peserta </w:t>
            </w:r>
            <w:r w:rsidR="00F70C5C">
              <w:rPr>
                <w:rFonts w:ascii="Bookman Old Style" w:hAnsi="Bookman Old Style"/>
                <w:sz w:val="24"/>
                <w:szCs w:val="24"/>
                <w:lang w:val="id-ID"/>
              </w:rPr>
              <w:t>pelatihan</w:t>
            </w:r>
            <w:r w:rsidRPr="001D3C36">
              <w:rPr>
                <w:rFonts w:ascii="Bookman Old Style" w:hAnsi="Bookman Old Style"/>
                <w:sz w:val="24"/>
                <w:szCs w:val="24"/>
                <w:lang w:val="id-ID"/>
              </w:rPr>
              <w:t xml:space="preserve"> melahirkan, keluarga terdekat peserta </w:t>
            </w:r>
            <w:r w:rsidR="00F70C5C">
              <w:rPr>
                <w:rFonts w:ascii="Bookman Old Style" w:hAnsi="Bookman Old Style"/>
                <w:sz w:val="24"/>
                <w:szCs w:val="24"/>
                <w:lang w:val="id-ID"/>
              </w:rPr>
              <w:t>pelatihan</w:t>
            </w:r>
            <w:r w:rsidRPr="001D3C36">
              <w:rPr>
                <w:rFonts w:ascii="Bookman Old Style" w:hAnsi="Bookman Old Style"/>
                <w:sz w:val="24"/>
                <w:szCs w:val="24"/>
                <w:lang w:val="id-ID"/>
              </w:rPr>
              <w:t xml:space="preserve"> yang bersangkutan (suami/istri, anak, orang tua, mertua, kakak, atau adik) meninggal dunia, dan menjalankan ibadah, maka untuk memenuhi kekurangan jumlah jamlat tersebut dapat digantikan dengan pemberian tugas-tugas </w:t>
            </w:r>
            <w:r w:rsidR="00F70C5C">
              <w:rPr>
                <w:rFonts w:ascii="Bookman Old Style" w:hAnsi="Bookman Old Style"/>
                <w:sz w:val="24"/>
                <w:szCs w:val="24"/>
                <w:lang w:val="id-ID"/>
              </w:rPr>
              <w:t>pelatihan</w:t>
            </w:r>
            <w:r w:rsidRPr="001D3C36">
              <w:rPr>
                <w:rFonts w:ascii="Bookman Old Style" w:hAnsi="Bookman Old Style"/>
                <w:sz w:val="24"/>
                <w:szCs w:val="24"/>
                <w:lang w:val="id-ID"/>
              </w:rPr>
              <w:t xml:space="preserve"> oleh pengajar berupa menyusun resume materi </w:t>
            </w:r>
            <w:r w:rsidR="00F70C5C">
              <w:rPr>
                <w:rFonts w:ascii="Bookman Old Style" w:hAnsi="Bookman Old Style"/>
                <w:sz w:val="24"/>
                <w:szCs w:val="24"/>
                <w:lang w:val="id-ID"/>
              </w:rPr>
              <w:t>pelatihan</w:t>
            </w:r>
            <w:r w:rsidRPr="001D3C36">
              <w:rPr>
                <w:rFonts w:ascii="Bookman Old Style" w:hAnsi="Bookman Old Style"/>
                <w:sz w:val="24"/>
                <w:szCs w:val="24"/>
                <w:lang w:val="id-ID"/>
              </w:rPr>
              <w:t xml:space="preserve"> yang tidak diikuti.</w:t>
            </w:r>
          </w:p>
          <w:p w:rsidR="001D3C36" w:rsidRPr="001D3C36" w:rsidRDefault="001D3C36" w:rsidP="00A0456D">
            <w:pPr>
              <w:pStyle w:val="ListParagraph"/>
              <w:numPr>
                <w:ilvl w:val="0"/>
                <w:numId w:val="8"/>
              </w:numPr>
              <w:ind w:left="330"/>
              <w:rPr>
                <w:rFonts w:ascii="Bookman Old Style" w:hAnsi="Bookman Old Style"/>
                <w:sz w:val="24"/>
                <w:szCs w:val="24"/>
                <w:lang w:val="id-ID"/>
              </w:rPr>
            </w:pPr>
            <w:r w:rsidRPr="001D3C36">
              <w:rPr>
                <w:rFonts w:ascii="Bookman Old Style" w:hAnsi="Bookman Old Style"/>
                <w:sz w:val="24"/>
                <w:szCs w:val="24"/>
                <w:lang w:val="id-ID"/>
              </w:rPr>
              <w:t>Bagi peserta yang mengganti jumlah jamlat dengan pembuatan tugas karena hal-hal seperti pada angka 4, maka dalam rekapitulasi nilai kehadiran untuk jamlat yang tidak dihadiri dianggap penuh/hadir, dan dengan ditambahkan keterangan bahwa kekurangan jumlah jamlat tersebut telah dipenuhi dengan penggantian tugas resume.</w:t>
            </w:r>
          </w:p>
          <w:p w:rsidR="00917AC1" w:rsidRPr="00917AC1" w:rsidRDefault="001D3C36" w:rsidP="00A0456D">
            <w:pPr>
              <w:pStyle w:val="ListParagraph"/>
              <w:numPr>
                <w:ilvl w:val="0"/>
                <w:numId w:val="8"/>
              </w:numPr>
              <w:ind w:left="330"/>
              <w:rPr>
                <w:rFonts w:ascii="Bookman Old Style" w:hAnsi="Bookman Old Style"/>
                <w:sz w:val="24"/>
                <w:szCs w:val="24"/>
                <w:lang w:val="id-ID"/>
              </w:rPr>
            </w:pPr>
            <w:r w:rsidRPr="001D3C36">
              <w:rPr>
                <w:rFonts w:ascii="Bookman Old Style" w:hAnsi="Bookman Old Style"/>
                <w:sz w:val="24"/>
                <w:szCs w:val="24"/>
                <w:lang w:val="id-ID"/>
              </w:rPr>
              <w:t xml:space="preserve">Batas akhir penyampaian tugas resume materi </w:t>
            </w:r>
            <w:r w:rsidR="00F70C5C">
              <w:rPr>
                <w:rFonts w:ascii="Bookman Old Style" w:hAnsi="Bookman Old Style"/>
                <w:sz w:val="24"/>
                <w:szCs w:val="24"/>
                <w:lang w:val="id-ID"/>
              </w:rPr>
              <w:t>pelatihan</w:t>
            </w:r>
            <w:r w:rsidRPr="001D3C36">
              <w:rPr>
                <w:rFonts w:ascii="Bookman Old Style" w:hAnsi="Bookman Old Style"/>
                <w:sz w:val="24"/>
                <w:szCs w:val="24"/>
                <w:lang w:val="id-ID"/>
              </w:rPr>
              <w:t xml:space="preserve"> pengganti kekurangan jumlah jamlat adalah sebelum pelaksanaan ujian </w:t>
            </w:r>
            <w:r w:rsidR="00F70C5C">
              <w:rPr>
                <w:rFonts w:ascii="Bookman Old Style" w:hAnsi="Bookman Old Style"/>
                <w:sz w:val="24"/>
                <w:szCs w:val="24"/>
                <w:lang w:val="id-ID"/>
              </w:rPr>
              <w:t>pelatihan</w:t>
            </w:r>
            <w:r w:rsidRPr="001D3C36">
              <w:rPr>
                <w:rFonts w:ascii="Bookman Old Style" w:hAnsi="Bookman Old Style"/>
                <w:sz w:val="24"/>
                <w:szCs w:val="24"/>
                <w:lang w:val="id-ID"/>
              </w:rPr>
              <w:t>.</w:t>
            </w:r>
          </w:p>
          <w:p w:rsidR="00170CA8" w:rsidRPr="00170CA8" w:rsidRDefault="00170CA8" w:rsidP="00170CA8">
            <w:pPr>
              <w:pStyle w:val="BodyText"/>
              <w:spacing w:line="360" w:lineRule="auto"/>
              <w:rPr>
                <w:rFonts w:ascii="Bookman Old Style" w:hAnsi="Bookman Old Style" w:cs="Tahoma"/>
                <w:b/>
                <w:szCs w:val="24"/>
              </w:rPr>
            </w:pPr>
            <w:r w:rsidRPr="00170CA8">
              <w:rPr>
                <w:rFonts w:ascii="Bookman Old Style" w:hAnsi="Bookman Old Style" w:cs="Tahoma"/>
                <w:b/>
                <w:szCs w:val="24"/>
              </w:rPr>
              <w:t>Ketentuan kelulusan adalah sebagai berikut:</w:t>
            </w:r>
          </w:p>
          <w:p w:rsidR="00170CA8" w:rsidRPr="00170CA8" w:rsidRDefault="00170CA8" w:rsidP="00A0456D">
            <w:pPr>
              <w:pStyle w:val="ColorfulList-Accent11"/>
              <w:numPr>
                <w:ilvl w:val="0"/>
                <w:numId w:val="10"/>
              </w:numPr>
              <w:spacing w:after="0" w:line="360" w:lineRule="auto"/>
              <w:ind w:left="426" w:hanging="426"/>
              <w:jc w:val="both"/>
              <w:rPr>
                <w:rFonts w:ascii="Bookman Old Style" w:hAnsi="Bookman Old Style" w:cs="Tahoma"/>
                <w:b/>
                <w:sz w:val="24"/>
                <w:szCs w:val="24"/>
              </w:rPr>
            </w:pPr>
            <w:r w:rsidRPr="00170CA8">
              <w:rPr>
                <w:rFonts w:ascii="Bookman Old Style" w:hAnsi="Bookman Old Style" w:cs="Tahoma"/>
                <w:b/>
                <w:sz w:val="24"/>
                <w:szCs w:val="24"/>
              </w:rPr>
              <w:t>Penentuan Kelulusan</w:t>
            </w:r>
          </w:p>
          <w:p w:rsidR="00170CA8" w:rsidRPr="00170CA8" w:rsidRDefault="00170CA8" w:rsidP="00A0456D">
            <w:pPr>
              <w:pStyle w:val="ColorfulList-Accent11"/>
              <w:numPr>
                <w:ilvl w:val="0"/>
                <w:numId w:val="17"/>
              </w:numPr>
              <w:spacing w:after="0" w:line="360" w:lineRule="auto"/>
              <w:ind w:left="851" w:hanging="425"/>
              <w:jc w:val="both"/>
              <w:rPr>
                <w:rFonts w:ascii="Bookman Old Style" w:hAnsi="Bookman Old Style" w:cs="Tahoma"/>
                <w:sz w:val="24"/>
                <w:szCs w:val="24"/>
              </w:rPr>
            </w:pPr>
            <w:r w:rsidRPr="00170CA8">
              <w:rPr>
                <w:rFonts w:ascii="Bookman Old Style" w:hAnsi="Bookman Old Style" w:cs="Tahoma"/>
                <w:sz w:val="24"/>
                <w:szCs w:val="24"/>
                <w:lang w:val="id-ID"/>
              </w:rPr>
              <w:lastRenderedPageBreak/>
              <w:t>Keputusan k</w:t>
            </w:r>
            <w:r w:rsidRPr="00170CA8">
              <w:rPr>
                <w:rFonts w:ascii="Bookman Old Style" w:hAnsi="Bookman Old Style" w:cs="Tahoma"/>
                <w:sz w:val="24"/>
                <w:szCs w:val="24"/>
              </w:rPr>
              <w:t xml:space="preserve">elulusan peserta </w:t>
            </w:r>
            <w:r w:rsidR="00F70C5C">
              <w:rPr>
                <w:rFonts w:ascii="Bookman Old Style" w:hAnsi="Bookman Old Style" w:cs="Tahoma"/>
                <w:sz w:val="24"/>
                <w:szCs w:val="24"/>
              </w:rPr>
              <w:t>pelatihan</w:t>
            </w:r>
            <w:r w:rsidRPr="00170CA8">
              <w:rPr>
                <w:rFonts w:ascii="Bookman Old Style" w:hAnsi="Bookman Old Style" w:cs="Tahoma"/>
                <w:sz w:val="24"/>
                <w:szCs w:val="24"/>
              </w:rPr>
              <w:t xml:space="preserve"> ditetapkan dalam rapat kelulusan</w:t>
            </w:r>
            <w:r w:rsidRPr="00170CA8">
              <w:rPr>
                <w:rFonts w:ascii="Bookman Old Style" w:hAnsi="Bookman Old Style" w:cs="Tahoma"/>
                <w:sz w:val="24"/>
                <w:szCs w:val="24"/>
                <w:lang w:val="id-ID"/>
              </w:rPr>
              <w:t>.</w:t>
            </w:r>
          </w:p>
          <w:p w:rsidR="00170CA8" w:rsidRPr="00170CA8" w:rsidRDefault="00170CA8" w:rsidP="00A0456D">
            <w:pPr>
              <w:pStyle w:val="ColorfulList-Accent11"/>
              <w:numPr>
                <w:ilvl w:val="0"/>
                <w:numId w:val="17"/>
              </w:numPr>
              <w:spacing w:after="0" w:line="360" w:lineRule="auto"/>
              <w:ind w:left="851" w:hanging="425"/>
              <w:jc w:val="both"/>
              <w:rPr>
                <w:rFonts w:ascii="Bookman Old Style" w:hAnsi="Bookman Old Style" w:cs="Tahoma"/>
                <w:sz w:val="24"/>
                <w:szCs w:val="24"/>
              </w:rPr>
            </w:pPr>
            <w:r w:rsidRPr="00170CA8">
              <w:rPr>
                <w:rFonts w:ascii="Bookman Old Style" w:hAnsi="Bookman Old Style" w:cs="Tahoma"/>
                <w:sz w:val="24"/>
                <w:szCs w:val="24"/>
              </w:rPr>
              <w:t xml:space="preserve">Hasil kelulusan ditetapkan dengan Pengumuman Hasil </w:t>
            </w:r>
            <w:r w:rsidR="00F70C5C">
              <w:rPr>
                <w:rFonts w:ascii="Bookman Old Style" w:hAnsi="Bookman Old Style" w:cs="Tahoma"/>
                <w:sz w:val="24"/>
                <w:szCs w:val="24"/>
              </w:rPr>
              <w:t>Pelatihan</w:t>
            </w:r>
            <w:r w:rsidRPr="00170CA8">
              <w:rPr>
                <w:rFonts w:ascii="Bookman Old Style" w:hAnsi="Bookman Old Style" w:cs="Tahoma"/>
                <w:sz w:val="24"/>
                <w:szCs w:val="24"/>
              </w:rPr>
              <w:t xml:space="preserve"> dengan ketentuan sesuai dengan Keputusan Kepala Badan yang mengatur hal tersebut. </w:t>
            </w:r>
          </w:p>
          <w:p w:rsidR="00170CA8" w:rsidRPr="00170CA8" w:rsidRDefault="00170CA8" w:rsidP="00A0456D">
            <w:pPr>
              <w:pStyle w:val="ColorfulList-Accent11"/>
              <w:numPr>
                <w:ilvl w:val="0"/>
                <w:numId w:val="17"/>
              </w:numPr>
              <w:spacing w:after="0" w:line="360" w:lineRule="auto"/>
              <w:ind w:left="851" w:hanging="425"/>
              <w:jc w:val="both"/>
              <w:rPr>
                <w:rFonts w:ascii="Bookman Old Style" w:hAnsi="Bookman Old Style" w:cs="Tahoma"/>
                <w:sz w:val="24"/>
                <w:szCs w:val="24"/>
              </w:rPr>
            </w:pPr>
            <w:r w:rsidRPr="00170CA8">
              <w:rPr>
                <w:rFonts w:ascii="Bookman Old Style" w:hAnsi="Bookman Old Style" w:cs="Tahoma"/>
                <w:sz w:val="24"/>
                <w:szCs w:val="24"/>
              </w:rPr>
              <w:t xml:space="preserve">Pengumuman Hasil </w:t>
            </w:r>
            <w:r w:rsidR="00F70C5C">
              <w:rPr>
                <w:rFonts w:ascii="Bookman Old Style" w:hAnsi="Bookman Old Style" w:cs="Tahoma"/>
                <w:sz w:val="24"/>
                <w:szCs w:val="24"/>
              </w:rPr>
              <w:t>Pelatihan</w:t>
            </w:r>
            <w:r w:rsidRPr="00170CA8">
              <w:rPr>
                <w:rFonts w:ascii="Bookman Old Style" w:hAnsi="Bookman Old Style" w:cs="Tahoma"/>
                <w:sz w:val="24"/>
                <w:szCs w:val="24"/>
              </w:rPr>
              <w:t xml:space="preserve"> diumumkan </w:t>
            </w:r>
            <w:r w:rsidRPr="00170CA8">
              <w:rPr>
                <w:rFonts w:ascii="Bookman Old Style" w:hAnsi="Bookman Old Style" w:cs="Tahoma"/>
                <w:spacing w:val="-2"/>
                <w:sz w:val="24"/>
                <w:szCs w:val="24"/>
              </w:rPr>
              <w:t xml:space="preserve">selambat-lambatnya 1 (satu) bulan setelah ujian berakhir dan kepada peserta yang dinyatakan lulus diberikan Surat </w:t>
            </w:r>
            <w:r w:rsidRPr="00170CA8">
              <w:rPr>
                <w:rFonts w:ascii="Bookman Old Style" w:hAnsi="Bookman Old Style" w:cs="Tahoma"/>
                <w:spacing w:val="-2"/>
                <w:sz w:val="24"/>
                <w:szCs w:val="24"/>
                <w:lang w:val="id-ID"/>
              </w:rPr>
              <w:t xml:space="preserve">Tanda Tamat Pendidikan dan Pelatihan (STTPP) </w:t>
            </w:r>
            <w:r w:rsidRPr="00170CA8">
              <w:rPr>
                <w:rFonts w:ascii="Bookman Old Style" w:hAnsi="Bookman Old Style" w:cs="Tahoma"/>
                <w:spacing w:val="-2"/>
                <w:sz w:val="24"/>
                <w:szCs w:val="24"/>
              </w:rPr>
              <w:t xml:space="preserve">yang akan disampaikan langsung kepada Sekretaris Unit </w:t>
            </w:r>
            <w:r w:rsidRPr="00170CA8">
              <w:rPr>
                <w:rFonts w:ascii="Bookman Old Style" w:hAnsi="Bookman Old Style" w:cs="Tahoma"/>
                <w:spacing w:val="-2"/>
                <w:sz w:val="24"/>
                <w:szCs w:val="24"/>
                <w:lang w:val="id-ID"/>
              </w:rPr>
              <w:t xml:space="preserve">Eselon I </w:t>
            </w:r>
            <w:r w:rsidRPr="00170CA8">
              <w:rPr>
                <w:rFonts w:ascii="Bookman Old Style" w:hAnsi="Bookman Old Style" w:cs="Tahoma"/>
                <w:spacing w:val="-2"/>
                <w:sz w:val="24"/>
                <w:szCs w:val="24"/>
              </w:rPr>
              <w:t xml:space="preserve">terkait. </w:t>
            </w:r>
          </w:p>
          <w:p w:rsidR="00170CA8" w:rsidRPr="00170CA8" w:rsidRDefault="00170CA8" w:rsidP="00A0456D">
            <w:pPr>
              <w:pStyle w:val="ColorfulList-Accent11"/>
              <w:numPr>
                <w:ilvl w:val="0"/>
                <w:numId w:val="10"/>
              </w:numPr>
              <w:spacing w:after="0" w:line="360" w:lineRule="auto"/>
              <w:ind w:left="426" w:hanging="426"/>
              <w:jc w:val="both"/>
              <w:rPr>
                <w:rFonts w:ascii="Bookman Old Style" w:hAnsi="Bookman Old Style" w:cs="Tahoma"/>
                <w:b/>
                <w:sz w:val="24"/>
                <w:szCs w:val="24"/>
              </w:rPr>
            </w:pPr>
            <w:r w:rsidRPr="00170CA8">
              <w:rPr>
                <w:rFonts w:ascii="Bookman Old Style" w:hAnsi="Bookman Old Style" w:cs="Tahoma"/>
                <w:b/>
                <w:sz w:val="24"/>
                <w:szCs w:val="24"/>
              </w:rPr>
              <w:t>Nilai Batas Kelulusan</w:t>
            </w:r>
          </w:p>
          <w:p w:rsidR="00170CA8" w:rsidRPr="00170CA8" w:rsidRDefault="00170CA8" w:rsidP="00170CA8">
            <w:pPr>
              <w:pStyle w:val="ColorfulList-Accent11"/>
              <w:spacing w:after="0" w:line="360" w:lineRule="auto"/>
              <w:ind w:left="1170" w:hanging="744"/>
              <w:jc w:val="both"/>
              <w:rPr>
                <w:rFonts w:ascii="Bookman Old Style" w:hAnsi="Bookman Old Style" w:cs="Tahoma"/>
                <w:b/>
                <w:sz w:val="24"/>
                <w:szCs w:val="24"/>
              </w:rPr>
            </w:pPr>
            <w:r w:rsidRPr="00170CA8">
              <w:rPr>
                <w:rFonts w:ascii="Bookman Old Style" w:hAnsi="Bookman Old Style" w:cs="Tahoma"/>
                <w:sz w:val="24"/>
                <w:szCs w:val="24"/>
              </w:rPr>
              <w:t xml:space="preserve">Peserta </w:t>
            </w:r>
            <w:r w:rsidR="00F70C5C">
              <w:rPr>
                <w:rFonts w:ascii="Bookman Old Style" w:hAnsi="Bookman Old Style" w:cs="Tahoma"/>
                <w:sz w:val="24"/>
                <w:szCs w:val="24"/>
              </w:rPr>
              <w:t>pelatihan</w:t>
            </w:r>
            <w:r w:rsidRPr="00170CA8">
              <w:rPr>
                <w:rFonts w:ascii="Bookman Old Style" w:hAnsi="Bookman Old Style" w:cs="Tahoma"/>
                <w:sz w:val="24"/>
                <w:szCs w:val="24"/>
              </w:rPr>
              <w:t xml:space="preserve"> dinyatakan lulus apabila</w:t>
            </w:r>
          </w:p>
          <w:p w:rsidR="00170CA8" w:rsidRPr="00170CA8" w:rsidRDefault="00170CA8" w:rsidP="00A0456D">
            <w:pPr>
              <w:pStyle w:val="ColorfulList-Accent11"/>
              <w:numPr>
                <w:ilvl w:val="0"/>
                <w:numId w:val="15"/>
              </w:numPr>
              <w:spacing w:after="0" w:line="360" w:lineRule="auto"/>
              <w:ind w:left="851" w:hanging="425"/>
              <w:jc w:val="both"/>
              <w:rPr>
                <w:rFonts w:ascii="Bookman Old Style" w:hAnsi="Bookman Old Style" w:cs="Tahoma"/>
                <w:sz w:val="24"/>
                <w:szCs w:val="24"/>
              </w:rPr>
            </w:pPr>
            <w:r w:rsidRPr="00170CA8">
              <w:rPr>
                <w:rFonts w:ascii="Bookman Old Style" w:hAnsi="Bookman Old Style" w:cs="Tahoma"/>
                <w:sz w:val="24"/>
                <w:szCs w:val="24"/>
              </w:rPr>
              <w:t>Nilai Akhir (NA) minimal 65,00</w:t>
            </w:r>
            <w:r w:rsidRPr="00170CA8">
              <w:rPr>
                <w:rFonts w:ascii="Bookman Old Style" w:hAnsi="Bookman Old Style" w:cs="Tahoma"/>
                <w:sz w:val="24"/>
                <w:szCs w:val="24"/>
                <w:lang w:val="id-ID"/>
              </w:rPr>
              <w:t>.</w:t>
            </w:r>
          </w:p>
          <w:p w:rsidR="00170CA8" w:rsidRPr="00170CA8" w:rsidRDefault="00170CA8" w:rsidP="00A0456D">
            <w:pPr>
              <w:pStyle w:val="ColorfulList-Accent11"/>
              <w:numPr>
                <w:ilvl w:val="0"/>
                <w:numId w:val="15"/>
              </w:numPr>
              <w:spacing w:after="0" w:line="360" w:lineRule="auto"/>
              <w:ind w:left="851" w:hanging="425"/>
              <w:jc w:val="both"/>
              <w:rPr>
                <w:rFonts w:ascii="Bookman Old Style" w:hAnsi="Bookman Old Style" w:cs="Tahoma"/>
                <w:sz w:val="24"/>
                <w:szCs w:val="24"/>
              </w:rPr>
            </w:pPr>
            <w:r w:rsidRPr="00170CA8">
              <w:rPr>
                <w:rFonts w:ascii="Bookman Old Style" w:hAnsi="Bookman Old Style" w:cs="Tahoma"/>
                <w:sz w:val="24"/>
                <w:szCs w:val="24"/>
              </w:rPr>
              <w:t xml:space="preserve">Nilai Tertimbang </w:t>
            </w:r>
            <w:r w:rsidRPr="00170CA8">
              <w:rPr>
                <w:rFonts w:ascii="Bookman Old Style" w:hAnsi="Bookman Old Style" w:cs="Tahoma"/>
                <w:sz w:val="24"/>
                <w:szCs w:val="24"/>
                <w:lang w:val="id-ID"/>
              </w:rPr>
              <w:t>(</w:t>
            </w:r>
            <w:r w:rsidRPr="00170CA8">
              <w:rPr>
                <w:rFonts w:ascii="Bookman Old Style" w:hAnsi="Bookman Old Style" w:cs="Tahoma"/>
                <w:sz w:val="24"/>
                <w:szCs w:val="24"/>
              </w:rPr>
              <w:sym w:font="Symbol" w:char="F053"/>
            </w:r>
            <w:r w:rsidRPr="00170CA8">
              <w:rPr>
                <w:rFonts w:ascii="Bookman Old Style" w:hAnsi="Bookman Old Style" w:cs="Tahoma"/>
                <w:sz w:val="24"/>
                <w:szCs w:val="24"/>
              </w:rPr>
              <w:t>NT</w:t>
            </w:r>
            <w:r w:rsidRPr="00170CA8">
              <w:rPr>
                <w:rFonts w:ascii="Bookman Old Style" w:hAnsi="Bookman Old Style" w:cs="Tahoma"/>
                <w:sz w:val="24"/>
                <w:szCs w:val="24"/>
                <w:lang w:val="id-ID"/>
              </w:rPr>
              <w:t>)</w:t>
            </w:r>
            <w:r w:rsidRPr="00170CA8">
              <w:rPr>
                <w:rFonts w:ascii="Bookman Old Style" w:hAnsi="Bookman Old Style" w:cs="Tahoma"/>
                <w:b/>
                <w:sz w:val="24"/>
                <w:szCs w:val="24"/>
                <w:lang w:val="id-ID"/>
              </w:rPr>
              <w:t xml:space="preserve"> </w:t>
            </w:r>
            <w:r w:rsidRPr="00170CA8">
              <w:rPr>
                <w:rFonts w:ascii="Bookman Old Style" w:hAnsi="Bookman Old Style" w:cs="Tahoma"/>
                <w:sz w:val="24"/>
                <w:szCs w:val="24"/>
                <w:lang w:val="id-ID"/>
              </w:rPr>
              <w:t>minimal</w:t>
            </w:r>
            <w:r w:rsidRPr="00170CA8">
              <w:rPr>
                <w:rFonts w:ascii="Bookman Old Style" w:hAnsi="Bookman Old Style" w:cs="Tahoma"/>
                <w:sz w:val="24"/>
                <w:szCs w:val="24"/>
              </w:rPr>
              <w:t xml:space="preserve"> 65,00</w:t>
            </w:r>
            <w:r w:rsidRPr="00170CA8">
              <w:rPr>
                <w:rFonts w:ascii="Bookman Old Style" w:hAnsi="Bookman Old Style" w:cs="Tahoma"/>
                <w:sz w:val="24"/>
                <w:szCs w:val="24"/>
                <w:lang w:val="id-ID"/>
              </w:rPr>
              <w:t>.</w:t>
            </w:r>
          </w:p>
          <w:p w:rsidR="00170CA8" w:rsidRPr="00170CA8" w:rsidRDefault="00170CA8" w:rsidP="00A0456D">
            <w:pPr>
              <w:pStyle w:val="ColorfulList-Accent11"/>
              <w:numPr>
                <w:ilvl w:val="0"/>
                <w:numId w:val="15"/>
              </w:numPr>
              <w:spacing w:after="0" w:line="360" w:lineRule="auto"/>
              <w:ind w:left="851" w:hanging="425"/>
              <w:jc w:val="both"/>
              <w:rPr>
                <w:rFonts w:ascii="Bookman Old Style" w:hAnsi="Bookman Old Style" w:cs="Tahoma"/>
                <w:sz w:val="24"/>
                <w:szCs w:val="24"/>
              </w:rPr>
            </w:pPr>
            <w:r w:rsidRPr="00170CA8">
              <w:rPr>
                <w:rFonts w:ascii="Bookman Old Style" w:hAnsi="Bookman Old Style" w:cs="Tahoma"/>
                <w:sz w:val="24"/>
                <w:szCs w:val="24"/>
                <w:lang w:val="id-ID"/>
              </w:rPr>
              <w:t>Nilai Presentasi (</w:t>
            </w:r>
            <w:r w:rsidRPr="00170CA8">
              <w:rPr>
                <w:rFonts w:ascii="Bookman Old Style" w:hAnsi="Bookman Old Style" w:cs="Tahoma"/>
                <w:sz w:val="24"/>
                <w:szCs w:val="24"/>
              </w:rPr>
              <w:t>NPR</w:t>
            </w:r>
            <w:r w:rsidRPr="00170CA8">
              <w:rPr>
                <w:rFonts w:ascii="Bookman Old Style" w:hAnsi="Bookman Old Style" w:cs="Tahoma"/>
                <w:sz w:val="24"/>
                <w:szCs w:val="24"/>
                <w:lang w:val="id-ID"/>
              </w:rPr>
              <w:t>) Mata Pelajaran Pokok</w:t>
            </w:r>
            <w:r w:rsidRPr="00170CA8">
              <w:rPr>
                <w:rFonts w:ascii="Bookman Old Style" w:hAnsi="Bookman Old Style" w:cs="Tahoma"/>
                <w:sz w:val="24"/>
                <w:szCs w:val="24"/>
              </w:rPr>
              <w:t xml:space="preserve"> </w:t>
            </w:r>
            <w:r w:rsidRPr="00170CA8">
              <w:rPr>
                <w:rFonts w:ascii="Bookman Old Style" w:hAnsi="Bookman Old Style" w:cs="Tahoma"/>
                <w:sz w:val="24"/>
                <w:szCs w:val="24"/>
                <w:lang w:val="id-ID"/>
              </w:rPr>
              <w:t>minimal</w:t>
            </w:r>
            <w:r w:rsidRPr="00170CA8">
              <w:rPr>
                <w:rFonts w:ascii="Bookman Old Style" w:hAnsi="Bookman Old Style" w:cs="Tahoma"/>
                <w:sz w:val="24"/>
                <w:szCs w:val="24"/>
              </w:rPr>
              <w:t xml:space="preserve"> 65,00</w:t>
            </w:r>
            <w:r w:rsidRPr="00170CA8">
              <w:rPr>
                <w:rFonts w:ascii="Bookman Old Style" w:hAnsi="Bookman Old Style" w:cs="Tahoma"/>
                <w:sz w:val="24"/>
                <w:szCs w:val="24"/>
                <w:lang w:val="id-ID"/>
              </w:rPr>
              <w:t>.</w:t>
            </w:r>
          </w:p>
          <w:p w:rsidR="00170CA8" w:rsidRPr="00170CA8" w:rsidRDefault="00170CA8" w:rsidP="00A0456D">
            <w:pPr>
              <w:pStyle w:val="ColorfulList-Accent11"/>
              <w:numPr>
                <w:ilvl w:val="0"/>
                <w:numId w:val="15"/>
              </w:numPr>
              <w:spacing w:after="0" w:line="360" w:lineRule="auto"/>
              <w:ind w:left="851" w:hanging="425"/>
              <w:jc w:val="both"/>
              <w:rPr>
                <w:rFonts w:ascii="Bookman Old Style" w:hAnsi="Bookman Old Style" w:cs="Tahoma"/>
                <w:sz w:val="24"/>
                <w:szCs w:val="24"/>
              </w:rPr>
            </w:pPr>
            <w:r w:rsidRPr="00170CA8">
              <w:rPr>
                <w:rFonts w:ascii="Bookman Old Style" w:hAnsi="Bookman Old Style" w:cs="Tahoma"/>
                <w:sz w:val="24"/>
                <w:szCs w:val="24"/>
                <w:lang w:val="id-ID"/>
              </w:rPr>
              <w:t>Nilai Presentasi (</w:t>
            </w:r>
            <w:r w:rsidRPr="00170CA8">
              <w:rPr>
                <w:rFonts w:ascii="Bookman Old Style" w:hAnsi="Bookman Old Style" w:cs="Tahoma"/>
                <w:sz w:val="24"/>
                <w:szCs w:val="24"/>
              </w:rPr>
              <w:t>NPR</w:t>
            </w:r>
            <w:r w:rsidRPr="00170CA8">
              <w:rPr>
                <w:rFonts w:ascii="Bookman Old Style" w:hAnsi="Bookman Old Style" w:cs="Tahoma"/>
                <w:sz w:val="24"/>
                <w:szCs w:val="24"/>
                <w:lang w:val="id-ID"/>
              </w:rPr>
              <w:t>) Mata Pelajaran Penunjang</w:t>
            </w:r>
            <w:r w:rsidRPr="00170CA8">
              <w:rPr>
                <w:rFonts w:ascii="Bookman Old Style" w:hAnsi="Bookman Old Style" w:cs="Tahoma"/>
                <w:sz w:val="24"/>
                <w:szCs w:val="24"/>
              </w:rPr>
              <w:t xml:space="preserve"> </w:t>
            </w:r>
            <w:r w:rsidRPr="00170CA8">
              <w:rPr>
                <w:rFonts w:ascii="Bookman Old Style" w:hAnsi="Bookman Old Style" w:cs="Tahoma"/>
                <w:sz w:val="24"/>
                <w:szCs w:val="24"/>
                <w:lang w:val="id-ID"/>
              </w:rPr>
              <w:t>minimal</w:t>
            </w:r>
            <w:r w:rsidRPr="00170CA8">
              <w:rPr>
                <w:rFonts w:ascii="Bookman Old Style" w:hAnsi="Bookman Old Style" w:cs="Tahoma"/>
                <w:sz w:val="24"/>
                <w:szCs w:val="24"/>
              </w:rPr>
              <w:t xml:space="preserve"> 6</w:t>
            </w:r>
            <w:r w:rsidRPr="00170CA8">
              <w:rPr>
                <w:rFonts w:ascii="Bookman Old Style" w:hAnsi="Bookman Old Style" w:cs="Tahoma"/>
                <w:sz w:val="24"/>
                <w:szCs w:val="24"/>
                <w:lang w:val="id-ID"/>
              </w:rPr>
              <w:t>0</w:t>
            </w:r>
            <w:r w:rsidRPr="00170CA8">
              <w:rPr>
                <w:rFonts w:ascii="Bookman Old Style" w:hAnsi="Bookman Old Style" w:cs="Tahoma"/>
                <w:sz w:val="24"/>
                <w:szCs w:val="24"/>
              </w:rPr>
              <w:t>,00</w:t>
            </w:r>
            <w:r w:rsidRPr="00170CA8">
              <w:rPr>
                <w:rFonts w:ascii="Bookman Old Style" w:hAnsi="Bookman Old Style" w:cs="Tahoma"/>
                <w:sz w:val="24"/>
                <w:szCs w:val="24"/>
                <w:lang w:val="id-ID"/>
              </w:rPr>
              <w:t>.</w:t>
            </w:r>
          </w:p>
          <w:p w:rsidR="00170CA8" w:rsidRPr="00170CA8" w:rsidRDefault="00170CA8" w:rsidP="00A0456D">
            <w:pPr>
              <w:pStyle w:val="ColorfulList-Accent11"/>
              <w:numPr>
                <w:ilvl w:val="0"/>
                <w:numId w:val="10"/>
              </w:numPr>
              <w:spacing w:after="0" w:line="360" w:lineRule="auto"/>
              <w:ind w:left="426" w:hanging="426"/>
              <w:jc w:val="both"/>
              <w:rPr>
                <w:rFonts w:ascii="Bookman Old Style" w:hAnsi="Bookman Old Style" w:cs="Tahoma"/>
                <w:b/>
                <w:sz w:val="24"/>
                <w:szCs w:val="24"/>
              </w:rPr>
            </w:pPr>
            <w:r w:rsidRPr="00170CA8">
              <w:rPr>
                <w:rFonts w:ascii="Bookman Old Style" w:hAnsi="Bookman Old Style" w:cs="Tahoma"/>
                <w:b/>
                <w:sz w:val="24"/>
                <w:szCs w:val="24"/>
              </w:rPr>
              <w:t>Predikat Kelulusan</w:t>
            </w:r>
          </w:p>
          <w:p w:rsidR="00170CA8" w:rsidRPr="00170CA8" w:rsidRDefault="00170CA8" w:rsidP="00A0456D">
            <w:pPr>
              <w:pStyle w:val="ColorfulList-Accent11"/>
              <w:numPr>
                <w:ilvl w:val="0"/>
                <w:numId w:val="9"/>
              </w:numPr>
              <w:spacing w:after="0" w:line="360" w:lineRule="auto"/>
              <w:ind w:left="851" w:hanging="461"/>
              <w:jc w:val="both"/>
              <w:rPr>
                <w:rFonts w:ascii="Bookman Old Style" w:hAnsi="Bookman Old Style" w:cs="Tahoma"/>
                <w:sz w:val="24"/>
                <w:szCs w:val="24"/>
              </w:rPr>
            </w:pPr>
            <w:r w:rsidRPr="00170CA8">
              <w:rPr>
                <w:rFonts w:ascii="Bookman Old Style" w:hAnsi="Bookman Old Style" w:cs="Tahoma"/>
                <w:sz w:val="24"/>
                <w:szCs w:val="24"/>
              </w:rPr>
              <w:t xml:space="preserve">Predikat kelulusan didasarkan atas Nilai </w:t>
            </w:r>
            <w:r w:rsidRPr="00170CA8">
              <w:rPr>
                <w:rFonts w:ascii="Bookman Old Style" w:hAnsi="Bookman Old Style" w:cs="Tahoma"/>
                <w:sz w:val="24"/>
                <w:szCs w:val="24"/>
                <w:lang w:val="id-ID"/>
              </w:rPr>
              <w:t>Akhir</w:t>
            </w:r>
            <w:r w:rsidRPr="00170CA8">
              <w:rPr>
                <w:rFonts w:ascii="Bookman Old Style" w:hAnsi="Bookman Old Style" w:cs="Tahoma"/>
                <w:sz w:val="24"/>
                <w:szCs w:val="24"/>
              </w:rPr>
              <w:t xml:space="preserve">, </w:t>
            </w:r>
            <w:proofErr w:type="gramStart"/>
            <w:r w:rsidRPr="00170CA8">
              <w:rPr>
                <w:rFonts w:ascii="Bookman Old Style" w:hAnsi="Bookman Old Style" w:cs="Tahoma"/>
                <w:sz w:val="24"/>
                <w:szCs w:val="24"/>
              </w:rPr>
              <w:t>yaitu</w:t>
            </w:r>
            <w:r w:rsidRPr="00170CA8">
              <w:rPr>
                <w:rFonts w:ascii="Bookman Old Style" w:hAnsi="Bookman Old Style" w:cs="Tahoma"/>
                <w:sz w:val="24"/>
                <w:szCs w:val="24"/>
                <w:lang w:val="id-ID"/>
              </w:rPr>
              <w:t xml:space="preserve"> :</w:t>
            </w:r>
            <w:proofErr w:type="gramEnd"/>
          </w:p>
          <w:p w:rsidR="00170CA8" w:rsidRPr="00170CA8" w:rsidRDefault="00170CA8" w:rsidP="00170CA8">
            <w:pPr>
              <w:pStyle w:val="ColorfulList-Accent11"/>
              <w:spacing w:after="0" w:line="360" w:lineRule="auto"/>
              <w:ind w:left="1170"/>
              <w:jc w:val="center"/>
              <w:rPr>
                <w:rFonts w:ascii="Bookman Old Style" w:hAnsi="Bookman Old Style" w:cs="Tahoma"/>
                <w:sz w:val="24"/>
                <w:szCs w:val="24"/>
              </w:rPr>
            </w:pPr>
          </w:p>
          <w:tbl>
            <w:tblPr>
              <w:tblStyle w:val="ListTable21"/>
              <w:tblW w:w="7371" w:type="dxa"/>
              <w:tblInd w:w="851" w:type="dxa"/>
              <w:tblLook w:val="04A0" w:firstRow="1" w:lastRow="0" w:firstColumn="1" w:lastColumn="0" w:noHBand="0" w:noVBand="1"/>
            </w:tblPr>
            <w:tblGrid>
              <w:gridCol w:w="3095"/>
              <w:gridCol w:w="1724"/>
              <w:gridCol w:w="2552"/>
            </w:tblGrid>
            <w:tr w:rsidR="00170CA8" w:rsidRPr="00170CA8" w:rsidTr="005C59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rsidR="00170CA8" w:rsidRPr="00170CA8" w:rsidRDefault="00170CA8" w:rsidP="00170CA8">
                  <w:pPr>
                    <w:pStyle w:val="ColorfulList-Accent11"/>
                    <w:tabs>
                      <w:tab w:val="center" w:pos="4320"/>
                      <w:tab w:val="right" w:pos="8640"/>
                    </w:tabs>
                    <w:spacing w:after="0" w:line="360" w:lineRule="auto"/>
                    <w:ind w:left="34"/>
                    <w:jc w:val="center"/>
                    <w:rPr>
                      <w:rFonts w:ascii="Bookman Old Style" w:hAnsi="Bookman Old Style" w:cs="Tahoma"/>
                      <w:b w:val="0"/>
                      <w:sz w:val="24"/>
                      <w:szCs w:val="24"/>
                    </w:rPr>
                  </w:pPr>
                  <w:r w:rsidRPr="00170CA8">
                    <w:rPr>
                      <w:rFonts w:ascii="Bookman Old Style" w:hAnsi="Bookman Old Style" w:cs="Tahoma"/>
                      <w:sz w:val="24"/>
                      <w:szCs w:val="24"/>
                    </w:rPr>
                    <w:t>Nilai Akhir</w:t>
                  </w:r>
                </w:p>
              </w:tc>
              <w:tc>
                <w:tcPr>
                  <w:tcW w:w="1724" w:type="dxa"/>
                </w:tcPr>
                <w:p w:rsidR="00170CA8" w:rsidRPr="00170CA8" w:rsidRDefault="00170CA8" w:rsidP="00170CA8">
                  <w:pPr>
                    <w:pStyle w:val="ColorfulList-Accent11"/>
                    <w:tabs>
                      <w:tab w:val="center" w:pos="4320"/>
                      <w:tab w:val="right" w:pos="8640"/>
                    </w:tabs>
                    <w:spacing w:after="0" w:line="360" w:lineRule="auto"/>
                    <w:ind w:left="34"/>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ahoma"/>
                      <w:b w:val="0"/>
                      <w:sz w:val="24"/>
                      <w:szCs w:val="24"/>
                    </w:rPr>
                  </w:pPr>
                  <w:r w:rsidRPr="00170CA8">
                    <w:rPr>
                      <w:rFonts w:ascii="Bookman Old Style" w:hAnsi="Bookman Old Style" w:cs="Tahoma"/>
                      <w:sz w:val="24"/>
                      <w:szCs w:val="24"/>
                    </w:rPr>
                    <w:t>Nilai Huruf</w:t>
                  </w:r>
                </w:p>
              </w:tc>
              <w:tc>
                <w:tcPr>
                  <w:tcW w:w="2552" w:type="dxa"/>
                </w:tcPr>
                <w:p w:rsidR="00170CA8" w:rsidRPr="00170CA8" w:rsidRDefault="00170CA8" w:rsidP="00170CA8">
                  <w:pPr>
                    <w:pStyle w:val="ColorfulList-Accent11"/>
                    <w:tabs>
                      <w:tab w:val="center" w:pos="4320"/>
                      <w:tab w:val="right" w:pos="8640"/>
                    </w:tabs>
                    <w:spacing w:after="0" w:line="360" w:lineRule="auto"/>
                    <w:ind w:left="34"/>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ahoma"/>
                      <w:b w:val="0"/>
                      <w:sz w:val="24"/>
                      <w:szCs w:val="24"/>
                    </w:rPr>
                  </w:pPr>
                  <w:r w:rsidRPr="00170CA8">
                    <w:rPr>
                      <w:rFonts w:ascii="Bookman Old Style" w:hAnsi="Bookman Old Style" w:cs="Tahoma"/>
                      <w:sz w:val="24"/>
                      <w:szCs w:val="24"/>
                    </w:rPr>
                    <w:t>Predikat</w:t>
                  </w:r>
                </w:p>
              </w:tc>
            </w:tr>
            <w:tr w:rsidR="00170CA8" w:rsidRPr="00170CA8" w:rsidTr="005C5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rsidR="00170CA8" w:rsidRPr="00170CA8" w:rsidRDefault="00170CA8" w:rsidP="00170CA8">
                  <w:pPr>
                    <w:pStyle w:val="ColorfulList-Accent11"/>
                    <w:tabs>
                      <w:tab w:val="center" w:pos="4320"/>
                      <w:tab w:val="right" w:pos="8640"/>
                    </w:tabs>
                    <w:spacing w:after="0" w:line="360" w:lineRule="auto"/>
                    <w:ind w:left="34" w:firstLine="567"/>
                    <w:rPr>
                      <w:rFonts w:ascii="Bookman Old Style" w:hAnsi="Bookman Old Style" w:cs="Tahoma"/>
                      <w:sz w:val="24"/>
                      <w:szCs w:val="24"/>
                    </w:rPr>
                  </w:pPr>
                  <w:r w:rsidRPr="00170CA8">
                    <w:rPr>
                      <w:rFonts w:ascii="Bookman Old Style" w:hAnsi="Bookman Old Style" w:cs="Tahoma"/>
                      <w:sz w:val="24"/>
                      <w:szCs w:val="24"/>
                    </w:rPr>
                    <w:t>90 sampai 100</w:t>
                  </w:r>
                </w:p>
              </w:tc>
              <w:tc>
                <w:tcPr>
                  <w:tcW w:w="1724" w:type="dxa"/>
                </w:tcPr>
                <w:p w:rsidR="00170CA8" w:rsidRPr="00170CA8" w:rsidRDefault="00170CA8" w:rsidP="00170CA8">
                  <w:pPr>
                    <w:pStyle w:val="ColorfulList-Accent11"/>
                    <w:tabs>
                      <w:tab w:val="center" w:pos="4320"/>
                      <w:tab w:val="right" w:pos="8640"/>
                    </w:tabs>
                    <w:spacing w:after="0" w:line="360" w:lineRule="auto"/>
                    <w:ind w:left="3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4"/>
                      <w:szCs w:val="24"/>
                    </w:rPr>
                  </w:pPr>
                  <w:r w:rsidRPr="00170CA8">
                    <w:rPr>
                      <w:rFonts w:ascii="Bookman Old Style" w:hAnsi="Bookman Old Style" w:cs="Tahoma"/>
                      <w:sz w:val="24"/>
                      <w:szCs w:val="24"/>
                    </w:rPr>
                    <w:t>A</w:t>
                  </w:r>
                </w:p>
              </w:tc>
              <w:tc>
                <w:tcPr>
                  <w:tcW w:w="2552" w:type="dxa"/>
                </w:tcPr>
                <w:p w:rsidR="00170CA8" w:rsidRPr="00170CA8" w:rsidRDefault="00170CA8" w:rsidP="00170CA8">
                  <w:pPr>
                    <w:pStyle w:val="ColorfulList-Accent11"/>
                    <w:tabs>
                      <w:tab w:val="center" w:pos="4320"/>
                      <w:tab w:val="right" w:pos="8640"/>
                    </w:tabs>
                    <w:spacing w:after="0" w:line="360" w:lineRule="auto"/>
                    <w:ind w:left="3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4"/>
                      <w:szCs w:val="24"/>
                    </w:rPr>
                  </w:pPr>
                  <w:r w:rsidRPr="00170CA8">
                    <w:rPr>
                      <w:rFonts w:ascii="Bookman Old Style" w:hAnsi="Bookman Old Style" w:cs="Tahoma"/>
                      <w:sz w:val="24"/>
                      <w:szCs w:val="24"/>
                    </w:rPr>
                    <w:t>Amat Baik</w:t>
                  </w:r>
                </w:p>
              </w:tc>
            </w:tr>
            <w:tr w:rsidR="00170CA8" w:rsidRPr="00170CA8" w:rsidTr="005C59C8">
              <w:tc>
                <w:tcPr>
                  <w:cnfStyle w:val="001000000000" w:firstRow="0" w:lastRow="0" w:firstColumn="1" w:lastColumn="0" w:oddVBand="0" w:evenVBand="0" w:oddHBand="0" w:evenHBand="0" w:firstRowFirstColumn="0" w:firstRowLastColumn="0" w:lastRowFirstColumn="0" w:lastRowLastColumn="0"/>
                  <w:tcW w:w="3095" w:type="dxa"/>
                </w:tcPr>
                <w:p w:rsidR="00170CA8" w:rsidRPr="00170CA8" w:rsidRDefault="00170CA8" w:rsidP="00170CA8">
                  <w:pPr>
                    <w:pStyle w:val="ColorfulList-Accent11"/>
                    <w:tabs>
                      <w:tab w:val="center" w:pos="4320"/>
                      <w:tab w:val="right" w:pos="8640"/>
                    </w:tabs>
                    <w:spacing w:after="0" w:line="360" w:lineRule="auto"/>
                    <w:ind w:left="34" w:firstLine="567"/>
                    <w:rPr>
                      <w:rFonts w:ascii="Bookman Old Style" w:hAnsi="Bookman Old Style" w:cs="Tahoma"/>
                      <w:sz w:val="24"/>
                      <w:szCs w:val="24"/>
                    </w:rPr>
                  </w:pPr>
                  <w:r w:rsidRPr="00170CA8">
                    <w:rPr>
                      <w:rFonts w:ascii="Bookman Old Style" w:hAnsi="Bookman Old Style" w:cs="Tahoma"/>
                      <w:sz w:val="24"/>
                      <w:szCs w:val="24"/>
                    </w:rPr>
                    <w:t>76 sampai 89,99</w:t>
                  </w:r>
                </w:p>
              </w:tc>
              <w:tc>
                <w:tcPr>
                  <w:tcW w:w="1724" w:type="dxa"/>
                </w:tcPr>
                <w:p w:rsidR="00170CA8" w:rsidRPr="00170CA8" w:rsidRDefault="00170CA8" w:rsidP="00170CA8">
                  <w:pPr>
                    <w:pStyle w:val="ColorfulList-Accent11"/>
                    <w:tabs>
                      <w:tab w:val="center" w:pos="4320"/>
                      <w:tab w:val="right" w:pos="8640"/>
                    </w:tabs>
                    <w:spacing w:after="0" w:line="360" w:lineRule="auto"/>
                    <w:ind w:left="3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4"/>
                      <w:szCs w:val="24"/>
                    </w:rPr>
                  </w:pPr>
                  <w:r w:rsidRPr="00170CA8">
                    <w:rPr>
                      <w:rFonts w:ascii="Bookman Old Style" w:hAnsi="Bookman Old Style" w:cs="Tahoma"/>
                      <w:sz w:val="24"/>
                      <w:szCs w:val="24"/>
                    </w:rPr>
                    <w:t>B</w:t>
                  </w:r>
                </w:p>
              </w:tc>
              <w:tc>
                <w:tcPr>
                  <w:tcW w:w="2552" w:type="dxa"/>
                </w:tcPr>
                <w:p w:rsidR="00170CA8" w:rsidRPr="00170CA8" w:rsidRDefault="00170CA8" w:rsidP="00170CA8">
                  <w:pPr>
                    <w:pStyle w:val="ColorfulList-Accent11"/>
                    <w:tabs>
                      <w:tab w:val="center" w:pos="4320"/>
                      <w:tab w:val="right" w:pos="8640"/>
                    </w:tabs>
                    <w:spacing w:after="0" w:line="360" w:lineRule="auto"/>
                    <w:ind w:left="3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4"/>
                      <w:szCs w:val="24"/>
                    </w:rPr>
                  </w:pPr>
                  <w:r w:rsidRPr="00170CA8">
                    <w:rPr>
                      <w:rFonts w:ascii="Bookman Old Style" w:hAnsi="Bookman Old Style" w:cs="Tahoma"/>
                      <w:sz w:val="24"/>
                      <w:szCs w:val="24"/>
                    </w:rPr>
                    <w:t>Baik</w:t>
                  </w:r>
                </w:p>
              </w:tc>
            </w:tr>
            <w:tr w:rsidR="00170CA8" w:rsidRPr="00170CA8" w:rsidTr="005C5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rsidR="00170CA8" w:rsidRPr="00170CA8" w:rsidRDefault="00170CA8" w:rsidP="00170CA8">
                  <w:pPr>
                    <w:pStyle w:val="ColorfulList-Accent11"/>
                    <w:tabs>
                      <w:tab w:val="center" w:pos="4320"/>
                      <w:tab w:val="right" w:pos="8640"/>
                    </w:tabs>
                    <w:spacing w:after="0" w:line="360" w:lineRule="auto"/>
                    <w:ind w:left="34" w:firstLine="567"/>
                    <w:rPr>
                      <w:rFonts w:ascii="Bookman Old Style" w:hAnsi="Bookman Old Style" w:cs="Tahoma"/>
                      <w:sz w:val="24"/>
                      <w:szCs w:val="24"/>
                    </w:rPr>
                  </w:pPr>
                  <w:r w:rsidRPr="00170CA8">
                    <w:rPr>
                      <w:rFonts w:ascii="Bookman Old Style" w:hAnsi="Bookman Old Style" w:cs="Tahoma"/>
                      <w:sz w:val="24"/>
                      <w:szCs w:val="24"/>
                    </w:rPr>
                    <w:t>65 sampai 75,99</w:t>
                  </w:r>
                </w:p>
              </w:tc>
              <w:tc>
                <w:tcPr>
                  <w:tcW w:w="1724" w:type="dxa"/>
                </w:tcPr>
                <w:p w:rsidR="00170CA8" w:rsidRPr="00170CA8" w:rsidRDefault="00170CA8" w:rsidP="00170CA8">
                  <w:pPr>
                    <w:pStyle w:val="ColorfulList-Accent11"/>
                    <w:tabs>
                      <w:tab w:val="center" w:pos="4320"/>
                      <w:tab w:val="right" w:pos="8640"/>
                    </w:tabs>
                    <w:spacing w:after="0" w:line="360" w:lineRule="auto"/>
                    <w:ind w:left="3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4"/>
                      <w:szCs w:val="24"/>
                    </w:rPr>
                  </w:pPr>
                  <w:r w:rsidRPr="00170CA8">
                    <w:rPr>
                      <w:rFonts w:ascii="Bookman Old Style" w:hAnsi="Bookman Old Style" w:cs="Tahoma"/>
                      <w:sz w:val="24"/>
                      <w:szCs w:val="24"/>
                    </w:rPr>
                    <w:t>C</w:t>
                  </w:r>
                </w:p>
              </w:tc>
              <w:tc>
                <w:tcPr>
                  <w:tcW w:w="2552" w:type="dxa"/>
                </w:tcPr>
                <w:p w:rsidR="00170CA8" w:rsidRPr="00170CA8" w:rsidRDefault="00170CA8" w:rsidP="00170CA8">
                  <w:pPr>
                    <w:pStyle w:val="ColorfulList-Accent11"/>
                    <w:tabs>
                      <w:tab w:val="center" w:pos="4320"/>
                      <w:tab w:val="right" w:pos="8640"/>
                    </w:tabs>
                    <w:spacing w:after="0" w:line="360" w:lineRule="auto"/>
                    <w:ind w:left="3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4"/>
                      <w:szCs w:val="24"/>
                    </w:rPr>
                  </w:pPr>
                  <w:r w:rsidRPr="00170CA8">
                    <w:rPr>
                      <w:rFonts w:ascii="Bookman Old Style" w:hAnsi="Bookman Old Style" w:cs="Tahoma"/>
                      <w:sz w:val="24"/>
                      <w:szCs w:val="24"/>
                    </w:rPr>
                    <w:t>Cukup</w:t>
                  </w:r>
                </w:p>
              </w:tc>
            </w:tr>
            <w:tr w:rsidR="00170CA8" w:rsidRPr="00170CA8" w:rsidTr="005C59C8">
              <w:trPr>
                <w:trHeight w:val="70"/>
              </w:trPr>
              <w:tc>
                <w:tcPr>
                  <w:cnfStyle w:val="001000000000" w:firstRow="0" w:lastRow="0" w:firstColumn="1" w:lastColumn="0" w:oddVBand="0" w:evenVBand="0" w:oddHBand="0" w:evenHBand="0" w:firstRowFirstColumn="0" w:firstRowLastColumn="0" w:lastRowFirstColumn="0" w:lastRowLastColumn="0"/>
                  <w:tcW w:w="3095" w:type="dxa"/>
                </w:tcPr>
                <w:p w:rsidR="00170CA8" w:rsidRPr="00170CA8" w:rsidRDefault="00170CA8" w:rsidP="00170CA8">
                  <w:pPr>
                    <w:pStyle w:val="ColorfulList-Accent11"/>
                    <w:tabs>
                      <w:tab w:val="center" w:pos="4320"/>
                      <w:tab w:val="right" w:pos="8640"/>
                    </w:tabs>
                    <w:spacing w:after="0" w:line="360" w:lineRule="auto"/>
                    <w:ind w:left="34" w:firstLine="567"/>
                    <w:rPr>
                      <w:rFonts w:ascii="Bookman Old Style" w:hAnsi="Bookman Old Style" w:cs="Tahoma"/>
                      <w:sz w:val="24"/>
                      <w:szCs w:val="24"/>
                    </w:rPr>
                  </w:pPr>
                  <w:r w:rsidRPr="00170CA8">
                    <w:rPr>
                      <w:rFonts w:ascii="Bookman Old Style" w:hAnsi="Bookman Old Style" w:cs="Tahoma"/>
                      <w:sz w:val="24"/>
                      <w:szCs w:val="24"/>
                    </w:rPr>
                    <w:t>Kurang dari 65,00</w:t>
                  </w:r>
                </w:p>
              </w:tc>
              <w:tc>
                <w:tcPr>
                  <w:tcW w:w="1724" w:type="dxa"/>
                </w:tcPr>
                <w:p w:rsidR="00170CA8" w:rsidRPr="00170CA8" w:rsidRDefault="00170CA8" w:rsidP="00170CA8">
                  <w:pPr>
                    <w:pStyle w:val="ColorfulList-Accent11"/>
                    <w:tabs>
                      <w:tab w:val="center" w:pos="4320"/>
                      <w:tab w:val="right" w:pos="8640"/>
                    </w:tabs>
                    <w:spacing w:after="0" w:line="360" w:lineRule="auto"/>
                    <w:ind w:left="3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4"/>
                      <w:szCs w:val="24"/>
                    </w:rPr>
                  </w:pPr>
                  <w:r w:rsidRPr="00170CA8">
                    <w:rPr>
                      <w:rFonts w:ascii="Bookman Old Style" w:hAnsi="Bookman Old Style" w:cs="Tahoma"/>
                      <w:sz w:val="24"/>
                      <w:szCs w:val="24"/>
                    </w:rPr>
                    <w:t>D</w:t>
                  </w:r>
                </w:p>
              </w:tc>
              <w:tc>
                <w:tcPr>
                  <w:tcW w:w="2552" w:type="dxa"/>
                </w:tcPr>
                <w:p w:rsidR="00170CA8" w:rsidRPr="00170CA8" w:rsidRDefault="00170CA8" w:rsidP="00170CA8">
                  <w:pPr>
                    <w:pStyle w:val="ColorfulList-Accent11"/>
                    <w:tabs>
                      <w:tab w:val="center" w:pos="4320"/>
                      <w:tab w:val="right" w:pos="8640"/>
                    </w:tabs>
                    <w:spacing w:after="0" w:line="360" w:lineRule="auto"/>
                    <w:ind w:left="3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4"/>
                      <w:szCs w:val="24"/>
                    </w:rPr>
                  </w:pPr>
                  <w:r w:rsidRPr="00170CA8">
                    <w:rPr>
                      <w:rFonts w:ascii="Bookman Old Style" w:hAnsi="Bookman Old Style" w:cs="Tahoma"/>
                      <w:sz w:val="24"/>
                      <w:szCs w:val="24"/>
                    </w:rPr>
                    <w:t>Kurang</w:t>
                  </w:r>
                </w:p>
              </w:tc>
            </w:tr>
          </w:tbl>
          <w:p w:rsidR="00170CA8" w:rsidRPr="00170CA8" w:rsidRDefault="00170CA8" w:rsidP="00A0456D">
            <w:pPr>
              <w:pStyle w:val="ColorfulList-Accent11"/>
              <w:numPr>
                <w:ilvl w:val="0"/>
                <w:numId w:val="9"/>
              </w:numPr>
              <w:spacing w:before="240" w:after="0" w:line="360" w:lineRule="auto"/>
              <w:ind w:left="851" w:hanging="461"/>
              <w:jc w:val="both"/>
              <w:rPr>
                <w:rFonts w:ascii="Bookman Old Style" w:hAnsi="Bookman Old Style" w:cs="Tahoma"/>
                <w:sz w:val="24"/>
                <w:szCs w:val="24"/>
              </w:rPr>
            </w:pPr>
            <w:r w:rsidRPr="00170CA8">
              <w:rPr>
                <w:rFonts w:ascii="Bookman Old Style" w:hAnsi="Bookman Old Style" w:cs="Tahoma"/>
                <w:sz w:val="24"/>
                <w:szCs w:val="24"/>
                <w:lang w:val="id-ID"/>
              </w:rPr>
              <w:t xml:space="preserve">Pemberian rekomendasi kinerja akademik hanya diberikan kepada peserta yang memiliki peringkat terbaik (termasuk 10% dari keseluruhan peserta </w:t>
            </w:r>
            <w:r w:rsidR="00F70C5C">
              <w:rPr>
                <w:rFonts w:ascii="Bookman Old Style" w:eastAsia="Calibri" w:hAnsi="Bookman Old Style" w:cs="Arial"/>
                <w:sz w:val="24"/>
                <w:szCs w:val="24"/>
                <w:lang w:val="id-ID"/>
              </w:rPr>
              <w:t>pelatihan</w:t>
            </w:r>
            <w:r w:rsidRPr="00170CA8">
              <w:rPr>
                <w:rFonts w:ascii="Bookman Old Style" w:hAnsi="Bookman Old Style" w:cs="Tahoma"/>
                <w:sz w:val="24"/>
                <w:szCs w:val="24"/>
                <w:lang w:val="id-ID"/>
              </w:rPr>
              <w:t>) dan/atau memiliki predikat Amat Baik. Pembinaan karier selanjutnya atas prestasi dari pegawai tersebut, diserahkan pada unit Eselon I masing–masing.</w:t>
            </w:r>
          </w:p>
          <w:p w:rsidR="00170CA8" w:rsidRDefault="00170CA8" w:rsidP="00170CA8">
            <w:pPr>
              <w:pStyle w:val="ColorfulList-Accent11"/>
              <w:tabs>
                <w:tab w:val="left" w:pos="426"/>
              </w:tabs>
              <w:spacing w:after="0" w:line="360" w:lineRule="auto"/>
              <w:ind w:left="0"/>
              <w:jc w:val="both"/>
              <w:rPr>
                <w:rFonts w:ascii="Bookman Old Style" w:hAnsi="Bookman Old Style" w:cs="Tahoma"/>
                <w:sz w:val="24"/>
                <w:szCs w:val="24"/>
                <w:lang w:val="id-ID"/>
              </w:rPr>
            </w:pPr>
          </w:p>
          <w:p w:rsidR="0049705E" w:rsidRDefault="0049705E" w:rsidP="00170CA8">
            <w:pPr>
              <w:pStyle w:val="ColorfulList-Accent11"/>
              <w:tabs>
                <w:tab w:val="left" w:pos="426"/>
              </w:tabs>
              <w:spacing w:after="0" w:line="360" w:lineRule="auto"/>
              <w:ind w:left="0"/>
              <w:jc w:val="both"/>
              <w:rPr>
                <w:rFonts w:ascii="Bookman Old Style" w:hAnsi="Bookman Old Style" w:cs="Tahoma"/>
                <w:sz w:val="24"/>
                <w:szCs w:val="24"/>
                <w:lang w:val="id-ID"/>
              </w:rPr>
            </w:pPr>
          </w:p>
          <w:p w:rsidR="00170CA8" w:rsidRPr="00170CA8" w:rsidRDefault="00170CA8" w:rsidP="00170CA8">
            <w:pPr>
              <w:pStyle w:val="BodyText"/>
              <w:spacing w:line="360" w:lineRule="auto"/>
              <w:rPr>
                <w:rFonts w:ascii="Bookman Old Style" w:hAnsi="Bookman Old Style" w:cs="Tahoma"/>
                <w:b/>
                <w:szCs w:val="24"/>
              </w:rPr>
            </w:pPr>
            <w:r w:rsidRPr="00170CA8">
              <w:rPr>
                <w:rFonts w:ascii="Bookman Old Style" w:hAnsi="Bookman Old Style" w:cs="Tahoma"/>
                <w:b/>
                <w:szCs w:val="24"/>
              </w:rPr>
              <w:t xml:space="preserve">Teknis </w:t>
            </w:r>
            <w:r w:rsidR="0049705E" w:rsidRPr="00170CA8">
              <w:rPr>
                <w:rFonts w:ascii="Bookman Old Style" w:hAnsi="Bookman Old Style" w:cs="Tahoma"/>
                <w:b/>
                <w:szCs w:val="24"/>
              </w:rPr>
              <w:t>Penilaian</w:t>
            </w:r>
            <w:r w:rsidR="0049705E">
              <w:rPr>
                <w:rFonts w:ascii="Bookman Old Style" w:hAnsi="Bookman Old Style" w:cs="Tahoma"/>
                <w:b/>
                <w:szCs w:val="24"/>
              </w:rPr>
              <w:t>:</w:t>
            </w:r>
          </w:p>
          <w:p w:rsidR="00170CA8" w:rsidRDefault="00170CA8" w:rsidP="00170CA8">
            <w:pPr>
              <w:pStyle w:val="BodyText"/>
              <w:spacing w:line="360" w:lineRule="auto"/>
              <w:rPr>
                <w:rFonts w:ascii="Bookman Old Style" w:hAnsi="Bookman Old Style" w:cs="Tahoma"/>
                <w:bCs/>
                <w:szCs w:val="24"/>
              </w:rPr>
            </w:pPr>
            <w:r w:rsidRPr="00170CA8">
              <w:rPr>
                <w:rFonts w:ascii="Bookman Old Style" w:hAnsi="Bookman Old Style" w:cs="Tahoma"/>
                <w:bCs/>
                <w:szCs w:val="24"/>
              </w:rPr>
              <w:lastRenderedPageBreak/>
              <w:t>Teknis penilaian tentang evaluasi peserta melalui ujian diatur dengan mengacu kepada Komponen Penilaian, yang terdiri dari 4 (empat) jenis nilai, sebagai berikut:</w:t>
            </w:r>
          </w:p>
          <w:p w:rsidR="0049705E" w:rsidRPr="00170CA8" w:rsidRDefault="0049705E" w:rsidP="00170CA8">
            <w:pPr>
              <w:pStyle w:val="BodyText"/>
              <w:spacing w:line="360" w:lineRule="auto"/>
              <w:rPr>
                <w:rFonts w:ascii="Bookman Old Style" w:hAnsi="Bookman Old Style" w:cs="Tahoma"/>
                <w:bCs/>
                <w:szCs w:val="24"/>
              </w:rPr>
            </w:pPr>
          </w:p>
          <w:p w:rsidR="00170CA8" w:rsidRPr="00170CA8" w:rsidRDefault="00170CA8" w:rsidP="00A0456D">
            <w:pPr>
              <w:pStyle w:val="ColorfulList-Accent11"/>
              <w:numPr>
                <w:ilvl w:val="0"/>
                <w:numId w:val="11"/>
              </w:numPr>
              <w:spacing w:after="0" w:line="360" w:lineRule="auto"/>
              <w:ind w:left="426" w:hanging="426"/>
              <w:jc w:val="both"/>
              <w:rPr>
                <w:rFonts w:ascii="Bookman Old Style" w:hAnsi="Bookman Old Style" w:cs="Tahoma"/>
                <w:b/>
                <w:sz w:val="24"/>
                <w:szCs w:val="24"/>
              </w:rPr>
            </w:pPr>
            <w:r w:rsidRPr="00170CA8">
              <w:rPr>
                <w:rFonts w:ascii="Bookman Old Style" w:hAnsi="Bookman Old Style" w:cs="Tahoma"/>
                <w:b/>
                <w:sz w:val="24"/>
                <w:szCs w:val="24"/>
              </w:rPr>
              <w:t>Nilai Patokan (NP)</w:t>
            </w:r>
          </w:p>
          <w:p w:rsidR="00170CA8" w:rsidRPr="00170CA8" w:rsidRDefault="00170CA8" w:rsidP="00241106">
            <w:pPr>
              <w:pStyle w:val="BodyText"/>
              <w:spacing w:line="360" w:lineRule="auto"/>
              <w:rPr>
                <w:rFonts w:ascii="Bookman Old Style" w:hAnsi="Bookman Old Style" w:cs="Tahoma"/>
                <w:szCs w:val="24"/>
              </w:rPr>
            </w:pPr>
            <w:r w:rsidRPr="00241106">
              <w:rPr>
                <w:rFonts w:ascii="Bookman Old Style" w:hAnsi="Bookman Old Style" w:cs="Tahoma"/>
                <w:bCs/>
                <w:szCs w:val="24"/>
              </w:rPr>
              <w:t>Daftar</w:t>
            </w:r>
            <w:r w:rsidRPr="00170CA8">
              <w:rPr>
                <w:rFonts w:ascii="Bookman Old Style" w:hAnsi="Bookman Old Style" w:cs="Tahoma"/>
                <w:szCs w:val="24"/>
              </w:rPr>
              <w:t xml:space="preserve"> Nilai Patokan untuk seluruh mata pelajaran </w:t>
            </w:r>
            <w:r w:rsidR="00241106" w:rsidRPr="00170CA8">
              <w:rPr>
                <w:rFonts w:ascii="Bookman Old Style" w:hAnsi="Bookman Old Style" w:cs="Tahoma"/>
                <w:spacing w:val="-2"/>
                <w:szCs w:val="24"/>
              </w:rPr>
              <w:t xml:space="preserve">pada </w:t>
            </w:r>
            <w:r w:rsidR="00241106">
              <w:rPr>
                <w:rFonts w:ascii="Bookman Old Style" w:hAnsi="Bookman Old Style" w:cs="Tahoma"/>
                <w:szCs w:val="24"/>
              </w:rPr>
              <w:t>Pelatihan Fungsional</w:t>
            </w:r>
            <w:r w:rsidRPr="00170CA8">
              <w:rPr>
                <w:rFonts w:ascii="Bookman Old Style" w:hAnsi="Bookman Old Style" w:cs="Tahoma"/>
                <w:szCs w:val="24"/>
              </w:rPr>
              <w:t xml:space="preserve"> Pemeriksa Dasar adalah sebagai berikut:</w:t>
            </w:r>
          </w:p>
          <w:tbl>
            <w:tblPr>
              <w:tblW w:w="8926" w:type="dxa"/>
              <w:tblLook w:val="04A0" w:firstRow="1" w:lastRow="0" w:firstColumn="1" w:lastColumn="0" w:noHBand="0" w:noVBand="1"/>
            </w:tblPr>
            <w:tblGrid>
              <w:gridCol w:w="567"/>
              <w:gridCol w:w="3118"/>
              <w:gridCol w:w="1081"/>
              <w:gridCol w:w="1234"/>
              <w:gridCol w:w="1844"/>
              <w:gridCol w:w="1196"/>
            </w:tblGrid>
            <w:tr w:rsidR="00170CA8" w:rsidRPr="00170CA8" w:rsidTr="0049705E">
              <w:trPr>
                <w:trHeight w:val="397"/>
                <w:tblHead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70CA8" w:rsidRPr="00170CA8" w:rsidRDefault="00170CA8" w:rsidP="00170CA8">
                  <w:pPr>
                    <w:spacing w:after="0" w:line="240" w:lineRule="auto"/>
                    <w:rPr>
                      <w:rFonts w:ascii="Bookman Old Style" w:hAnsi="Bookman Old Style" w:cs="Tahoma"/>
                      <w:b/>
                      <w:bCs/>
                      <w:sz w:val="24"/>
                      <w:szCs w:val="24"/>
                      <w:lang w:eastAsia="id-ID"/>
                    </w:rPr>
                  </w:pPr>
                  <w:r w:rsidRPr="00170CA8">
                    <w:rPr>
                      <w:rFonts w:ascii="Bookman Old Style" w:hAnsi="Bookman Old Style" w:cs="Tahoma"/>
                      <w:b/>
                      <w:bCs/>
                      <w:sz w:val="24"/>
                      <w:szCs w:val="24"/>
                      <w:lang w:eastAsia="id-ID"/>
                    </w:rPr>
                    <w:t>No</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70CA8" w:rsidRPr="00170CA8" w:rsidRDefault="00170CA8" w:rsidP="00170CA8">
                  <w:pPr>
                    <w:spacing w:after="0" w:line="240" w:lineRule="auto"/>
                    <w:ind w:left="0" w:firstLine="0"/>
                    <w:rPr>
                      <w:rFonts w:ascii="Bookman Old Style" w:hAnsi="Bookman Old Style" w:cs="Tahoma"/>
                      <w:b/>
                      <w:bCs/>
                      <w:sz w:val="24"/>
                      <w:szCs w:val="24"/>
                      <w:lang w:eastAsia="id-ID"/>
                    </w:rPr>
                  </w:pPr>
                  <w:r w:rsidRPr="00170CA8">
                    <w:rPr>
                      <w:rFonts w:ascii="Bookman Old Style" w:hAnsi="Bookman Old Style" w:cs="Tahoma"/>
                      <w:b/>
                      <w:bCs/>
                      <w:sz w:val="24"/>
                      <w:szCs w:val="24"/>
                      <w:lang w:eastAsia="id-ID"/>
                    </w:rPr>
                    <w:t>Materi</w:t>
                  </w:r>
                </w:p>
              </w:tc>
              <w:tc>
                <w:tcPr>
                  <w:tcW w:w="98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70CA8" w:rsidRPr="00170CA8" w:rsidRDefault="00170CA8" w:rsidP="00170CA8">
                  <w:pPr>
                    <w:spacing w:after="0" w:line="240" w:lineRule="auto"/>
                    <w:ind w:left="0" w:firstLine="0"/>
                    <w:rPr>
                      <w:rFonts w:ascii="Bookman Old Style" w:hAnsi="Bookman Old Style" w:cs="Tahoma"/>
                      <w:b/>
                      <w:bCs/>
                      <w:sz w:val="24"/>
                      <w:szCs w:val="24"/>
                      <w:lang w:eastAsia="id-ID"/>
                    </w:rPr>
                  </w:pPr>
                  <w:r w:rsidRPr="00170CA8">
                    <w:rPr>
                      <w:rFonts w:ascii="Bookman Old Style" w:hAnsi="Bookman Old Style" w:cs="Tahoma"/>
                      <w:b/>
                      <w:bCs/>
                      <w:sz w:val="24"/>
                      <w:szCs w:val="24"/>
                      <w:lang w:eastAsia="id-ID"/>
                    </w:rPr>
                    <w:t>Jamlat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70CA8" w:rsidRPr="00170CA8" w:rsidRDefault="00170CA8" w:rsidP="00241106">
                  <w:pPr>
                    <w:spacing w:after="0" w:line="240" w:lineRule="auto"/>
                    <w:ind w:left="0" w:firstLine="0"/>
                    <w:rPr>
                      <w:rFonts w:ascii="Bookman Old Style" w:hAnsi="Bookman Old Style" w:cs="Tahoma"/>
                      <w:b/>
                      <w:bCs/>
                      <w:sz w:val="24"/>
                      <w:szCs w:val="24"/>
                      <w:lang w:eastAsia="id-ID"/>
                    </w:rPr>
                  </w:pPr>
                  <w:r w:rsidRPr="00170CA8">
                    <w:rPr>
                      <w:rFonts w:ascii="Bookman Old Style" w:hAnsi="Bookman Old Style" w:cs="Tahoma"/>
                      <w:b/>
                      <w:bCs/>
                      <w:sz w:val="24"/>
                      <w:szCs w:val="24"/>
                      <w:lang w:eastAsia="id-ID"/>
                    </w:rPr>
                    <w:t>Nilai Patokan</w:t>
                  </w:r>
                </w:p>
              </w:tc>
              <w:tc>
                <w:tcPr>
                  <w:tcW w:w="20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70CA8" w:rsidRPr="00170CA8" w:rsidRDefault="00170CA8" w:rsidP="00241106">
                  <w:pPr>
                    <w:spacing w:after="0" w:line="240" w:lineRule="auto"/>
                    <w:ind w:left="0" w:firstLine="0"/>
                    <w:rPr>
                      <w:rFonts w:ascii="Bookman Old Style" w:hAnsi="Bookman Old Style" w:cs="Tahoma"/>
                      <w:b/>
                      <w:bCs/>
                      <w:sz w:val="24"/>
                      <w:szCs w:val="24"/>
                      <w:lang w:eastAsia="id-ID"/>
                    </w:rPr>
                  </w:pPr>
                  <w:r w:rsidRPr="00170CA8">
                    <w:rPr>
                      <w:rFonts w:ascii="Bookman Old Style" w:hAnsi="Bookman Old Style" w:cs="Tahoma"/>
                      <w:b/>
                      <w:bCs/>
                      <w:sz w:val="24"/>
                      <w:szCs w:val="24"/>
                      <w:lang w:eastAsia="id-ID"/>
                    </w:rPr>
                    <w:t>Keterangan</w:t>
                  </w:r>
                </w:p>
              </w:tc>
              <w:tc>
                <w:tcPr>
                  <w:tcW w:w="11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70CA8" w:rsidRPr="00170CA8" w:rsidRDefault="00170CA8" w:rsidP="00241106">
                  <w:pPr>
                    <w:spacing w:after="0" w:line="240" w:lineRule="auto"/>
                    <w:ind w:left="0" w:firstLine="0"/>
                    <w:rPr>
                      <w:rFonts w:ascii="Bookman Old Style" w:hAnsi="Bookman Old Style" w:cs="Tahoma"/>
                      <w:b/>
                      <w:bCs/>
                      <w:sz w:val="24"/>
                      <w:szCs w:val="24"/>
                      <w:lang w:eastAsia="id-ID"/>
                    </w:rPr>
                  </w:pPr>
                  <w:r w:rsidRPr="00170CA8">
                    <w:rPr>
                      <w:rFonts w:ascii="Bookman Old Style" w:hAnsi="Bookman Old Style" w:cs="Tahoma"/>
                      <w:b/>
                      <w:bCs/>
                      <w:sz w:val="24"/>
                      <w:szCs w:val="24"/>
                      <w:lang w:eastAsia="id-ID"/>
                    </w:rPr>
                    <w:t>Durasi (menit)</w:t>
                  </w:r>
                </w:p>
              </w:tc>
            </w:tr>
            <w:tr w:rsidR="00170CA8" w:rsidRPr="00170CA8" w:rsidTr="005C59C8">
              <w:trPr>
                <w:trHeight w:val="397"/>
              </w:trPr>
              <w:tc>
                <w:tcPr>
                  <w:tcW w:w="567" w:type="dxa"/>
                  <w:tcBorders>
                    <w:top w:val="nil"/>
                    <w:left w:val="single" w:sz="4" w:space="0" w:color="auto"/>
                    <w:bottom w:val="single" w:sz="4" w:space="0" w:color="auto"/>
                    <w:right w:val="single" w:sz="4" w:space="0" w:color="auto"/>
                  </w:tcBorders>
                  <w:shd w:val="clear" w:color="auto" w:fill="auto"/>
                  <w:noWrap/>
                  <w:vAlign w:val="center"/>
                </w:tcPr>
                <w:p w:rsidR="00170CA8" w:rsidRPr="00170CA8" w:rsidRDefault="00170CA8" w:rsidP="0049705E">
                  <w:pPr>
                    <w:pStyle w:val="ListParagraph"/>
                    <w:numPr>
                      <w:ilvl w:val="0"/>
                      <w:numId w:val="19"/>
                    </w:numPr>
                    <w:spacing w:after="0" w:line="240" w:lineRule="auto"/>
                    <w:ind w:left="357" w:hanging="357"/>
                    <w:contextualSpacing w:val="0"/>
                    <w:rPr>
                      <w:rFonts w:ascii="Bookman Old Style" w:hAnsi="Bookman Old Style" w:cs="Tahoma"/>
                      <w:sz w:val="24"/>
                      <w:szCs w:val="24"/>
                      <w:lang w:val="id-ID" w:eastAsia="id-ID"/>
                    </w:rPr>
                  </w:pPr>
                </w:p>
              </w:tc>
              <w:tc>
                <w:tcPr>
                  <w:tcW w:w="3118" w:type="dxa"/>
                  <w:tcBorders>
                    <w:top w:val="nil"/>
                    <w:left w:val="nil"/>
                    <w:bottom w:val="single" w:sz="4" w:space="0" w:color="auto"/>
                    <w:right w:val="single" w:sz="4" w:space="0" w:color="auto"/>
                  </w:tcBorders>
                  <w:shd w:val="clear" w:color="auto" w:fill="auto"/>
                  <w:noWrap/>
                  <w:vAlign w:val="center"/>
                  <w:hideMark/>
                </w:tcPr>
                <w:p w:rsidR="00170CA8" w:rsidRPr="00170CA8" w:rsidRDefault="00170CA8" w:rsidP="00241106">
                  <w:pPr>
                    <w:spacing w:after="0" w:line="240" w:lineRule="auto"/>
                    <w:ind w:left="0" w:firstLine="0"/>
                    <w:rPr>
                      <w:rFonts w:ascii="Bookman Old Style" w:hAnsi="Bookman Old Style" w:cs="Tahoma"/>
                      <w:sz w:val="24"/>
                      <w:szCs w:val="24"/>
                      <w:lang w:eastAsia="id-ID"/>
                    </w:rPr>
                  </w:pPr>
                  <w:r w:rsidRPr="00170CA8">
                    <w:rPr>
                      <w:rFonts w:ascii="Bookman Old Style" w:hAnsi="Bookman Old Style" w:cs="Tahoma"/>
                      <w:sz w:val="24"/>
                      <w:szCs w:val="24"/>
                      <w:lang w:eastAsia="id-ID"/>
                    </w:rPr>
                    <w:t>Tata Naskah Dinas dan Bahasa Indonesia</w:t>
                  </w:r>
                </w:p>
              </w:tc>
              <w:tc>
                <w:tcPr>
                  <w:tcW w:w="988" w:type="dxa"/>
                  <w:tcBorders>
                    <w:top w:val="nil"/>
                    <w:left w:val="nil"/>
                    <w:bottom w:val="single" w:sz="4" w:space="0" w:color="auto"/>
                    <w:right w:val="single" w:sz="4" w:space="0" w:color="auto"/>
                  </w:tcBorders>
                  <w:shd w:val="clear" w:color="auto" w:fill="auto"/>
                  <w:noWrap/>
                  <w:vAlign w:val="center"/>
                  <w:hideMark/>
                </w:tcPr>
                <w:p w:rsidR="00170CA8" w:rsidRPr="00170CA8" w:rsidRDefault="00170CA8" w:rsidP="00170CA8">
                  <w:pPr>
                    <w:spacing w:after="0" w:line="240" w:lineRule="auto"/>
                    <w:jc w:val="center"/>
                    <w:rPr>
                      <w:rFonts w:ascii="Bookman Old Style" w:hAnsi="Bookman Old Style" w:cs="Tahoma"/>
                      <w:sz w:val="24"/>
                      <w:szCs w:val="24"/>
                      <w:lang w:eastAsia="id-ID"/>
                    </w:rPr>
                  </w:pPr>
                  <w:r w:rsidRPr="00170CA8">
                    <w:rPr>
                      <w:rFonts w:ascii="Bookman Old Style" w:hAnsi="Bookman Old Style" w:cs="Tahoma"/>
                      <w:sz w:val="24"/>
                      <w:szCs w:val="24"/>
                      <w:lang w:eastAsia="id-ID"/>
                    </w:rPr>
                    <w:t>2</w:t>
                  </w:r>
                </w:p>
              </w:tc>
              <w:tc>
                <w:tcPr>
                  <w:tcW w:w="1134" w:type="dxa"/>
                  <w:tcBorders>
                    <w:top w:val="nil"/>
                    <w:left w:val="nil"/>
                    <w:bottom w:val="single" w:sz="4" w:space="0" w:color="auto"/>
                    <w:right w:val="single" w:sz="4" w:space="0" w:color="auto"/>
                  </w:tcBorders>
                  <w:vAlign w:val="center"/>
                </w:tcPr>
                <w:p w:rsidR="00170CA8" w:rsidRPr="00170CA8" w:rsidRDefault="003B26F3" w:rsidP="00170CA8">
                  <w:pPr>
                    <w:spacing w:after="0" w:line="240" w:lineRule="auto"/>
                    <w:jc w:val="center"/>
                    <w:rPr>
                      <w:rFonts w:ascii="Bookman Old Style" w:hAnsi="Bookman Old Style" w:cs="Tahoma"/>
                      <w:sz w:val="24"/>
                      <w:szCs w:val="24"/>
                      <w:lang w:eastAsia="id-ID"/>
                    </w:rPr>
                  </w:pPr>
                  <w:r>
                    <w:rPr>
                      <w:rFonts w:ascii="Bookman Old Style" w:hAnsi="Bookman Old Style" w:cs="Tahoma"/>
                      <w:sz w:val="24"/>
                      <w:szCs w:val="24"/>
                      <w:lang w:eastAsia="id-ID"/>
                    </w:rPr>
                    <w:t>2</w:t>
                  </w:r>
                </w:p>
              </w:tc>
              <w:tc>
                <w:tcPr>
                  <w:tcW w:w="2018" w:type="dxa"/>
                  <w:tcBorders>
                    <w:top w:val="nil"/>
                    <w:left w:val="nil"/>
                    <w:bottom w:val="single" w:sz="4" w:space="0" w:color="auto"/>
                    <w:right w:val="single" w:sz="4" w:space="0" w:color="auto"/>
                  </w:tcBorders>
                </w:tcPr>
                <w:p w:rsidR="00170CA8" w:rsidRPr="00170CA8" w:rsidRDefault="00170CA8" w:rsidP="00170CA8">
                  <w:pPr>
                    <w:spacing w:after="0" w:line="240" w:lineRule="auto"/>
                    <w:jc w:val="center"/>
                    <w:rPr>
                      <w:rFonts w:ascii="Bookman Old Style" w:hAnsi="Bookman Old Style"/>
                      <w:sz w:val="24"/>
                      <w:szCs w:val="24"/>
                    </w:rPr>
                  </w:pPr>
                  <w:r w:rsidRPr="00170CA8">
                    <w:rPr>
                      <w:rFonts w:ascii="Bookman Old Style" w:hAnsi="Bookman Old Style" w:cs="Tahoma"/>
                      <w:sz w:val="24"/>
                      <w:szCs w:val="24"/>
                      <w:lang w:eastAsia="id-ID"/>
                    </w:rPr>
                    <w:t>-</w:t>
                  </w:r>
                </w:p>
              </w:tc>
              <w:tc>
                <w:tcPr>
                  <w:tcW w:w="1101" w:type="dxa"/>
                  <w:tcBorders>
                    <w:top w:val="nil"/>
                    <w:left w:val="nil"/>
                    <w:bottom w:val="single" w:sz="4" w:space="0" w:color="auto"/>
                    <w:right w:val="single" w:sz="4" w:space="0" w:color="auto"/>
                  </w:tcBorders>
                  <w:vAlign w:val="center"/>
                </w:tcPr>
                <w:p w:rsidR="00170CA8" w:rsidRPr="00170CA8" w:rsidRDefault="00170CA8" w:rsidP="00170CA8">
                  <w:pPr>
                    <w:spacing w:after="0" w:line="240" w:lineRule="auto"/>
                    <w:jc w:val="center"/>
                    <w:rPr>
                      <w:rFonts w:ascii="Bookman Old Style" w:hAnsi="Bookman Old Style" w:cs="Tahoma"/>
                      <w:sz w:val="24"/>
                      <w:szCs w:val="24"/>
                      <w:lang w:eastAsia="id-ID"/>
                    </w:rPr>
                  </w:pPr>
                  <w:r w:rsidRPr="00170CA8">
                    <w:rPr>
                      <w:rFonts w:ascii="Bookman Old Style" w:hAnsi="Bookman Old Style" w:cs="Tahoma"/>
                      <w:sz w:val="24"/>
                      <w:szCs w:val="24"/>
                      <w:lang w:eastAsia="id-ID"/>
                    </w:rPr>
                    <w:t>-</w:t>
                  </w:r>
                </w:p>
              </w:tc>
            </w:tr>
            <w:tr w:rsidR="00170CA8" w:rsidRPr="00170CA8" w:rsidTr="005C59C8">
              <w:trPr>
                <w:trHeight w:val="397"/>
              </w:trPr>
              <w:tc>
                <w:tcPr>
                  <w:tcW w:w="567" w:type="dxa"/>
                  <w:tcBorders>
                    <w:top w:val="nil"/>
                    <w:left w:val="single" w:sz="4" w:space="0" w:color="auto"/>
                    <w:bottom w:val="single" w:sz="4" w:space="0" w:color="auto"/>
                    <w:right w:val="single" w:sz="4" w:space="0" w:color="auto"/>
                  </w:tcBorders>
                  <w:shd w:val="clear" w:color="auto" w:fill="auto"/>
                  <w:noWrap/>
                  <w:vAlign w:val="center"/>
                </w:tcPr>
                <w:p w:rsidR="00170CA8" w:rsidRPr="00170CA8" w:rsidRDefault="00170CA8" w:rsidP="0049705E">
                  <w:pPr>
                    <w:pStyle w:val="ListParagraph"/>
                    <w:numPr>
                      <w:ilvl w:val="0"/>
                      <w:numId w:val="19"/>
                    </w:numPr>
                    <w:spacing w:after="0" w:line="240" w:lineRule="auto"/>
                    <w:ind w:left="357" w:hanging="357"/>
                    <w:contextualSpacing w:val="0"/>
                    <w:rPr>
                      <w:rFonts w:ascii="Bookman Old Style" w:hAnsi="Bookman Old Style" w:cs="Tahoma"/>
                      <w:sz w:val="24"/>
                      <w:szCs w:val="24"/>
                      <w:lang w:val="id-ID" w:eastAsia="id-ID"/>
                    </w:rPr>
                  </w:pPr>
                </w:p>
              </w:tc>
              <w:tc>
                <w:tcPr>
                  <w:tcW w:w="3118" w:type="dxa"/>
                  <w:tcBorders>
                    <w:top w:val="nil"/>
                    <w:left w:val="nil"/>
                    <w:bottom w:val="single" w:sz="4" w:space="0" w:color="auto"/>
                    <w:right w:val="single" w:sz="4" w:space="0" w:color="auto"/>
                  </w:tcBorders>
                  <w:shd w:val="clear" w:color="auto" w:fill="auto"/>
                  <w:noWrap/>
                  <w:vAlign w:val="center"/>
                  <w:hideMark/>
                </w:tcPr>
                <w:p w:rsidR="00170CA8" w:rsidRPr="00170CA8" w:rsidRDefault="00170CA8" w:rsidP="00241106">
                  <w:pPr>
                    <w:spacing w:after="0" w:line="240" w:lineRule="auto"/>
                    <w:ind w:left="0" w:firstLine="0"/>
                    <w:rPr>
                      <w:rFonts w:ascii="Bookman Old Style" w:hAnsi="Bookman Old Style" w:cs="Tahoma"/>
                      <w:sz w:val="24"/>
                      <w:szCs w:val="24"/>
                      <w:lang w:eastAsia="id-ID"/>
                    </w:rPr>
                  </w:pPr>
                  <w:r w:rsidRPr="00170CA8">
                    <w:rPr>
                      <w:rFonts w:ascii="Bookman Old Style" w:hAnsi="Bookman Old Style" w:cs="Tahoma"/>
                      <w:sz w:val="24"/>
                      <w:szCs w:val="24"/>
                      <w:lang w:eastAsia="id-ID"/>
                    </w:rPr>
                    <w:t>Aspek Hukum Pemeriksaan dan Etika Profesi</w:t>
                  </w:r>
                </w:p>
              </w:tc>
              <w:tc>
                <w:tcPr>
                  <w:tcW w:w="988" w:type="dxa"/>
                  <w:tcBorders>
                    <w:top w:val="nil"/>
                    <w:left w:val="nil"/>
                    <w:bottom w:val="single" w:sz="4" w:space="0" w:color="auto"/>
                    <w:right w:val="single" w:sz="4" w:space="0" w:color="auto"/>
                  </w:tcBorders>
                  <w:shd w:val="clear" w:color="auto" w:fill="auto"/>
                  <w:noWrap/>
                  <w:vAlign w:val="center"/>
                  <w:hideMark/>
                </w:tcPr>
                <w:p w:rsidR="00170CA8" w:rsidRPr="00170CA8" w:rsidRDefault="00170CA8" w:rsidP="00170CA8">
                  <w:pPr>
                    <w:spacing w:after="0" w:line="240" w:lineRule="auto"/>
                    <w:jc w:val="center"/>
                    <w:rPr>
                      <w:rFonts w:ascii="Bookman Old Style" w:hAnsi="Bookman Old Style" w:cs="Tahoma"/>
                      <w:sz w:val="24"/>
                      <w:szCs w:val="24"/>
                      <w:lang w:eastAsia="id-ID"/>
                    </w:rPr>
                  </w:pPr>
                  <w:r w:rsidRPr="00170CA8">
                    <w:rPr>
                      <w:rFonts w:ascii="Bookman Old Style" w:hAnsi="Bookman Old Style" w:cs="Tahoma"/>
                      <w:sz w:val="24"/>
                      <w:szCs w:val="24"/>
                      <w:lang w:eastAsia="id-ID"/>
                    </w:rPr>
                    <w:t>4</w:t>
                  </w:r>
                </w:p>
              </w:tc>
              <w:tc>
                <w:tcPr>
                  <w:tcW w:w="1134" w:type="dxa"/>
                  <w:tcBorders>
                    <w:top w:val="nil"/>
                    <w:left w:val="nil"/>
                    <w:bottom w:val="single" w:sz="4" w:space="0" w:color="auto"/>
                    <w:right w:val="single" w:sz="4" w:space="0" w:color="auto"/>
                  </w:tcBorders>
                  <w:vAlign w:val="center"/>
                </w:tcPr>
                <w:p w:rsidR="00170CA8" w:rsidRPr="00170CA8" w:rsidRDefault="00170CA8" w:rsidP="00170CA8">
                  <w:pPr>
                    <w:spacing w:after="0" w:line="240" w:lineRule="auto"/>
                    <w:jc w:val="center"/>
                    <w:rPr>
                      <w:rFonts w:ascii="Bookman Old Style" w:hAnsi="Bookman Old Style" w:cs="Tahoma"/>
                      <w:sz w:val="24"/>
                      <w:szCs w:val="24"/>
                      <w:lang w:eastAsia="id-ID"/>
                    </w:rPr>
                  </w:pPr>
                  <w:r w:rsidRPr="00170CA8">
                    <w:rPr>
                      <w:rFonts w:ascii="Bookman Old Style" w:hAnsi="Bookman Old Style" w:cs="Tahoma"/>
                      <w:sz w:val="24"/>
                      <w:szCs w:val="24"/>
                      <w:lang w:eastAsia="id-ID"/>
                    </w:rPr>
                    <w:t>3,</w:t>
                  </w:r>
                  <w:r w:rsidR="003B26F3">
                    <w:rPr>
                      <w:rFonts w:ascii="Bookman Old Style" w:hAnsi="Bookman Old Style" w:cs="Tahoma"/>
                      <w:sz w:val="24"/>
                      <w:szCs w:val="24"/>
                      <w:lang w:eastAsia="id-ID"/>
                    </w:rPr>
                    <w:t>9</w:t>
                  </w:r>
                </w:p>
              </w:tc>
              <w:tc>
                <w:tcPr>
                  <w:tcW w:w="2018" w:type="dxa"/>
                  <w:tcBorders>
                    <w:top w:val="nil"/>
                    <w:left w:val="nil"/>
                    <w:bottom w:val="single" w:sz="4" w:space="0" w:color="auto"/>
                    <w:right w:val="single" w:sz="4" w:space="0" w:color="auto"/>
                  </w:tcBorders>
                </w:tcPr>
                <w:p w:rsidR="00170CA8" w:rsidRPr="00170CA8" w:rsidRDefault="00170CA8" w:rsidP="00170CA8">
                  <w:pPr>
                    <w:spacing w:after="0" w:line="240" w:lineRule="auto"/>
                    <w:jc w:val="center"/>
                    <w:rPr>
                      <w:rFonts w:ascii="Bookman Old Style" w:hAnsi="Bookman Old Style"/>
                      <w:sz w:val="24"/>
                      <w:szCs w:val="24"/>
                    </w:rPr>
                  </w:pPr>
                  <w:r w:rsidRPr="00170CA8">
                    <w:rPr>
                      <w:rFonts w:ascii="Bookman Old Style" w:hAnsi="Bookman Old Style" w:cs="Tahoma"/>
                      <w:sz w:val="24"/>
                      <w:szCs w:val="24"/>
                      <w:lang w:eastAsia="id-ID"/>
                    </w:rPr>
                    <w:t>-</w:t>
                  </w:r>
                </w:p>
              </w:tc>
              <w:tc>
                <w:tcPr>
                  <w:tcW w:w="1101" w:type="dxa"/>
                  <w:tcBorders>
                    <w:top w:val="nil"/>
                    <w:left w:val="nil"/>
                    <w:bottom w:val="single" w:sz="4" w:space="0" w:color="auto"/>
                    <w:right w:val="single" w:sz="4" w:space="0" w:color="auto"/>
                  </w:tcBorders>
                  <w:vAlign w:val="center"/>
                </w:tcPr>
                <w:p w:rsidR="00170CA8" w:rsidRPr="00170CA8" w:rsidRDefault="00170CA8" w:rsidP="00170CA8">
                  <w:pPr>
                    <w:spacing w:after="0" w:line="240" w:lineRule="auto"/>
                    <w:jc w:val="center"/>
                    <w:rPr>
                      <w:rFonts w:ascii="Bookman Old Style" w:hAnsi="Bookman Old Style" w:cs="Tahoma"/>
                      <w:sz w:val="24"/>
                      <w:szCs w:val="24"/>
                      <w:lang w:eastAsia="id-ID"/>
                    </w:rPr>
                  </w:pPr>
                  <w:r w:rsidRPr="00170CA8">
                    <w:rPr>
                      <w:rFonts w:ascii="Bookman Old Style" w:hAnsi="Bookman Old Style" w:cs="Tahoma"/>
                      <w:sz w:val="24"/>
                      <w:szCs w:val="24"/>
                      <w:lang w:eastAsia="id-ID"/>
                    </w:rPr>
                    <w:t>-</w:t>
                  </w:r>
                </w:p>
              </w:tc>
            </w:tr>
            <w:tr w:rsidR="00170CA8" w:rsidRPr="00170CA8" w:rsidTr="005C59C8">
              <w:trPr>
                <w:trHeight w:val="397"/>
              </w:trPr>
              <w:tc>
                <w:tcPr>
                  <w:tcW w:w="567" w:type="dxa"/>
                  <w:tcBorders>
                    <w:top w:val="nil"/>
                    <w:left w:val="single" w:sz="4" w:space="0" w:color="auto"/>
                    <w:bottom w:val="single" w:sz="4" w:space="0" w:color="auto"/>
                    <w:right w:val="single" w:sz="4" w:space="0" w:color="auto"/>
                  </w:tcBorders>
                  <w:shd w:val="clear" w:color="auto" w:fill="auto"/>
                  <w:noWrap/>
                  <w:vAlign w:val="center"/>
                </w:tcPr>
                <w:p w:rsidR="00170CA8" w:rsidRPr="00170CA8" w:rsidRDefault="00170CA8" w:rsidP="0049705E">
                  <w:pPr>
                    <w:pStyle w:val="ListParagraph"/>
                    <w:numPr>
                      <w:ilvl w:val="0"/>
                      <w:numId w:val="19"/>
                    </w:numPr>
                    <w:spacing w:after="0" w:line="240" w:lineRule="auto"/>
                    <w:ind w:left="357" w:hanging="357"/>
                    <w:contextualSpacing w:val="0"/>
                    <w:rPr>
                      <w:rFonts w:ascii="Bookman Old Style" w:hAnsi="Bookman Old Style" w:cs="Tahoma"/>
                      <w:sz w:val="24"/>
                      <w:szCs w:val="24"/>
                      <w:lang w:val="id-ID" w:eastAsia="id-ID"/>
                    </w:rPr>
                  </w:pPr>
                </w:p>
              </w:tc>
              <w:tc>
                <w:tcPr>
                  <w:tcW w:w="3118" w:type="dxa"/>
                  <w:tcBorders>
                    <w:top w:val="nil"/>
                    <w:left w:val="nil"/>
                    <w:bottom w:val="single" w:sz="4" w:space="0" w:color="auto"/>
                    <w:right w:val="single" w:sz="4" w:space="0" w:color="auto"/>
                  </w:tcBorders>
                  <w:shd w:val="clear" w:color="auto" w:fill="auto"/>
                  <w:noWrap/>
                  <w:vAlign w:val="center"/>
                </w:tcPr>
                <w:p w:rsidR="00170CA8" w:rsidRPr="00170CA8" w:rsidRDefault="00170CA8" w:rsidP="00241106">
                  <w:pPr>
                    <w:spacing w:after="0" w:line="240" w:lineRule="auto"/>
                    <w:ind w:left="0" w:firstLine="0"/>
                    <w:rPr>
                      <w:rFonts w:ascii="Bookman Old Style" w:hAnsi="Bookman Old Style" w:cs="Tahoma"/>
                      <w:sz w:val="24"/>
                      <w:szCs w:val="24"/>
                      <w:lang w:eastAsia="id-ID"/>
                    </w:rPr>
                  </w:pPr>
                  <w:r w:rsidRPr="00170CA8">
                    <w:rPr>
                      <w:rFonts w:ascii="Bookman Old Style" w:hAnsi="Bookman Old Style" w:cs="Tahoma"/>
                      <w:sz w:val="24"/>
                      <w:szCs w:val="24"/>
                      <w:lang w:eastAsia="id-ID"/>
                    </w:rPr>
                    <w:t>Akuntansi Perpajakan dan PSAK Konvergensi IFRS</w:t>
                  </w:r>
                </w:p>
              </w:tc>
              <w:tc>
                <w:tcPr>
                  <w:tcW w:w="988" w:type="dxa"/>
                  <w:tcBorders>
                    <w:top w:val="nil"/>
                    <w:left w:val="nil"/>
                    <w:bottom w:val="single" w:sz="4" w:space="0" w:color="auto"/>
                    <w:right w:val="single" w:sz="4" w:space="0" w:color="auto"/>
                  </w:tcBorders>
                  <w:shd w:val="clear" w:color="auto" w:fill="auto"/>
                  <w:noWrap/>
                  <w:vAlign w:val="center"/>
                </w:tcPr>
                <w:p w:rsidR="00170CA8" w:rsidRPr="00170CA8" w:rsidRDefault="00170CA8" w:rsidP="00170CA8">
                  <w:pPr>
                    <w:spacing w:after="0" w:line="240" w:lineRule="auto"/>
                    <w:jc w:val="center"/>
                    <w:rPr>
                      <w:rFonts w:ascii="Bookman Old Style" w:hAnsi="Bookman Old Style" w:cs="Tahoma"/>
                      <w:sz w:val="24"/>
                      <w:szCs w:val="24"/>
                      <w:lang w:eastAsia="id-ID"/>
                    </w:rPr>
                  </w:pPr>
                  <w:r w:rsidRPr="00170CA8">
                    <w:rPr>
                      <w:rFonts w:ascii="Bookman Old Style" w:hAnsi="Bookman Old Style" w:cs="Tahoma"/>
                      <w:sz w:val="24"/>
                      <w:szCs w:val="24"/>
                      <w:lang w:eastAsia="id-ID"/>
                    </w:rPr>
                    <w:t>7</w:t>
                  </w:r>
                </w:p>
              </w:tc>
              <w:tc>
                <w:tcPr>
                  <w:tcW w:w="1134" w:type="dxa"/>
                  <w:tcBorders>
                    <w:top w:val="nil"/>
                    <w:left w:val="nil"/>
                    <w:bottom w:val="single" w:sz="4" w:space="0" w:color="auto"/>
                    <w:right w:val="single" w:sz="4" w:space="0" w:color="auto"/>
                  </w:tcBorders>
                  <w:vAlign w:val="center"/>
                </w:tcPr>
                <w:p w:rsidR="00170CA8" w:rsidRPr="00170CA8" w:rsidRDefault="00170CA8" w:rsidP="00170CA8">
                  <w:pPr>
                    <w:spacing w:after="0" w:line="240" w:lineRule="auto"/>
                    <w:jc w:val="center"/>
                    <w:rPr>
                      <w:rFonts w:ascii="Bookman Old Style" w:hAnsi="Bookman Old Style" w:cs="Tahoma"/>
                      <w:sz w:val="24"/>
                      <w:szCs w:val="24"/>
                    </w:rPr>
                  </w:pPr>
                  <w:r w:rsidRPr="00170CA8">
                    <w:rPr>
                      <w:rFonts w:ascii="Bookman Old Style" w:hAnsi="Bookman Old Style" w:cs="Tahoma"/>
                      <w:sz w:val="24"/>
                      <w:szCs w:val="24"/>
                    </w:rPr>
                    <w:t>6</w:t>
                  </w:r>
                  <w:r w:rsidR="00434D50">
                    <w:rPr>
                      <w:rFonts w:ascii="Bookman Old Style" w:hAnsi="Bookman Old Style" w:cs="Tahoma"/>
                      <w:sz w:val="24"/>
                      <w:szCs w:val="24"/>
                    </w:rPr>
                    <w:t>,9</w:t>
                  </w:r>
                </w:p>
              </w:tc>
              <w:tc>
                <w:tcPr>
                  <w:tcW w:w="2018" w:type="dxa"/>
                  <w:tcBorders>
                    <w:top w:val="nil"/>
                    <w:left w:val="nil"/>
                    <w:bottom w:val="single" w:sz="4" w:space="0" w:color="auto"/>
                    <w:right w:val="single" w:sz="4" w:space="0" w:color="auto"/>
                  </w:tcBorders>
                  <w:vAlign w:val="center"/>
                </w:tcPr>
                <w:p w:rsidR="00170CA8" w:rsidRPr="00170CA8" w:rsidRDefault="00170CA8" w:rsidP="00241106">
                  <w:pPr>
                    <w:spacing w:after="0" w:line="240" w:lineRule="auto"/>
                    <w:ind w:left="0" w:firstLine="0"/>
                    <w:rPr>
                      <w:rFonts w:ascii="Bookman Old Style" w:hAnsi="Bookman Old Style" w:cs="Tahoma"/>
                      <w:sz w:val="24"/>
                      <w:szCs w:val="24"/>
                      <w:lang w:eastAsia="id-ID"/>
                    </w:rPr>
                  </w:pPr>
                  <w:r w:rsidRPr="00170CA8">
                    <w:rPr>
                      <w:rFonts w:ascii="Bookman Old Style" w:hAnsi="Bookman Old Style" w:cs="Tahoma"/>
                      <w:sz w:val="24"/>
                      <w:szCs w:val="24"/>
                      <w:lang w:eastAsia="id-ID"/>
                    </w:rPr>
                    <w:t>Diujikan Tertulis Komprehensif</w:t>
                  </w:r>
                </w:p>
              </w:tc>
              <w:tc>
                <w:tcPr>
                  <w:tcW w:w="1101" w:type="dxa"/>
                  <w:vMerge w:val="restart"/>
                  <w:tcBorders>
                    <w:top w:val="nil"/>
                    <w:left w:val="nil"/>
                    <w:right w:val="single" w:sz="4" w:space="0" w:color="auto"/>
                  </w:tcBorders>
                  <w:vAlign w:val="center"/>
                </w:tcPr>
                <w:p w:rsidR="00170CA8" w:rsidRPr="00170CA8" w:rsidRDefault="00170CA8" w:rsidP="00241106">
                  <w:pPr>
                    <w:spacing w:after="0" w:line="240" w:lineRule="auto"/>
                    <w:ind w:left="0" w:firstLine="0"/>
                    <w:rPr>
                      <w:rFonts w:ascii="Bookman Old Style" w:hAnsi="Bookman Old Style" w:cs="Tahoma"/>
                      <w:sz w:val="24"/>
                      <w:szCs w:val="24"/>
                      <w:lang w:eastAsia="id-ID"/>
                    </w:rPr>
                  </w:pPr>
                  <w:r w:rsidRPr="00170CA8">
                    <w:rPr>
                      <w:rFonts w:ascii="Bookman Old Style" w:hAnsi="Bookman Old Style" w:cs="Tahoma"/>
                      <w:sz w:val="24"/>
                      <w:szCs w:val="24"/>
                      <w:lang w:eastAsia="id-ID"/>
                    </w:rPr>
                    <w:t>Tertulis: 90</w:t>
                  </w:r>
                </w:p>
                <w:p w:rsidR="00170CA8" w:rsidRPr="00170CA8" w:rsidRDefault="00170CA8" w:rsidP="00241106">
                  <w:pPr>
                    <w:spacing w:after="0" w:line="240" w:lineRule="auto"/>
                    <w:ind w:left="0" w:firstLine="0"/>
                    <w:rPr>
                      <w:rFonts w:ascii="Bookman Old Style" w:hAnsi="Bookman Old Style" w:cs="Tahoma"/>
                      <w:sz w:val="24"/>
                      <w:szCs w:val="24"/>
                      <w:lang w:eastAsia="id-ID"/>
                    </w:rPr>
                  </w:pPr>
                  <w:r w:rsidRPr="00170CA8">
                    <w:rPr>
                      <w:rFonts w:ascii="Bookman Old Style" w:hAnsi="Bookman Old Style" w:cs="Tahoma"/>
                      <w:sz w:val="24"/>
                      <w:szCs w:val="24"/>
                      <w:lang w:eastAsia="id-ID"/>
                    </w:rPr>
                    <w:t>Praktik: 225</w:t>
                  </w:r>
                </w:p>
              </w:tc>
            </w:tr>
            <w:tr w:rsidR="00170CA8" w:rsidRPr="00170CA8" w:rsidTr="005C59C8">
              <w:trPr>
                <w:trHeight w:val="397"/>
              </w:trPr>
              <w:tc>
                <w:tcPr>
                  <w:tcW w:w="567" w:type="dxa"/>
                  <w:tcBorders>
                    <w:top w:val="nil"/>
                    <w:left w:val="single" w:sz="4" w:space="0" w:color="auto"/>
                    <w:bottom w:val="single" w:sz="4" w:space="0" w:color="auto"/>
                    <w:right w:val="single" w:sz="4" w:space="0" w:color="auto"/>
                  </w:tcBorders>
                  <w:shd w:val="clear" w:color="auto" w:fill="auto"/>
                  <w:noWrap/>
                  <w:vAlign w:val="center"/>
                </w:tcPr>
                <w:p w:rsidR="00170CA8" w:rsidRPr="00170CA8" w:rsidRDefault="00170CA8" w:rsidP="0049705E">
                  <w:pPr>
                    <w:pStyle w:val="ListParagraph"/>
                    <w:numPr>
                      <w:ilvl w:val="0"/>
                      <w:numId w:val="19"/>
                    </w:numPr>
                    <w:spacing w:after="0" w:line="240" w:lineRule="auto"/>
                    <w:ind w:left="357" w:hanging="357"/>
                    <w:contextualSpacing w:val="0"/>
                    <w:rPr>
                      <w:rFonts w:ascii="Bookman Old Style" w:hAnsi="Bookman Old Style" w:cs="Tahoma"/>
                      <w:sz w:val="24"/>
                      <w:szCs w:val="24"/>
                      <w:lang w:val="id-ID" w:eastAsia="id-ID"/>
                    </w:rPr>
                  </w:pPr>
                </w:p>
              </w:tc>
              <w:tc>
                <w:tcPr>
                  <w:tcW w:w="3118" w:type="dxa"/>
                  <w:tcBorders>
                    <w:top w:val="nil"/>
                    <w:left w:val="nil"/>
                    <w:bottom w:val="single" w:sz="4" w:space="0" w:color="auto"/>
                    <w:right w:val="single" w:sz="4" w:space="0" w:color="auto"/>
                  </w:tcBorders>
                  <w:shd w:val="clear" w:color="auto" w:fill="auto"/>
                  <w:noWrap/>
                  <w:vAlign w:val="center"/>
                </w:tcPr>
                <w:p w:rsidR="00170CA8" w:rsidRPr="00170CA8" w:rsidRDefault="00170CA8" w:rsidP="00241106">
                  <w:pPr>
                    <w:spacing w:after="0" w:line="240" w:lineRule="auto"/>
                    <w:ind w:left="0" w:firstLine="0"/>
                    <w:rPr>
                      <w:rFonts w:ascii="Bookman Old Style" w:hAnsi="Bookman Old Style" w:cs="Tahoma"/>
                      <w:sz w:val="24"/>
                      <w:szCs w:val="24"/>
                      <w:lang w:eastAsia="id-ID"/>
                    </w:rPr>
                  </w:pPr>
                  <w:r w:rsidRPr="00170CA8">
                    <w:rPr>
                      <w:rFonts w:ascii="Bookman Old Style" w:hAnsi="Bookman Old Style" w:cs="Tahoma"/>
                      <w:sz w:val="24"/>
                      <w:szCs w:val="24"/>
                      <w:lang w:eastAsia="id-ID"/>
                    </w:rPr>
                    <w:t>Analisis Laporan Keuangan dan SPT</w:t>
                  </w:r>
                </w:p>
              </w:tc>
              <w:tc>
                <w:tcPr>
                  <w:tcW w:w="988" w:type="dxa"/>
                  <w:tcBorders>
                    <w:top w:val="nil"/>
                    <w:left w:val="nil"/>
                    <w:bottom w:val="single" w:sz="4" w:space="0" w:color="auto"/>
                    <w:right w:val="single" w:sz="4" w:space="0" w:color="auto"/>
                  </w:tcBorders>
                  <w:shd w:val="clear" w:color="auto" w:fill="auto"/>
                  <w:noWrap/>
                  <w:vAlign w:val="center"/>
                </w:tcPr>
                <w:p w:rsidR="00170CA8" w:rsidRPr="00170CA8" w:rsidRDefault="00B67C73" w:rsidP="00170CA8">
                  <w:pPr>
                    <w:spacing w:after="0" w:line="240" w:lineRule="auto"/>
                    <w:jc w:val="center"/>
                    <w:rPr>
                      <w:rFonts w:ascii="Bookman Old Style" w:hAnsi="Bookman Old Style" w:cs="Tahoma"/>
                      <w:sz w:val="24"/>
                      <w:szCs w:val="24"/>
                      <w:lang w:eastAsia="id-ID"/>
                    </w:rPr>
                  </w:pPr>
                  <w:r>
                    <w:rPr>
                      <w:rFonts w:ascii="Bookman Old Style" w:hAnsi="Bookman Old Style" w:cs="Tahoma"/>
                      <w:sz w:val="24"/>
                      <w:szCs w:val="24"/>
                      <w:lang w:eastAsia="id-ID"/>
                    </w:rPr>
                    <w:t>7</w:t>
                  </w:r>
                </w:p>
              </w:tc>
              <w:tc>
                <w:tcPr>
                  <w:tcW w:w="1134" w:type="dxa"/>
                  <w:tcBorders>
                    <w:top w:val="nil"/>
                    <w:left w:val="nil"/>
                    <w:bottom w:val="single" w:sz="4" w:space="0" w:color="auto"/>
                    <w:right w:val="single" w:sz="4" w:space="0" w:color="auto"/>
                  </w:tcBorders>
                  <w:vAlign w:val="center"/>
                </w:tcPr>
                <w:p w:rsidR="00170CA8" w:rsidRPr="00170CA8" w:rsidRDefault="00434D50" w:rsidP="00170CA8">
                  <w:pPr>
                    <w:spacing w:after="0" w:line="240" w:lineRule="auto"/>
                    <w:jc w:val="center"/>
                    <w:rPr>
                      <w:rFonts w:ascii="Bookman Old Style" w:hAnsi="Bookman Old Style" w:cs="Tahoma"/>
                      <w:sz w:val="24"/>
                      <w:szCs w:val="24"/>
                    </w:rPr>
                  </w:pPr>
                  <w:r>
                    <w:rPr>
                      <w:rFonts w:ascii="Bookman Old Style" w:hAnsi="Bookman Old Style" w:cs="Tahoma"/>
                      <w:sz w:val="24"/>
                      <w:szCs w:val="24"/>
                    </w:rPr>
                    <w:t>6,</w:t>
                  </w:r>
                  <w:r w:rsidR="00170CA8" w:rsidRPr="00170CA8">
                    <w:rPr>
                      <w:rFonts w:ascii="Bookman Old Style" w:hAnsi="Bookman Old Style" w:cs="Tahoma"/>
                      <w:sz w:val="24"/>
                      <w:szCs w:val="24"/>
                    </w:rPr>
                    <w:t>9</w:t>
                  </w:r>
                </w:p>
              </w:tc>
              <w:tc>
                <w:tcPr>
                  <w:tcW w:w="2018" w:type="dxa"/>
                  <w:tcBorders>
                    <w:top w:val="nil"/>
                    <w:left w:val="nil"/>
                    <w:bottom w:val="single" w:sz="4" w:space="0" w:color="auto"/>
                    <w:right w:val="single" w:sz="4" w:space="0" w:color="auto"/>
                  </w:tcBorders>
                  <w:vAlign w:val="center"/>
                </w:tcPr>
                <w:p w:rsidR="00170CA8" w:rsidRPr="00170CA8" w:rsidRDefault="00170CA8" w:rsidP="00241106">
                  <w:pPr>
                    <w:spacing w:after="0" w:line="240" w:lineRule="auto"/>
                    <w:ind w:left="0" w:firstLine="0"/>
                    <w:rPr>
                      <w:rFonts w:ascii="Bookman Old Style" w:hAnsi="Bookman Old Style" w:cs="Tahoma"/>
                      <w:sz w:val="24"/>
                      <w:szCs w:val="24"/>
                      <w:lang w:eastAsia="id-ID"/>
                    </w:rPr>
                  </w:pPr>
                  <w:r w:rsidRPr="00170CA8">
                    <w:rPr>
                      <w:rFonts w:ascii="Bookman Old Style" w:hAnsi="Bookman Old Style" w:cs="Tahoma"/>
                      <w:sz w:val="24"/>
                      <w:szCs w:val="24"/>
                      <w:lang w:eastAsia="id-ID"/>
                    </w:rPr>
                    <w:t>Diujikan Tertulis Komprehensif &amp; Praktik</w:t>
                  </w:r>
                </w:p>
              </w:tc>
              <w:tc>
                <w:tcPr>
                  <w:tcW w:w="1101" w:type="dxa"/>
                  <w:vMerge/>
                  <w:tcBorders>
                    <w:left w:val="nil"/>
                    <w:right w:val="single" w:sz="4" w:space="0" w:color="auto"/>
                  </w:tcBorders>
                  <w:vAlign w:val="center"/>
                </w:tcPr>
                <w:p w:rsidR="00170CA8" w:rsidRPr="00170CA8" w:rsidRDefault="00170CA8" w:rsidP="00170CA8">
                  <w:pPr>
                    <w:spacing w:after="0" w:line="240" w:lineRule="auto"/>
                    <w:jc w:val="center"/>
                    <w:rPr>
                      <w:rFonts w:ascii="Bookman Old Style" w:hAnsi="Bookman Old Style" w:cs="Tahoma"/>
                      <w:sz w:val="24"/>
                      <w:szCs w:val="24"/>
                      <w:lang w:eastAsia="id-ID"/>
                    </w:rPr>
                  </w:pPr>
                </w:p>
              </w:tc>
            </w:tr>
            <w:tr w:rsidR="00170CA8" w:rsidRPr="00170CA8" w:rsidTr="005C59C8">
              <w:trPr>
                <w:trHeight w:val="397"/>
              </w:trPr>
              <w:tc>
                <w:tcPr>
                  <w:tcW w:w="567" w:type="dxa"/>
                  <w:tcBorders>
                    <w:top w:val="nil"/>
                    <w:left w:val="single" w:sz="4" w:space="0" w:color="auto"/>
                    <w:bottom w:val="single" w:sz="4" w:space="0" w:color="auto"/>
                    <w:right w:val="single" w:sz="4" w:space="0" w:color="auto"/>
                  </w:tcBorders>
                  <w:shd w:val="clear" w:color="auto" w:fill="auto"/>
                  <w:noWrap/>
                  <w:vAlign w:val="center"/>
                </w:tcPr>
                <w:p w:rsidR="00170CA8" w:rsidRPr="00170CA8" w:rsidRDefault="00170CA8" w:rsidP="0049705E">
                  <w:pPr>
                    <w:pStyle w:val="ListParagraph"/>
                    <w:numPr>
                      <w:ilvl w:val="0"/>
                      <w:numId w:val="19"/>
                    </w:numPr>
                    <w:spacing w:after="0" w:line="240" w:lineRule="auto"/>
                    <w:ind w:left="357" w:hanging="357"/>
                    <w:contextualSpacing w:val="0"/>
                    <w:rPr>
                      <w:rFonts w:ascii="Bookman Old Style" w:hAnsi="Bookman Old Style" w:cs="Tahoma"/>
                      <w:sz w:val="24"/>
                      <w:szCs w:val="24"/>
                      <w:lang w:val="id-ID" w:eastAsia="id-ID"/>
                    </w:rPr>
                  </w:pPr>
                </w:p>
              </w:tc>
              <w:tc>
                <w:tcPr>
                  <w:tcW w:w="3118" w:type="dxa"/>
                  <w:tcBorders>
                    <w:top w:val="nil"/>
                    <w:left w:val="nil"/>
                    <w:bottom w:val="single" w:sz="4" w:space="0" w:color="auto"/>
                    <w:right w:val="single" w:sz="4" w:space="0" w:color="auto"/>
                  </w:tcBorders>
                  <w:shd w:val="clear" w:color="auto" w:fill="auto"/>
                  <w:noWrap/>
                  <w:vAlign w:val="center"/>
                </w:tcPr>
                <w:p w:rsidR="00170CA8" w:rsidRPr="00170CA8" w:rsidRDefault="00170CA8" w:rsidP="00241106">
                  <w:pPr>
                    <w:spacing w:after="0" w:line="240" w:lineRule="auto"/>
                    <w:ind w:left="0" w:firstLine="0"/>
                    <w:rPr>
                      <w:rFonts w:ascii="Bookman Old Style" w:hAnsi="Bookman Old Style" w:cs="Tahoma"/>
                      <w:sz w:val="24"/>
                      <w:szCs w:val="24"/>
                      <w:lang w:eastAsia="id-ID"/>
                    </w:rPr>
                  </w:pPr>
                  <w:r w:rsidRPr="00170CA8">
                    <w:rPr>
                      <w:rFonts w:ascii="Bookman Old Style" w:hAnsi="Bookman Old Style" w:cs="Tahoma"/>
                      <w:sz w:val="24"/>
                      <w:szCs w:val="24"/>
                      <w:lang w:eastAsia="id-ID"/>
                    </w:rPr>
                    <w:t>Metode, Teknik, dan Prosedur Pemeriksaan</w:t>
                  </w:r>
                </w:p>
              </w:tc>
              <w:tc>
                <w:tcPr>
                  <w:tcW w:w="988" w:type="dxa"/>
                  <w:tcBorders>
                    <w:top w:val="nil"/>
                    <w:left w:val="nil"/>
                    <w:bottom w:val="single" w:sz="4" w:space="0" w:color="auto"/>
                    <w:right w:val="single" w:sz="4" w:space="0" w:color="auto"/>
                  </w:tcBorders>
                  <w:shd w:val="clear" w:color="auto" w:fill="auto"/>
                  <w:noWrap/>
                  <w:vAlign w:val="center"/>
                </w:tcPr>
                <w:p w:rsidR="00170CA8" w:rsidRPr="00170CA8" w:rsidRDefault="00B67C73" w:rsidP="00170CA8">
                  <w:pPr>
                    <w:spacing w:after="0" w:line="240" w:lineRule="auto"/>
                    <w:jc w:val="center"/>
                    <w:rPr>
                      <w:rFonts w:ascii="Bookman Old Style" w:hAnsi="Bookman Old Style" w:cs="Tahoma"/>
                      <w:sz w:val="24"/>
                      <w:szCs w:val="24"/>
                      <w:lang w:eastAsia="id-ID"/>
                    </w:rPr>
                  </w:pPr>
                  <w:r>
                    <w:rPr>
                      <w:rFonts w:ascii="Bookman Old Style" w:hAnsi="Bookman Old Style" w:cs="Tahoma"/>
                      <w:sz w:val="24"/>
                      <w:szCs w:val="24"/>
                      <w:lang w:eastAsia="id-ID"/>
                    </w:rPr>
                    <w:t>20</w:t>
                  </w:r>
                </w:p>
              </w:tc>
              <w:tc>
                <w:tcPr>
                  <w:tcW w:w="1134" w:type="dxa"/>
                  <w:tcBorders>
                    <w:top w:val="nil"/>
                    <w:left w:val="nil"/>
                    <w:bottom w:val="single" w:sz="4" w:space="0" w:color="auto"/>
                    <w:right w:val="single" w:sz="4" w:space="0" w:color="auto"/>
                  </w:tcBorders>
                  <w:vAlign w:val="center"/>
                </w:tcPr>
                <w:p w:rsidR="00170CA8" w:rsidRPr="00170CA8" w:rsidRDefault="00434D50" w:rsidP="00170CA8">
                  <w:pPr>
                    <w:spacing w:after="0" w:line="240" w:lineRule="auto"/>
                    <w:jc w:val="center"/>
                    <w:rPr>
                      <w:rFonts w:ascii="Bookman Old Style" w:hAnsi="Bookman Old Style" w:cs="Tahoma"/>
                      <w:sz w:val="24"/>
                      <w:szCs w:val="24"/>
                    </w:rPr>
                  </w:pPr>
                  <w:r>
                    <w:rPr>
                      <w:rFonts w:ascii="Bookman Old Style" w:hAnsi="Bookman Old Style" w:cs="Tahoma"/>
                      <w:sz w:val="24"/>
                      <w:szCs w:val="24"/>
                    </w:rPr>
                    <w:t>19,6</w:t>
                  </w:r>
                </w:p>
              </w:tc>
              <w:tc>
                <w:tcPr>
                  <w:tcW w:w="2018" w:type="dxa"/>
                  <w:tcBorders>
                    <w:top w:val="nil"/>
                    <w:left w:val="nil"/>
                    <w:bottom w:val="single" w:sz="4" w:space="0" w:color="auto"/>
                    <w:right w:val="single" w:sz="4" w:space="0" w:color="auto"/>
                  </w:tcBorders>
                </w:tcPr>
                <w:p w:rsidR="00170CA8" w:rsidRPr="00241106" w:rsidRDefault="00170CA8" w:rsidP="00241106">
                  <w:pPr>
                    <w:spacing w:after="0" w:line="240" w:lineRule="auto"/>
                    <w:ind w:left="0" w:firstLine="0"/>
                    <w:rPr>
                      <w:rFonts w:ascii="Bookman Old Style" w:hAnsi="Bookman Old Style" w:cs="Tahoma"/>
                      <w:sz w:val="24"/>
                      <w:szCs w:val="24"/>
                      <w:lang w:eastAsia="id-ID"/>
                    </w:rPr>
                  </w:pPr>
                  <w:r w:rsidRPr="00170CA8">
                    <w:rPr>
                      <w:rFonts w:ascii="Bookman Old Style" w:hAnsi="Bookman Old Style" w:cs="Tahoma"/>
                      <w:sz w:val="24"/>
                      <w:szCs w:val="24"/>
                      <w:lang w:eastAsia="id-ID"/>
                    </w:rPr>
                    <w:t>Diujikan Tertulis Komprehensif &amp; Praktik</w:t>
                  </w:r>
                </w:p>
              </w:tc>
              <w:tc>
                <w:tcPr>
                  <w:tcW w:w="1101" w:type="dxa"/>
                  <w:vMerge/>
                  <w:tcBorders>
                    <w:left w:val="nil"/>
                    <w:right w:val="single" w:sz="4" w:space="0" w:color="auto"/>
                  </w:tcBorders>
                  <w:vAlign w:val="center"/>
                </w:tcPr>
                <w:p w:rsidR="00170CA8" w:rsidRPr="00170CA8" w:rsidRDefault="00170CA8" w:rsidP="00170CA8">
                  <w:pPr>
                    <w:spacing w:after="0" w:line="240" w:lineRule="auto"/>
                    <w:jc w:val="center"/>
                    <w:rPr>
                      <w:rFonts w:ascii="Bookman Old Style" w:hAnsi="Bookman Old Style" w:cs="Tahoma"/>
                      <w:sz w:val="24"/>
                      <w:szCs w:val="24"/>
                      <w:lang w:eastAsia="id-ID"/>
                    </w:rPr>
                  </w:pPr>
                </w:p>
              </w:tc>
            </w:tr>
            <w:tr w:rsidR="00170CA8" w:rsidRPr="00170CA8" w:rsidTr="005C59C8">
              <w:trPr>
                <w:trHeight w:val="3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170CA8" w:rsidRPr="00170CA8" w:rsidRDefault="00170CA8" w:rsidP="0049705E">
                  <w:pPr>
                    <w:pStyle w:val="ListParagraph"/>
                    <w:numPr>
                      <w:ilvl w:val="0"/>
                      <w:numId w:val="19"/>
                    </w:numPr>
                    <w:spacing w:after="0" w:line="240" w:lineRule="auto"/>
                    <w:ind w:left="357" w:hanging="357"/>
                    <w:contextualSpacing w:val="0"/>
                    <w:rPr>
                      <w:rFonts w:ascii="Bookman Old Style" w:hAnsi="Bookman Old Style" w:cs="Tahoma"/>
                      <w:sz w:val="24"/>
                      <w:szCs w:val="24"/>
                      <w:lang w:val="id-ID" w:eastAsia="id-ID"/>
                    </w:rPr>
                  </w:pPr>
                </w:p>
              </w:tc>
              <w:tc>
                <w:tcPr>
                  <w:tcW w:w="3118" w:type="dxa"/>
                  <w:tcBorders>
                    <w:top w:val="nil"/>
                    <w:left w:val="nil"/>
                    <w:bottom w:val="single" w:sz="4" w:space="0" w:color="auto"/>
                    <w:right w:val="single" w:sz="4" w:space="0" w:color="auto"/>
                  </w:tcBorders>
                  <w:shd w:val="clear" w:color="auto" w:fill="auto"/>
                  <w:noWrap/>
                  <w:vAlign w:val="center"/>
                </w:tcPr>
                <w:p w:rsidR="00170CA8" w:rsidRPr="00170CA8" w:rsidRDefault="00170CA8" w:rsidP="00241106">
                  <w:pPr>
                    <w:spacing w:after="0" w:line="240" w:lineRule="auto"/>
                    <w:ind w:left="0" w:firstLine="0"/>
                    <w:rPr>
                      <w:rFonts w:ascii="Bookman Old Style" w:hAnsi="Bookman Old Style" w:cs="Tahoma"/>
                      <w:sz w:val="24"/>
                      <w:szCs w:val="24"/>
                      <w:lang w:eastAsia="id-ID"/>
                    </w:rPr>
                  </w:pPr>
                  <w:r w:rsidRPr="00170CA8">
                    <w:rPr>
                      <w:rFonts w:ascii="Bookman Old Style" w:hAnsi="Bookman Old Style" w:cs="Tahoma"/>
                      <w:sz w:val="24"/>
                      <w:szCs w:val="24"/>
                      <w:lang w:eastAsia="id-ID"/>
                    </w:rPr>
                    <w:t>Persiapan Pemeriksaan</w:t>
                  </w:r>
                </w:p>
              </w:tc>
              <w:tc>
                <w:tcPr>
                  <w:tcW w:w="988" w:type="dxa"/>
                  <w:tcBorders>
                    <w:top w:val="nil"/>
                    <w:left w:val="nil"/>
                    <w:bottom w:val="single" w:sz="4" w:space="0" w:color="auto"/>
                    <w:right w:val="single" w:sz="4" w:space="0" w:color="auto"/>
                  </w:tcBorders>
                  <w:shd w:val="clear" w:color="auto" w:fill="auto"/>
                  <w:noWrap/>
                  <w:vAlign w:val="center"/>
                </w:tcPr>
                <w:p w:rsidR="00170CA8" w:rsidRPr="00170CA8" w:rsidRDefault="00170CA8" w:rsidP="00170CA8">
                  <w:pPr>
                    <w:spacing w:after="0" w:line="240" w:lineRule="auto"/>
                    <w:jc w:val="center"/>
                    <w:rPr>
                      <w:rFonts w:ascii="Bookman Old Style" w:hAnsi="Bookman Old Style" w:cs="Tahoma"/>
                      <w:sz w:val="24"/>
                      <w:szCs w:val="24"/>
                      <w:lang w:eastAsia="id-ID"/>
                    </w:rPr>
                  </w:pPr>
                  <w:r w:rsidRPr="00170CA8">
                    <w:rPr>
                      <w:rFonts w:ascii="Bookman Old Style" w:hAnsi="Bookman Old Style" w:cs="Tahoma"/>
                      <w:sz w:val="24"/>
                      <w:szCs w:val="24"/>
                      <w:lang w:eastAsia="id-ID"/>
                    </w:rPr>
                    <w:t>9</w:t>
                  </w:r>
                </w:p>
              </w:tc>
              <w:tc>
                <w:tcPr>
                  <w:tcW w:w="1134" w:type="dxa"/>
                  <w:tcBorders>
                    <w:top w:val="nil"/>
                    <w:left w:val="nil"/>
                    <w:bottom w:val="single" w:sz="4" w:space="0" w:color="auto"/>
                    <w:right w:val="single" w:sz="4" w:space="0" w:color="auto"/>
                  </w:tcBorders>
                  <w:vAlign w:val="center"/>
                </w:tcPr>
                <w:p w:rsidR="00170CA8" w:rsidRPr="00170CA8" w:rsidRDefault="00170CA8" w:rsidP="00170CA8">
                  <w:pPr>
                    <w:spacing w:after="0" w:line="240" w:lineRule="auto"/>
                    <w:jc w:val="center"/>
                    <w:rPr>
                      <w:rFonts w:ascii="Bookman Old Style" w:hAnsi="Bookman Old Style" w:cs="Tahoma"/>
                      <w:sz w:val="24"/>
                      <w:szCs w:val="24"/>
                    </w:rPr>
                  </w:pPr>
                  <w:r w:rsidRPr="00170CA8">
                    <w:rPr>
                      <w:rFonts w:ascii="Bookman Old Style" w:hAnsi="Bookman Old Style" w:cs="Tahoma"/>
                      <w:sz w:val="24"/>
                      <w:szCs w:val="24"/>
                    </w:rPr>
                    <w:t>8</w:t>
                  </w:r>
                  <w:r w:rsidR="00434D50">
                    <w:rPr>
                      <w:rFonts w:ascii="Bookman Old Style" w:hAnsi="Bookman Old Style" w:cs="Tahoma"/>
                      <w:sz w:val="24"/>
                      <w:szCs w:val="24"/>
                    </w:rPr>
                    <w:t>,8</w:t>
                  </w:r>
                </w:p>
              </w:tc>
              <w:tc>
                <w:tcPr>
                  <w:tcW w:w="2018" w:type="dxa"/>
                  <w:tcBorders>
                    <w:top w:val="nil"/>
                    <w:left w:val="nil"/>
                    <w:bottom w:val="single" w:sz="4" w:space="0" w:color="auto"/>
                    <w:right w:val="single" w:sz="4" w:space="0" w:color="auto"/>
                  </w:tcBorders>
                </w:tcPr>
                <w:p w:rsidR="00170CA8" w:rsidRPr="00241106" w:rsidRDefault="00170CA8" w:rsidP="00241106">
                  <w:pPr>
                    <w:spacing w:after="0" w:line="240" w:lineRule="auto"/>
                    <w:ind w:left="0" w:firstLine="0"/>
                    <w:rPr>
                      <w:rFonts w:ascii="Bookman Old Style" w:hAnsi="Bookman Old Style" w:cs="Tahoma"/>
                      <w:sz w:val="24"/>
                      <w:szCs w:val="24"/>
                      <w:lang w:eastAsia="id-ID"/>
                    </w:rPr>
                  </w:pPr>
                  <w:r w:rsidRPr="00170CA8">
                    <w:rPr>
                      <w:rFonts w:ascii="Bookman Old Style" w:hAnsi="Bookman Old Style" w:cs="Tahoma"/>
                      <w:sz w:val="24"/>
                      <w:szCs w:val="24"/>
                      <w:lang w:eastAsia="id-ID"/>
                    </w:rPr>
                    <w:t>Diujikan Tertulis Komprehensif &amp; Praktik</w:t>
                  </w:r>
                </w:p>
              </w:tc>
              <w:tc>
                <w:tcPr>
                  <w:tcW w:w="1101" w:type="dxa"/>
                  <w:vMerge/>
                  <w:tcBorders>
                    <w:left w:val="nil"/>
                    <w:right w:val="single" w:sz="4" w:space="0" w:color="auto"/>
                  </w:tcBorders>
                  <w:vAlign w:val="center"/>
                </w:tcPr>
                <w:p w:rsidR="00170CA8" w:rsidRPr="00170CA8" w:rsidRDefault="00170CA8" w:rsidP="00170CA8">
                  <w:pPr>
                    <w:spacing w:after="0" w:line="240" w:lineRule="auto"/>
                    <w:jc w:val="center"/>
                    <w:rPr>
                      <w:rFonts w:ascii="Bookman Old Style" w:hAnsi="Bookman Old Style" w:cs="Tahoma"/>
                      <w:sz w:val="24"/>
                      <w:szCs w:val="24"/>
                      <w:lang w:eastAsia="id-ID"/>
                    </w:rPr>
                  </w:pPr>
                </w:p>
              </w:tc>
            </w:tr>
            <w:tr w:rsidR="00170CA8" w:rsidRPr="00170CA8" w:rsidTr="005C59C8">
              <w:trPr>
                <w:trHeight w:val="3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170CA8" w:rsidRPr="00170CA8" w:rsidRDefault="00170CA8" w:rsidP="0049705E">
                  <w:pPr>
                    <w:pStyle w:val="ListParagraph"/>
                    <w:numPr>
                      <w:ilvl w:val="0"/>
                      <w:numId w:val="19"/>
                    </w:numPr>
                    <w:spacing w:after="0" w:line="240" w:lineRule="auto"/>
                    <w:ind w:left="357" w:hanging="357"/>
                    <w:contextualSpacing w:val="0"/>
                    <w:rPr>
                      <w:rFonts w:ascii="Bookman Old Style" w:hAnsi="Bookman Old Style" w:cs="Tahoma"/>
                      <w:sz w:val="24"/>
                      <w:szCs w:val="24"/>
                      <w:lang w:val="id-ID" w:eastAsia="id-ID"/>
                    </w:rPr>
                  </w:pPr>
                </w:p>
              </w:tc>
              <w:tc>
                <w:tcPr>
                  <w:tcW w:w="3118" w:type="dxa"/>
                  <w:tcBorders>
                    <w:top w:val="nil"/>
                    <w:left w:val="nil"/>
                    <w:bottom w:val="single" w:sz="4" w:space="0" w:color="auto"/>
                    <w:right w:val="single" w:sz="4" w:space="0" w:color="auto"/>
                  </w:tcBorders>
                  <w:shd w:val="clear" w:color="auto" w:fill="auto"/>
                  <w:noWrap/>
                  <w:vAlign w:val="center"/>
                </w:tcPr>
                <w:p w:rsidR="00170CA8" w:rsidRPr="00170CA8" w:rsidRDefault="00170CA8" w:rsidP="00241106">
                  <w:pPr>
                    <w:spacing w:after="0" w:line="240" w:lineRule="auto"/>
                    <w:ind w:left="0" w:firstLine="0"/>
                    <w:rPr>
                      <w:rFonts w:ascii="Bookman Old Style" w:hAnsi="Bookman Old Style" w:cs="Tahoma"/>
                      <w:sz w:val="24"/>
                      <w:szCs w:val="24"/>
                      <w:lang w:eastAsia="id-ID"/>
                    </w:rPr>
                  </w:pPr>
                  <w:r w:rsidRPr="00170CA8">
                    <w:rPr>
                      <w:rFonts w:ascii="Bookman Old Style" w:hAnsi="Bookman Old Style" w:cs="Tahoma"/>
                      <w:sz w:val="24"/>
                      <w:szCs w:val="24"/>
                      <w:lang w:eastAsia="id-ID"/>
                    </w:rPr>
                    <w:t>Pelaksanaan Pemeriksaan</w:t>
                  </w:r>
                </w:p>
              </w:tc>
              <w:tc>
                <w:tcPr>
                  <w:tcW w:w="988" w:type="dxa"/>
                  <w:tcBorders>
                    <w:top w:val="nil"/>
                    <w:left w:val="nil"/>
                    <w:bottom w:val="single" w:sz="4" w:space="0" w:color="auto"/>
                    <w:right w:val="single" w:sz="4" w:space="0" w:color="auto"/>
                  </w:tcBorders>
                  <w:shd w:val="clear" w:color="auto" w:fill="auto"/>
                  <w:noWrap/>
                  <w:vAlign w:val="center"/>
                </w:tcPr>
                <w:p w:rsidR="00170CA8" w:rsidRPr="00170CA8" w:rsidRDefault="00B67C73" w:rsidP="00170CA8">
                  <w:pPr>
                    <w:spacing w:after="0" w:line="240" w:lineRule="auto"/>
                    <w:jc w:val="center"/>
                    <w:rPr>
                      <w:rFonts w:ascii="Bookman Old Style" w:hAnsi="Bookman Old Style" w:cs="Tahoma"/>
                      <w:sz w:val="24"/>
                      <w:szCs w:val="24"/>
                      <w:lang w:eastAsia="id-ID"/>
                    </w:rPr>
                  </w:pPr>
                  <w:r>
                    <w:rPr>
                      <w:rFonts w:ascii="Bookman Old Style" w:hAnsi="Bookman Old Style" w:cs="Tahoma"/>
                      <w:sz w:val="24"/>
                      <w:szCs w:val="24"/>
                      <w:lang w:eastAsia="id-ID"/>
                    </w:rPr>
                    <w:t>15</w:t>
                  </w:r>
                </w:p>
              </w:tc>
              <w:tc>
                <w:tcPr>
                  <w:tcW w:w="1134" w:type="dxa"/>
                  <w:tcBorders>
                    <w:top w:val="nil"/>
                    <w:left w:val="nil"/>
                    <w:bottom w:val="single" w:sz="4" w:space="0" w:color="auto"/>
                    <w:right w:val="single" w:sz="4" w:space="0" w:color="auto"/>
                  </w:tcBorders>
                  <w:vAlign w:val="center"/>
                </w:tcPr>
                <w:p w:rsidR="00170CA8" w:rsidRPr="00170CA8" w:rsidRDefault="00170CA8" w:rsidP="00170CA8">
                  <w:pPr>
                    <w:spacing w:after="0" w:line="240" w:lineRule="auto"/>
                    <w:jc w:val="center"/>
                    <w:rPr>
                      <w:rFonts w:ascii="Bookman Old Style" w:hAnsi="Bookman Old Style" w:cs="Tahoma"/>
                      <w:sz w:val="24"/>
                      <w:szCs w:val="24"/>
                    </w:rPr>
                  </w:pPr>
                  <w:r w:rsidRPr="00170CA8">
                    <w:rPr>
                      <w:rFonts w:ascii="Bookman Old Style" w:hAnsi="Bookman Old Style" w:cs="Tahoma"/>
                      <w:sz w:val="24"/>
                      <w:szCs w:val="24"/>
                    </w:rPr>
                    <w:t>1</w:t>
                  </w:r>
                  <w:r w:rsidR="00434D50">
                    <w:rPr>
                      <w:rFonts w:ascii="Bookman Old Style" w:hAnsi="Bookman Old Style" w:cs="Tahoma"/>
                      <w:sz w:val="24"/>
                      <w:szCs w:val="24"/>
                    </w:rPr>
                    <w:t>4,7</w:t>
                  </w:r>
                </w:p>
              </w:tc>
              <w:tc>
                <w:tcPr>
                  <w:tcW w:w="2018" w:type="dxa"/>
                  <w:tcBorders>
                    <w:top w:val="nil"/>
                    <w:left w:val="nil"/>
                    <w:bottom w:val="single" w:sz="4" w:space="0" w:color="auto"/>
                    <w:right w:val="single" w:sz="4" w:space="0" w:color="auto"/>
                  </w:tcBorders>
                </w:tcPr>
                <w:p w:rsidR="00170CA8" w:rsidRPr="00241106" w:rsidRDefault="00170CA8" w:rsidP="00241106">
                  <w:pPr>
                    <w:spacing w:after="0" w:line="240" w:lineRule="auto"/>
                    <w:ind w:left="0" w:firstLine="0"/>
                    <w:rPr>
                      <w:rFonts w:ascii="Bookman Old Style" w:hAnsi="Bookman Old Style" w:cs="Tahoma"/>
                      <w:sz w:val="24"/>
                      <w:szCs w:val="24"/>
                      <w:lang w:eastAsia="id-ID"/>
                    </w:rPr>
                  </w:pPr>
                  <w:r w:rsidRPr="00170CA8">
                    <w:rPr>
                      <w:rFonts w:ascii="Bookman Old Style" w:hAnsi="Bookman Old Style" w:cs="Tahoma"/>
                      <w:sz w:val="24"/>
                      <w:szCs w:val="24"/>
                      <w:lang w:eastAsia="id-ID"/>
                    </w:rPr>
                    <w:t>Diujikan Tertulis Komprehensif &amp; Praktik</w:t>
                  </w:r>
                </w:p>
              </w:tc>
              <w:tc>
                <w:tcPr>
                  <w:tcW w:w="1101" w:type="dxa"/>
                  <w:vMerge/>
                  <w:tcBorders>
                    <w:left w:val="nil"/>
                    <w:right w:val="single" w:sz="4" w:space="0" w:color="auto"/>
                  </w:tcBorders>
                  <w:vAlign w:val="center"/>
                </w:tcPr>
                <w:p w:rsidR="00170CA8" w:rsidRPr="00170CA8" w:rsidRDefault="00170CA8" w:rsidP="00170CA8">
                  <w:pPr>
                    <w:spacing w:after="0" w:line="240" w:lineRule="auto"/>
                    <w:jc w:val="center"/>
                    <w:rPr>
                      <w:rFonts w:ascii="Bookman Old Style" w:hAnsi="Bookman Old Style" w:cs="Tahoma"/>
                      <w:sz w:val="24"/>
                      <w:szCs w:val="24"/>
                      <w:lang w:eastAsia="id-ID"/>
                    </w:rPr>
                  </w:pPr>
                </w:p>
              </w:tc>
            </w:tr>
            <w:tr w:rsidR="00170CA8" w:rsidRPr="00170CA8" w:rsidTr="005C59C8">
              <w:trPr>
                <w:trHeight w:val="3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170CA8" w:rsidRPr="00170CA8" w:rsidRDefault="00170CA8" w:rsidP="0049705E">
                  <w:pPr>
                    <w:pStyle w:val="ListParagraph"/>
                    <w:numPr>
                      <w:ilvl w:val="0"/>
                      <w:numId w:val="19"/>
                    </w:numPr>
                    <w:spacing w:after="0" w:line="240" w:lineRule="auto"/>
                    <w:ind w:left="357" w:hanging="357"/>
                    <w:contextualSpacing w:val="0"/>
                    <w:rPr>
                      <w:rFonts w:ascii="Bookman Old Style" w:hAnsi="Bookman Old Style" w:cs="Tahoma"/>
                      <w:sz w:val="24"/>
                      <w:szCs w:val="24"/>
                      <w:lang w:val="id-ID" w:eastAsia="id-ID"/>
                    </w:rPr>
                  </w:pPr>
                </w:p>
              </w:tc>
              <w:tc>
                <w:tcPr>
                  <w:tcW w:w="3118" w:type="dxa"/>
                  <w:tcBorders>
                    <w:top w:val="nil"/>
                    <w:left w:val="nil"/>
                    <w:bottom w:val="single" w:sz="4" w:space="0" w:color="auto"/>
                    <w:right w:val="single" w:sz="4" w:space="0" w:color="auto"/>
                  </w:tcBorders>
                  <w:shd w:val="clear" w:color="auto" w:fill="auto"/>
                  <w:noWrap/>
                  <w:vAlign w:val="center"/>
                </w:tcPr>
                <w:p w:rsidR="00170CA8" w:rsidRPr="00170CA8" w:rsidRDefault="00170CA8" w:rsidP="00241106">
                  <w:pPr>
                    <w:spacing w:after="0" w:line="240" w:lineRule="auto"/>
                    <w:ind w:left="0" w:firstLine="0"/>
                    <w:rPr>
                      <w:rFonts w:ascii="Bookman Old Style" w:hAnsi="Bookman Old Style" w:cs="Tahoma"/>
                      <w:sz w:val="24"/>
                      <w:szCs w:val="24"/>
                      <w:lang w:eastAsia="id-ID"/>
                    </w:rPr>
                  </w:pPr>
                  <w:r w:rsidRPr="00170CA8">
                    <w:rPr>
                      <w:rFonts w:ascii="Bookman Old Style" w:hAnsi="Bookman Old Style" w:cs="Tahoma"/>
                      <w:sz w:val="24"/>
                      <w:szCs w:val="24"/>
                      <w:lang w:eastAsia="id-ID"/>
                    </w:rPr>
                    <w:t>Kertas Kerja Pemeriksaan, Laporan Hasil Pemeriksaan, dan Nota Penghitungan</w:t>
                  </w:r>
                </w:p>
              </w:tc>
              <w:tc>
                <w:tcPr>
                  <w:tcW w:w="988" w:type="dxa"/>
                  <w:tcBorders>
                    <w:top w:val="nil"/>
                    <w:left w:val="nil"/>
                    <w:bottom w:val="single" w:sz="4" w:space="0" w:color="auto"/>
                    <w:right w:val="single" w:sz="4" w:space="0" w:color="auto"/>
                  </w:tcBorders>
                  <w:shd w:val="clear" w:color="auto" w:fill="auto"/>
                  <w:noWrap/>
                  <w:vAlign w:val="center"/>
                </w:tcPr>
                <w:p w:rsidR="00170CA8" w:rsidRPr="00170CA8" w:rsidRDefault="00B67C73" w:rsidP="00170CA8">
                  <w:pPr>
                    <w:spacing w:after="0" w:line="240" w:lineRule="auto"/>
                    <w:jc w:val="center"/>
                    <w:rPr>
                      <w:rFonts w:ascii="Bookman Old Style" w:hAnsi="Bookman Old Style" w:cs="Tahoma"/>
                      <w:sz w:val="24"/>
                      <w:szCs w:val="24"/>
                      <w:lang w:eastAsia="id-ID"/>
                    </w:rPr>
                  </w:pPr>
                  <w:r>
                    <w:rPr>
                      <w:rFonts w:ascii="Bookman Old Style" w:hAnsi="Bookman Old Style" w:cs="Tahoma"/>
                      <w:sz w:val="24"/>
                      <w:szCs w:val="24"/>
                      <w:lang w:eastAsia="id-ID"/>
                    </w:rPr>
                    <w:t>22</w:t>
                  </w:r>
                </w:p>
              </w:tc>
              <w:tc>
                <w:tcPr>
                  <w:tcW w:w="1134" w:type="dxa"/>
                  <w:tcBorders>
                    <w:top w:val="nil"/>
                    <w:left w:val="nil"/>
                    <w:bottom w:val="single" w:sz="4" w:space="0" w:color="auto"/>
                    <w:right w:val="single" w:sz="4" w:space="0" w:color="auto"/>
                  </w:tcBorders>
                  <w:vAlign w:val="center"/>
                </w:tcPr>
                <w:p w:rsidR="00170CA8" w:rsidRPr="00170CA8" w:rsidRDefault="00170CA8" w:rsidP="00170CA8">
                  <w:pPr>
                    <w:spacing w:after="0" w:line="240" w:lineRule="auto"/>
                    <w:jc w:val="center"/>
                    <w:rPr>
                      <w:rFonts w:ascii="Bookman Old Style" w:hAnsi="Bookman Old Style" w:cs="Tahoma"/>
                      <w:sz w:val="24"/>
                      <w:szCs w:val="24"/>
                    </w:rPr>
                  </w:pPr>
                  <w:r w:rsidRPr="00170CA8">
                    <w:rPr>
                      <w:rFonts w:ascii="Bookman Old Style" w:hAnsi="Bookman Old Style" w:cs="Tahoma"/>
                      <w:sz w:val="24"/>
                      <w:szCs w:val="24"/>
                    </w:rPr>
                    <w:t>2</w:t>
                  </w:r>
                  <w:r w:rsidR="00434D50">
                    <w:rPr>
                      <w:rFonts w:ascii="Bookman Old Style" w:hAnsi="Bookman Old Style" w:cs="Tahoma"/>
                      <w:sz w:val="24"/>
                      <w:szCs w:val="24"/>
                    </w:rPr>
                    <w:t>1,6</w:t>
                  </w:r>
                </w:p>
              </w:tc>
              <w:tc>
                <w:tcPr>
                  <w:tcW w:w="2018" w:type="dxa"/>
                  <w:tcBorders>
                    <w:top w:val="nil"/>
                    <w:left w:val="nil"/>
                    <w:bottom w:val="single" w:sz="4" w:space="0" w:color="auto"/>
                    <w:right w:val="single" w:sz="4" w:space="0" w:color="auto"/>
                  </w:tcBorders>
                </w:tcPr>
                <w:p w:rsidR="00170CA8" w:rsidRPr="00241106" w:rsidRDefault="00170CA8" w:rsidP="00241106">
                  <w:pPr>
                    <w:spacing w:after="0" w:line="240" w:lineRule="auto"/>
                    <w:ind w:left="0" w:firstLine="0"/>
                    <w:rPr>
                      <w:rFonts w:ascii="Bookman Old Style" w:hAnsi="Bookman Old Style" w:cs="Tahoma"/>
                      <w:sz w:val="24"/>
                      <w:szCs w:val="24"/>
                      <w:lang w:eastAsia="id-ID"/>
                    </w:rPr>
                  </w:pPr>
                  <w:r w:rsidRPr="00170CA8">
                    <w:rPr>
                      <w:rFonts w:ascii="Bookman Old Style" w:hAnsi="Bookman Old Style" w:cs="Tahoma"/>
                      <w:sz w:val="24"/>
                      <w:szCs w:val="24"/>
                      <w:lang w:eastAsia="id-ID"/>
                    </w:rPr>
                    <w:t>Diujikan Tertulis Komprehensif &amp; Praktik</w:t>
                  </w:r>
                </w:p>
              </w:tc>
              <w:tc>
                <w:tcPr>
                  <w:tcW w:w="1101" w:type="dxa"/>
                  <w:vMerge/>
                  <w:tcBorders>
                    <w:left w:val="nil"/>
                    <w:bottom w:val="single" w:sz="4" w:space="0" w:color="auto"/>
                    <w:right w:val="single" w:sz="4" w:space="0" w:color="auto"/>
                  </w:tcBorders>
                  <w:vAlign w:val="center"/>
                </w:tcPr>
                <w:p w:rsidR="00170CA8" w:rsidRPr="00170CA8" w:rsidRDefault="00170CA8" w:rsidP="00170CA8">
                  <w:pPr>
                    <w:spacing w:after="0" w:line="240" w:lineRule="auto"/>
                    <w:jc w:val="center"/>
                    <w:rPr>
                      <w:rFonts w:ascii="Bookman Old Style" w:hAnsi="Bookman Old Style" w:cs="Tahoma"/>
                      <w:sz w:val="24"/>
                      <w:szCs w:val="24"/>
                      <w:lang w:eastAsia="id-ID"/>
                    </w:rPr>
                  </w:pPr>
                </w:p>
              </w:tc>
            </w:tr>
            <w:tr w:rsidR="00170CA8" w:rsidRPr="00170CA8" w:rsidTr="005C59C8">
              <w:trPr>
                <w:trHeight w:val="3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170CA8" w:rsidRPr="00170CA8" w:rsidRDefault="00170CA8" w:rsidP="0049705E">
                  <w:pPr>
                    <w:pStyle w:val="ListParagraph"/>
                    <w:numPr>
                      <w:ilvl w:val="0"/>
                      <w:numId w:val="19"/>
                    </w:numPr>
                    <w:spacing w:after="0" w:line="240" w:lineRule="auto"/>
                    <w:ind w:left="357" w:hanging="357"/>
                    <w:contextualSpacing w:val="0"/>
                    <w:rPr>
                      <w:rFonts w:ascii="Bookman Old Style" w:hAnsi="Bookman Old Style" w:cs="Tahoma"/>
                      <w:sz w:val="24"/>
                      <w:szCs w:val="24"/>
                      <w:lang w:val="id-ID" w:eastAsia="id-ID"/>
                    </w:rPr>
                  </w:pPr>
                </w:p>
              </w:tc>
              <w:tc>
                <w:tcPr>
                  <w:tcW w:w="3118" w:type="dxa"/>
                  <w:tcBorders>
                    <w:top w:val="nil"/>
                    <w:left w:val="nil"/>
                    <w:bottom w:val="single" w:sz="4" w:space="0" w:color="auto"/>
                    <w:right w:val="single" w:sz="4" w:space="0" w:color="auto"/>
                  </w:tcBorders>
                  <w:shd w:val="clear" w:color="auto" w:fill="auto"/>
                  <w:noWrap/>
                  <w:vAlign w:val="center"/>
                </w:tcPr>
                <w:p w:rsidR="00170CA8" w:rsidRPr="00170CA8" w:rsidRDefault="00170CA8" w:rsidP="00241106">
                  <w:pPr>
                    <w:spacing w:after="0" w:line="240" w:lineRule="auto"/>
                    <w:ind w:left="0" w:firstLine="0"/>
                    <w:rPr>
                      <w:rFonts w:ascii="Bookman Old Style" w:hAnsi="Bookman Old Style" w:cs="Tahoma"/>
                      <w:sz w:val="24"/>
                      <w:szCs w:val="24"/>
                      <w:lang w:eastAsia="id-ID"/>
                    </w:rPr>
                  </w:pPr>
                  <w:r w:rsidRPr="00170CA8">
                    <w:rPr>
                      <w:rFonts w:ascii="Bookman Old Style" w:hAnsi="Bookman Old Style" w:cs="Tahoma"/>
                      <w:i/>
                      <w:iCs/>
                      <w:sz w:val="24"/>
                      <w:szCs w:val="24"/>
                      <w:lang w:eastAsia="id-ID"/>
                    </w:rPr>
                    <w:t>Teamwork</w:t>
                  </w:r>
                  <w:r w:rsidRPr="00170CA8">
                    <w:rPr>
                      <w:rFonts w:ascii="Bookman Old Style" w:hAnsi="Bookman Old Style" w:cs="Tahoma"/>
                      <w:sz w:val="24"/>
                      <w:szCs w:val="24"/>
                      <w:lang w:eastAsia="id-ID"/>
                    </w:rPr>
                    <w:t>, Komunikasi dan Negosiasi</w:t>
                  </w:r>
                </w:p>
              </w:tc>
              <w:tc>
                <w:tcPr>
                  <w:tcW w:w="988" w:type="dxa"/>
                  <w:tcBorders>
                    <w:top w:val="nil"/>
                    <w:left w:val="nil"/>
                    <w:bottom w:val="single" w:sz="4" w:space="0" w:color="auto"/>
                    <w:right w:val="single" w:sz="4" w:space="0" w:color="auto"/>
                  </w:tcBorders>
                  <w:shd w:val="clear" w:color="auto" w:fill="auto"/>
                  <w:noWrap/>
                  <w:vAlign w:val="center"/>
                </w:tcPr>
                <w:p w:rsidR="00170CA8" w:rsidRPr="00170CA8" w:rsidRDefault="00170CA8" w:rsidP="00170CA8">
                  <w:pPr>
                    <w:spacing w:after="0" w:line="240" w:lineRule="auto"/>
                    <w:jc w:val="center"/>
                    <w:rPr>
                      <w:rFonts w:ascii="Bookman Old Style" w:hAnsi="Bookman Old Style" w:cs="Tahoma"/>
                      <w:sz w:val="24"/>
                      <w:szCs w:val="24"/>
                      <w:lang w:eastAsia="id-ID"/>
                    </w:rPr>
                  </w:pPr>
                  <w:r w:rsidRPr="00170CA8">
                    <w:rPr>
                      <w:rFonts w:ascii="Bookman Old Style" w:hAnsi="Bookman Old Style" w:cs="Tahoma"/>
                      <w:sz w:val="24"/>
                      <w:szCs w:val="24"/>
                      <w:lang w:eastAsia="id-ID"/>
                    </w:rPr>
                    <w:t>6</w:t>
                  </w:r>
                </w:p>
              </w:tc>
              <w:tc>
                <w:tcPr>
                  <w:tcW w:w="1134" w:type="dxa"/>
                  <w:tcBorders>
                    <w:top w:val="nil"/>
                    <w:left w:val="nil"/>
                    <w:bottom w:val="single" w:sz="4" w:space="0" w:color="auto"/>
                    <w:right w:val="single" w:sz="4" w:space="0" w:color="auto"/>
                  </w:tcBorders>
                  <w:vAlign w:val="center"/>
                </w:tcPr>
                <w:p w:rsidR="00170CA8" w:rsidRPr="00170CA8" w:rsidRDefault="00170CA8" w:rsidP="00170CA8">
                  <w:pPr>
                    <w:spacing w:after="0" w:line="240" w:lineRule="auto"/>
                    <w:jc w:val="center"/>
                    <w:rPr>
                      <w:rFonts w:ascii="Bookman Old Style" w:hAnsi="Bookman Old Style" w:cs="Tahoma"/>
                      <w:sz w:val="24"/>
                      <w:szCs w:val="24"/>
                      <w:lang w:eastAsia="id-ID"/>
                    </w:rPr>
                  </w:pPr>
                  <w:r w:rsidRPr="00170CA8">
                    <w:rPr>
                      <w:rFonts w:ascii="Bookman Old Style" w:hAnsi="Bookman Old Style" w:cs="Tahoma"/>
                      <w:sz w:val="24"/>
                      <w:szCs w:val="24"/>
                      <w:lang w:eastAsia="id-ID"/>
                    </w:rPr>
                    <w:t>5</w:t>
                  </w:r>
                  <w:r w:rsidR="00434D50">
                    <w:rPr>
                      <w:rFonts w:ascii="Bookman Old Style" w:hAnsi="Bookman Old Style" w:cs="Tahoma"/>
                      <w:sz w:val="24"/>
                      <w:szCs w:val="24"/>
                      <w:lang w:eastAsia="id-ID"/>
                    </w:rPr>
                    <w:t>,9</w:t>
                  </w:r>
                </w:p>
              </w:tc>
              <w:tc>
                <w:tcPr>
                  <w:tcW w:w="2018" w:type="dxa"/>
                  <w:tcBorders>
                    <w:top w:val="nil"/>
                    <w:left w:val="nil"/>
                    <w:bottom w:val="single" w:sz="4" w:space="0" w:color="auto"/>
                    <w:right w:val="single" w:sz="4" w:space="0" w:color="auto"/>
                  </w:tcBorders>
                </w:tcPr>
                <w:p w:rsidR="00170CA8" w:rsidRPr="00170CA8" w:rsidRDefault="00170CA8" w:rsidP="00170CA8">
                  <w:pPr>
                    <w:spacing w:after="0" w:line="240" w:lineRule="auto"/>
                    <w:jc w:val="center"/>
                    <w:rPr>
                      <w:rFonts w:ascii="Bookman Old Style" w:hAnsi="Bookman Old Style"/>
                      <w:sz w:val="24"/>
                      <w:szCs w:val="24"/>
                    </w:rPr>
                  </w:pPr>
                  <w:r w:rsidRPr="00170CA8">
                    <w:rPr>
                      <w:rFonts w:ascii="Bookman Old Style" w:hAnsi="Bookman Old Style" w:cs="Tahoma"/>
                      <w:sz w:val="24"/>
                      <w:szCs w:val="24"/>
                      <w:lang w:eastAsia="id-ID"/>
                    </w:rPr>
                    <w:t>-</w:t>
                  </w:r>
                </w:p>
              </w:tc>
              <w:tc>
                <w:tcPr>
                  <w:tcW w:w="1101" w:type="dxa"/>
                  <w:tcBorders>
                    <w:top w:val="nil"/>
                    <w:left w:val="nil"/>
                    <w:bottom w:val="single" w:sz="4" w:space="0" w:color="auto"/>
                    <w:right w:val="single" w:sz="4" w:space="0" w:color="auto"/>
                  </w:tcBorders>
                  <w:vAlign w:val="center"/>
                </w:tcPr>
                <w:p w:rsidR="00170CA8" w:rsidRPr="00170CA8" w:rsidRDefault="00170CA8" w:rsidP="00170CA8">
                  <w:pPr>
                    <w:spacing w:after="0" w:line="240" w:lineRule="auto"/>
                    <w:jc w:val="center"/>
                    <w:rPr>
                      <w:rFonts w:ascii="Bookman Old Style" w:hAnsi="Bookman Old Style" w:cs="Tahoma"/>
                      <w:sz w:val="24"/>
                      <w:szCs w:val="24"/>
                      <w:lang w:eastAsia="id-ID"/>
                    </w:rPr>
                  </w:pPr>
                  <w:r w:rsidRPr="00170CA8">
                    <w:rPr>
                      <w:rFonts w:ascii="Bookman Old Style" w:hAnsi="Bookman Old Style" w:cs="Tahoma"/>
                      <w:sz w:val="24"/>
                      <w:szCs w:val="24"/>
                      <w:lang w:eastAsia="id-ID"/>
                    </w:rPr>
                    <w:t>-</w:t>
                  </w:r>
                </w:p>
              </w:tc>
            </w:tr>
            <w:tr w:rsidR="00170CA8" w:rsidRPr="00170CA8" w:rsidTr="005C59C8">
              <w:trPr>
                <w:trHeight w:val="3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170CA8" w:rsidRPr="00170CA8" w:rsidRDefault="00170CA8" w:rsidP="0049705E">
                  <w:pPr>
                    <w:pStyle w:val="ListParagraph"/>
                    <w:numPr>
                      <w:ilvl w:val="0"/>
                      <w:numId w:val="19"/>
                    </w:numPr>
                    <w:spacing w:after="0" w:line="240" w:lineRule="auto"/>
                    <w:ind w:left="357" w:hanging="357"/>
                    <w:contextualSpacing w:val="0"/>
                    <w:rPr>
                      <w:rFonts w:ascii="Bookman Old Style" w:hAnsi="Bookman Old Style" w:cs="Tahoma"/>
                      <w:sz w:val="24"/>
                      <w:szCs w:val="24"/>
                      <w:lang w:val="id-ID" w:eastAsia="id-ID"/>
                    </w:rPr>
                  </w:pPr>
                </w:p>
              </w:tc>
              <w:tc>
                <w:tcPr>
                  <w:tcW w:w="3118" w:type="dxa"/>
                  <w:tcBorders>
                    <w:top w:val="nil"/>
                    <w:left w:val="nil"/>
                    <w:bottom w:val="single" w:sz="4" w:space="0" w:color="auto"/>
                    <w:right w:val="single" w:sz="4" w:space="0" w:color="auto"/>
                  </w:tcBorders>
                  <w:shd w:val="clear" w:color="auto" w:fill="auto"/>
                  <w:noWrap/>
                  <w:vAlign w:val="center"/>
                </w:tcPr>
                <w:p w:rsidR="00170CA8" w:rsidRPr="00170CA8" w:rsidRDefault="00170CA8" w:rsidP="00241106">
                  <w:pPr>
                    <w:spacing w:after="0" w:line="240" w:lineRule="auto"/>
                    <w:ind w:left="0" w:firstLine="0"/>
                    <w:rPr>
                      <w:rFonts w:ascii="Bookman Old Style" w:hAnsi="Bookman Old Style" w:cs="Tahoma"/>
                      <w:sz w:val="24"/>
                      <w:szCs w:val="24"/>
                      <w:lang w:eastAsia="id-ID"/>
                    </w:rPr>
                  </w:pPr>
                  <w:r w:rsidRPr="00170CA8">
                    <w:rPr>
                      <w:rFonts w:ascii="Bookman Old Style" w:hAnsi="Bookman Old Style" w:cs="Tahoma"/>
                      <w:sz w:val="24"/>
                      <w:szCs w:val="24"/>
                      <w:lang w:eastAsia="id-ID"/>
                    </w:rPr>
                    <w:t>Pembentukan Karakter</w:t>
                  </w:r>
                </w:p>
              </w:tc>
              <w:tc>
                <w:tcPr>
                  <w:tcW w:w="988" w:type="dxa"/>
                  <w:tcBorders>
                    <w:top w:val="nil"/>
                    <w:left w:val="nil"/>
                    <w:bottom w:val="single" w:sz="4" w:space="0" w:color="auto"/>
                    <w:right w:val="single" w:sz="4" w:space="0" w:color="auto"/>
                  </w:tcBorders>
                  <w:shd w:val="clear" w:color="auto" w:fill="auto"/>
                  <w:noWrap/>
                  <w:vAlign w:val="center"/>
                </w:tcPr>
                <w:p w:rsidR="00170CA8" w:rsidRPr="00170CA8" w:rsidRDefault="00170CA8" w:rsidP="00170CA8">
                  <w:pPr>
                    <w:spacing w:after="0" w:line="240" w:lineRule="auto"/>
                    <w:jc w:val="center"/>
                    <w:rPr>
                      <w:rFonts w:ascii="Bookman Old Style" w:hAnsi="Bookman Old Style" w:cs="Tahoma"/>
                      <w:sz w:val="24"/>
                      <w:szCs w:val="24"/>
                      <w:lang w:eastAsia="id-ID"/>
                    </w:rPr>
                  </w:pPr>
                  <w:r w:rsidRPr="00170CA8">
                    <w:rPr>
                      <w:rFonts w:ascii="Bookman Old Style" w:hAnsi="Bookman Old Style" w:cs="Tahoma"/>
                      <w:sz w:val="24"/>
                      <w:szCs w:val="24"/>
                      <w:lang w:eastAsia="id-ID"/>
                    </w:rPr>
                    <w:t>10</w:t>
                  </w:r>
                </w:p>
              </w:tc>
              <w:tc>
                <w:tcPr>
                  <w:tcW w:w="1134" w:type="dxa"/>
                  <w:tcBorders>
                    <w:top w:val="nil"/>
                    <w:left w:val="nil"/>
                    <w:bottom w:val="single" w:sz="4" w:space="0" w:color="auto"/>
                    <w:right w:val="single" w:sz="4" w:space="0" w:color="auto"/>
                  </w:tcBorders>
                  <w:vAlign w:val="center"/>
                </w:tcPr>
                <w:p w:rsidR="00170CA8" w:rsidRPr="00170CA8" w:rsidRDefault="00170CA8" w:rsidP="00170CA8">
                  <w:pPr>
                    <w:spacing w:after="0" w:line="240" w:lineRule="auto"/>
                    <w:jc w:val="center"/>
                    <w:rPr>
                      <w:rFonts w:ascii="Bookman Old Style" w:hAnsi="Bookman Old Style" w:cs="Tahoma"/>
                      <w:sz w:val="24"/>
                      <w:szCs w:val="24"/>
                      <w:lang w:eastAsia="id-ID"/>
                    </w:rPr>
                  </w:pPr>
                  <w:r w:rsidRPr="00170CA8">
                    <w:rPr>
                      <w:rFonts w:ascii="Bookman Old Style" w:hAnsi="Bookman Old Style" w:cs="Tahoma"/>
                      <w:sz w:val="24"/>
                      <w:szCs w:val="24"/>
                      <w:lang w:eastAsia="id-ID"/>
                    </w:rPr>
                    <w:t>9</w:t>
                  </w:r>
                  <w:r w:rsidR="00434D50">
                    <w:rPr>
                      <w:rFonts w:ascii="Bookman Old Style" w:hAnsi="Bookman Old Style" w:cs="Tahoma"/>
                      <w:sz w:val="24"/>
                      <w:szCs w:val="24"/>
                      <w:lang w:eastAsia="id-ID"/>
                    </w:rPr>
                    <w:t>,8</w:t>
                  </w:r>
                </w:p>
              </w:tc>
              <w:tc>
                <w:tcPr>
                  <w:tcW w:w="2018" w:type="dxa"/>
                  <w:tcBorders>
                    <w:top w:val="nil"/>
                    <w:left w:val="nil"/>
                    <w:bottom w:val="single" w:sz="4" w:space="0" w:color="auto"/>
                    <w:right w:val="single" w:sz="4" w:space="0" w:color="auto"/>
                  </w:tcBorders>
                </w:tcPr>
                <w:p w:rsidR="00170CA8" w:rsidRPr="00170CA8" w:rsidRDefault="00170CA8" w:rsidP="00170CA8">
                  <w:pPr>
                    <w:spacing w:after="0" w:line="240" w:lineRule="auto"/>
                    <w:jc w:val="center"/>
                    <w:rPr>
                      <w:rFonts w:ascii="Bookman Old Style" w:hAnsi="Bookman Old Style"/>
                      <w:sz w:val="24"/>
                      <w:szCs w:val="24"/>
                    </w:rPr>
                  </w:pPr>
                  <w:r w:rsidRPr="00170CA8">
                    <w:rPr>
                      <w:rFonts w:ascii="Bookman Old Style" w:hAnsi="Bookman Old Style" w:cs="Tahoma"/>
                      <w:sz w:val="24"/>
                      <w:szCs w:val="24"/>
                      <w:lang w:eastAsia="id-ID"/>
                    </w:rPr>
                    <w:t>-</w:t>
                  </w:r>
                </w:p>
              </w:tc>
              <w:tc>
                <w:tcPr>
                  <w:tcW w:w="1101" w:type="dxa"/>
                  <w:tcBorders>
                    <w:top w:val="nil"/>
                    <w:left w:val="nil"/>
                    <w:bottom w:val="single" w:sz="4" w:space="0" w:color="auto"/>
                    <w:right w:val="single" w:sz="4" w:space="0" w:color="auto"/>
                  </w:tcBorders>
                  <w:vAlign w:val="center"/>
                </w:tcPr>
                <w:p w:rsidR="00170CA8" w:rsidRPr="00170CA8" w:rsidRDefault="00170CA8" w:rsidP="00170CA8">
                  <w:pPr>
                    <w:spacing w:after="0" w:line="240" w:lineRule="auto"/>
                    <w:jc w:val="center"/>
                    <w:rPr>
                      <w:rFonts w:ascii="Bookman Old Style" w:hAnsi="Bookman Old Style" w:cs="Tahoma"/>
                      <w:sz w:val="24"/>
                      <w:szCs w:val="24"/>
                      <w:lang w:eastAsia="id-ID"/>
                    </w:rPr>
                  </w:pPr>
                  <w:r w:rsidRPr="00170CA8">
                    <w:rPr>
                      <w:rFonts w:ascii="Bookman Old Style" w:hAnsi="Bookman Old Style" w:cs="Tahoma"/>
                      <w:sz w:val="24"/>
                      <w:szCs w:val="24"/>
                      <w:lang w:eastAsia="id-ID"/>
                    </w:rPr>
                    <w:t>-</w:t>
                  </w:r>
                </w:p>
              </w:tc>
            </w:tr>
            <w:tr w:rsidR="00170CA8" w:rsidRPr="00170CA8" w:rsidTr="005C59C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A8" w:rsidRPr="00170CA8" w:rsidRDefault="00170CA8" w:rsidP="00170CA8">
                  <w:pPr>
                    <w:spacing w:after="0" w:line="240" w:lineRule="auto"/>
                    <w:rPr>
                      <w:rFonts w:ascii="Bookman Old Style" w:hAnsi="Bookman Old Style" w:cs="Tahoma"/>
                      <w:sz w:val="24"/>
                      <w:szCs w:val="24"/>
                      <w:lang w:eastAsia="id-ID"/>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170CA8" w:rsidRPr="00170CA8" w:rsidRDefault="00170CA8" w:rsidP="00170CA8">
                  <w:pPr>
                    <w:spacing w:after="0" w:line="240" w:lineRule="auto"/>
                    <w:rPr>
                      <w:rFonts w:ascii="Bookman Old Style" w:hAnsi="Bookman Old Style" w:cs="Tahoma"/>
                      <w:b/>
                      <w:sz w:val="24"/>
                      <w:szCs w:val="24"/>
                      <w:lang w:eastAsia="id-ID"/>
                    </w:rPr>
                  </w:pPr>
                  <w:r w:rsidRPr="00170CA8">
                    <w:rPr>
                      <w:rFonts w:ascii="Bookman Old Style" w:hAnsi="Bookman Old Style" w:cs="Tahoma"/>
                      <w:b/>
                      <w:sz w:val="24"/>
                      <w:szCs w:val="24"/>
                      <w:lang w:eastAsia="id-ID"/>
                    </w:rPr>
                    <w:t>JUMLAH</w:t>
                  </w:r>
                </w:p>
              </w:tc>
              <w:tc>
                <w:tcPr>
                  <w:tcW w:w="988" w:type="dxa"/>
                  <w:tcBorders>
                    <w:top w:val="single" w:sz="4" w:space="0" w:color="auto"/>
                    <w:left w:val="nil"/>
                    <w:bottom w:val="single" w:sz="4" w:space="0" w:color="auto"/>
                    <w:right w:val="single" w:sz="4" w:space="0" w:color="auto"/>
                  </w:tcBorders>
                  <w:shd w:val="clear" w:color="auto" w:fill="auto"/>
                  <w:noWrap/>
                  <w:vAlign w:val="center"/>
                </w:tcPr>
                <w:p w:rsidR="00170CA8" w:rsidRPr="00170CA8" w:rsidRDefault="003B26F3" w:rsidP="00170CA8">
                  <w:pPr>
                    <w:spacing w:after="0" w:line="240" w:lineRule="auto"/>
                    <w:jc w:val="center"/>
                    <w:rPr>
                      <w:rFonts w:ascii="Bookman Old Style" w:hAnsi="Bookman Old Style" w:cs="Tahoma"/>
                      <w:b/>
                      <w:sz w:val="24"/>
                      <w:szCs w:val="24"/>
                      <w:lang w:eastAsia="id-ID"/>
                    </w:rPr>
                  </w:pPr>
                  <w:r>
                    <w:rPr>
                      <w:rFonts w:ascii="Bookman Old Style" w:hAnsi="Bookman Old Style" w:cs="Tahoma"/>
                      <w:b/>
                      <w:sz w:val="24"/>
                      <w:szCs w:val="24"/>
                      <w:lang w:eastAsia="id-ID"/>
                    </w:rPr>
                    <w:fldChar w:fldCharType="begin"/>
                  </w:r>
                  <w:r>
                    <w:rPr>
                      <w:rFonts w:ascii="Bookman Old Style" w:hAnsi="Bookman Old Style" w:cs="Tahoma"/>
                      <w:b/>
                      <w:sz w:val="24"/>
                      <w:szCs w:val="24"/>
                      <w:lang w:eastAsia="id-ID"/>
                    </w:rPr>
                    <w:instrText xml:space="preserve"> =SUM(ABOVE) </w:instrText>
                  </w:r>
                  <w:r>
                    <w:rPr>
                      <w:rFonts w:ascii="Bookman Old Style" w:hAnsi="Bookman Old Style" w:cs="Tahoma"/>
                      <w:b/>
                      <w:sz w:val="24"/>
                      <w:szCs w:val="24"/>
                      <w:lang w:eastAsia="id-ID"/>
                    </w:rPr>
                    <w:fldChar w:fldCharType="separate"/>
                  </w:r>
                  <w:r>
                    <w:rPr>
                      <w:rFonts w:ascii="Bookman Old Style" w:hAnsi="Bookman Old Style" w:cs="Tahoma"/>
                      <w:b/>
                      <w:noProof/>
                      <w:sz w:val="24"/>
                      <w:szCs w:val="24"/>
                      <w:lang w:eastAsia="id-ID"/>
                    </w:rPr>
                    <w:t>102</w:t>
                  </w:r>
                  <w:r>
                    <w:rPr>
                      <w:rFonts w:ascii="Bookman Old Style" w:hAnsi="Bookman Old Style" w:cs="Tahoma"/>
                      <w:b/>
                      <w:sz w:val="24"/>
                      <w:szCs w:val="24"/>
                      <w:lang w:eastAsia="id-ID"/>
                    </w:rPr>
                    <w:fldChar w:fldCharType="end"/>
                  </w:r>
                </w:p>
              </w:tc>
              <w:tc>
                <w:tcPr>
                  <w:tcW w:w="1134" w:type="dxa"/>
                  <w:tcBorders>
                    <w:top w:val="single" w:sz="4" w:space="0" w:color="auto"/>
                    <w:left w:val="nil"/>
                    <w:bottom w:val="single" w:sz="4" w:space="0" w:color="auto"/>
                    <w:right w:val="single" w:sz="4" w:space="0" w:color="auto"/>
                  </w:tcBorders>
                  <w:vAlign w:val="center"/>
                </w:tcPr>
                <w:p w:rsidR="00170CA8" w:rsidRPr="00170CA8" w:rsidRDefault="00170CA8" w:rsidP="00170CA8">
                  <w:pPr>
                    <w:spacing w:after="0" w:line="240" w:lineRule="auto"/>
                    <w:jc w:val="center"/>
                    <w:rPr>
                      <w:rFonts w:ascii="Bookman Old Style" w:hAnsi="Bookman Old Style" w:cs="Tahoma"/>
                      <w:b/>
                      <w:sz w:val="24"/>
                      <w:szCs w:val="24"/>
                      <w:lang w:eastAsia="id-ID"/>
                    </w:rPr>
                  </w:pPr>
                  <w:r w:rsidRPr="00170CA8">
                    <w:rPr>
                      <w:rFonts w:ascii="Bookman Old Style" w:hAnsi="Bookman Old Style" w:cs="Tahoma"/>
                      <w:b/>
                      <w:sz w:val="24"/>
                      <w:szCs w:val="24"/>
                      <w:lang w:eastAsia="id-ID"/>
                    </w:rPr>
                    <w:t>100%</w:t>
                  </w:r>
                </w:p>
              </w:tc>
              <w:tc>
                <w:tcPr>
                  <w:tcW w:w="2018" w:type="dxa"/>
                  <w:tcBorders>
                    <w:top w:val="single" w:sz="4" w:space="0" w:color="auto"/>
                    <w:left w:val="nil"/>
                    <w:bottom w:val="single" w:sz="4" w:space="0" w:color="auto"/>
                    <w:right w:val="single" w:sz="4" w:space="0" w:color="auto"/>
                  </w:tcBorders>
                  <w:vAlign w:val="center"/>
                </w:tcPr>
                <w:p w:rsidR="00170CA8" w:rsidRPr="00170CA8" w:rsidRDefault="00170CA8" w:rsidP="00170CA8">
                  <w:pPr>
                    <w:spacing w:after="0" w:line="240" w:lineRule="auto"/>
                    <w:rPr>
                      <w:rFonts w:ascii="Bookman Old Style" w:hAnsi="Bookman Old Style" w:cs="Tahoma"/>
                      <w:b/>
                      <w:sz w:val="24"/>
                      <w:szCs w:val="24"/>
                      <w:lang w:eastAsia="id-ID"/>
                    </w:rPr>
                  </w:pPr>
                </w:p>
              </w:tc>
              <w:tc>
                <w:tcPr>
                  <w:tcW w:w="1101" w:type="dxa"/>
                  <w:tcBorders>
                    <w:top w:val="single" w:sz="4" w:space="0" w:color="auto"/>
                    <w:left w:val="nil"/>
                    <w:bottom w:val="single" w:sz="4" w:space="0" w:color="auto"/>
                    <w:right w:val="single" w:sz="4" w:space="0" w:color="auto"/>
                  </w:tcBorders>
                  <w:vAlign w:val="center"/>
                </w:tcPr>
                <w:p w:rsidR="00170CA8" w:rsidRPr="00170CA8" w:rsidRDefault="00170CA8" w:rsidP="00170CA8">
                  <w:pPr>
                    <w:spacing w:after="0" w:line="240" w:lineRule="auto"/>
                    <w:rPr>
                      <w:rFonts w:ascii="Bookman Old Style" w:hAnsi="Bookman Old Style" w:cs="Tahoma"/>
                      <w:b/>
                      <w:sz w:val="24"/>
                      <w:szCs w:val="24"/>
                      <w:lang w:eastAsia="id-ID"/>
                    </w:rPr>
                  </w:pPr>
                </w:p>
              </w:tc>
            </w:tr>
          </w:tbl>
          <w:p w:rsidR="00170CA8" w:rsidRPr="00170CA8" w:rsidRDefault="00170CA8" w:rsidP="00170CA8">
            <w:pPr>
              <w:pStyle w:val="BodyTextIndent"/>
              <w:tabs>
                <w:tab w:val="left" w:pos="709"/>
                <w:tab w:val="left" w:pos="1134"/>
              </w:tabs>
              <w:spacing w:after="0"/>
              <w:ind w:left="0"/>
              <w:rPr>
                <w:rFonts w:ascii="Bookman Old Style" w:eastAsia="Batang" w:hAnsi="Bookman Old Style" w:cs="Tahoma"/>
                <w:b/>
                <w:bCs/>
                <w:sz w:val="24"/>
                <w:szCs w:val="24"/>
              </w:rPr>
            </w:pPr>
          </w:p>
          <w:p w:rsidR="00170CA8" w:rsidRPr="00170CA8" w:rsidRDefault="00170CA8" w:rsidP="00A0456D">
            <w:pPr>
              <w:pStyle w:val="ColorfulList-Accent11"/>
              <w:numPr>
                <w:ilvl w:val="0"/>
                <w:numId w:val="11"/>
              </w:numPr>
              <w:spacing w:after="0" w:line="360" w:lineRule="auto"/>
              <w:ind w:left="426" w:hanging="426"/>
              <w:jc w:val="both"/>
              <w:rPr>
                <w:rFonts w:ascii="Bookman Old Style" w:hAnsi="Bookman Old Style" w:cs="Tahoma"/>
                <w:b/>
                <w:sz w:val="24"/>
                <w:szCs w:val="24"/>
              </w:rPr>
            </w:pPr>
            <w:r w:rsidRPr="00170CA8">
              <w:rPr>
                <w:rFonts w:ascii="Bookman Old Style" w:hAnsi="Bookman Old Style" w:cs="Tahoma"/>
                <w:b/>
                <w:sz w:val="24"/>
                <w:szCs w:val="24"/>
              </w:rPr>
              <w:t>Nilai Presentasi (NPR)</w:t>
            </w:r>
          </w:p>
          <w:p w:rsidR="00170CA8" w:rsidRPr="00170CA8" w:rsidRDefault="00170CA8" w:rsidP="00241106">
            <w:pPr>
              <w:pStyle w:val="BodyText"/>
              <w:spacing w:line="360" w:lineRule="auto"/>
              <w:rPr>
                <w:rFonts w:ascii="Bookman Old Style" w:hAnsi="Bookman Old Style" w:cs="Tahoma"/>
                <w:szCs w:val="24"/>
              </w:rPr>
            </w:pPr>
            <w:r w:rsidRPr="00170CA8">
              <w:rPr>
                <w:rFonts w:ascii="Bookman Old Style" w:hAnsi="Bookman Old Style" w:cs="Tahoma"/>
                <w:szCs w:val="24"/>
              </w:rPr>
              <w:lastRenderedPageBreak/>
              <w:t xml:space="preserve">NPR adalah nilai peserta dalam angka 0 sampai dengan 100 yang mencakup Nilai Tingkat Kehadiran Peserta </w:t>
            </w:r>
            <w:r w:rsidR="00F70C5C">
              <w:rPr>
                <w:rFonts w:ascii="Bookman Old Style" w:eastAsia="Calibri" w:hAnsi="Bookman Old Style" w:cs="Arial"/>
                <w:szCs w:val="24"/>
              </w:rPr>
              <w:t>pelatihan</w:t>
            </w:r>
            <w:r w:rsidR="00F70C5C" w:rsidRPr="00170CA8">
              <w:rPr>
                <w:rFonts w:ascii="Bookman Old Style" w:hAnsi="Bookman Old Style" w:cs="Tahoma"/>
                <w:szCs w:val="24"/>
              </w:rPr>
              <w:t xml:space="preserve"> </w:t>
            </w:r>
            <w:r w:rsidRPr="00170CA8">
              <w:rPr>
                <w:rFonts w:ascii="Bookman Old Style" w:hAnsi="Bookman Old Style" w:cs="Tahoma"/>
                <w:szCs w:val="24"/>
              </w:rPr>
              <w:t>(P) dan Nilai Tingkat Penyelesaian Tugas dan/atau Aktivitas Peserta (Q).</w:t>
            </w:r>
          </w:p>
          <w:p w:rsidR="00170CA8" w:rsidRPr="00170CA8" w:rsidRDefault="00170CA8" w:rsidP="00241106">
            <w:pPr>
              <w:pStyle w:val="BodyText"/>
              <w:spacing w:line="360" w:lineRule="auto"/>
              <w:rPr>
                <w:rFonts w:ascii="Bookman Old Style" w:hAnsi="Bookman Old Style" w:cs="Tahoma"/>
                <w:szCs w:val="24"/>
              </w:rPr>
            </w:pPr>
            <w:r w:rsidRPr="00170CA8">
              <w:rPr>
                <w:rFonts w:ascii="Bookman Old Style" w:hAnsi="Bookman Old Style" w:cs="Tahoma"/>
                <w:szCs w:val="24"/>
              </w:rPr>
              <w:t xml:space="preserve">Penentuan Nilai Presentasi (NPR) untuk </w:t>
            </w:r>
            <w:r w:rsidR="00F70C5C">
              <w:rPr>
                <w:rFonts w:ascii="Bookman Old Style" w:eastAsia="Calibri" w:hAnsi="Bookman Old Style" w:cs="Arial"/>
                <w:szCs w:val="24"/>
              </w:rPr>
              <w:t>pelatihan</w:t>
            </w:r>
            <w:r w:rsidR="00F70C5C" w:rsidRPr="00170CA8">
              <w:rPr>
                <w:rFonts w:ascii="Bookman Old Style" w:hAnsi="Bookman Old Style" w:cs="Tahoma"/>
                <w:szCs w:val="24"/>
              </w:rPr>
              <w:t xml:space="preserve"> </w:t>
            </w:r>
            <w:r w:rsidRPr="00170CA8">
              <w:rPr>
                <w:rFonts w:ascii="Bookman Old Style" w:hAnsi="Bookman Old Style" w:cs="Tahoma"/>
                <w:szCs w:val="24"/>
              </w:rPr>
              <w:t xml:space="preserve">dengan ujian komprehensif (ujian tidak per mata </w:t>
            </w:r>
            <w:r w:rsidR="00F70C5C">
              <w:rPr>
                <w:rFonts w:ascii="Bookman Old Style" w:hAnsi="Bookman Old Style" w:cs="Tahoma"/>
                <w:szCs w:val="24"/>
              </w:rPr>
              <w:t>pelajaran</w:t>
            </w:r>
            <w:r w:rsidRPr="00170CA8">
              <w:rPr>
                <w:rFonts w:ascii="Bookman Old Style" w:hAnsi="Bookman Old Style" w:cs="Tahoma"/>
                <w:szCs w:val="24"/>
              </w:rPr>
              <w:t>) dengan proporsi adalah sebagai berikut:</w:t>
            </w:r>
          </w:p>
          <w:p w:rsidR="00170CA8" w:rsidRPr="00170CA8" w:rsidRDefault="00170CA8" w:rsidP="00170CA8">
            <w:pPr>
              <w:pStyle w:val="ColorfulList-Accent11"/>
              <w:tabs>
                <w:tab w:val="center" w:pos="4873"/>
                <w:tab w:val="left" w:pos="7005"/>
              </w:tabs>
              <w:spacing w:after="0" w:line="360" w:lineRule="auto"/>
              <w:jc w:val="center"/>
              <w:rPr>
                <w:rFonts w:ascii="Bookman Old Style" w:hAnsi="Bookman Old Style" w:cs="Tahoma"/>
                <w:sz w:val="24"/>
                <w:szCs w:val="24"/>
                <w:lang w:val="id-ID"/>
              </w:rPr>
            </w:pPr>
            <w:r w:rsidRPr="00170CA8">
              <w:rPr>
                <w:rFonts w:ascii="Bookman Old Style" w:hAnsi="Bookman Old Style" w:cs="Tahoma"/>
                <w:sz w:val="24"/>
                <w:szCs w:val="24"/>
                <w:lang w:val="id-ID"/>
              </w:rPr>
              <w:t>Tabel Perhitungan Nilai Presentasi</w:t>
            </w:r>
          </w:p>
          <w:tbl>
            <w:tblPr>
              <w:tblStyle w:val="TableGrid3"/>
              <w:tblW w:w="7654" w:type="dxa"/>
              <w:tblInd w:w="421" w:type="dxa"/>
              <w:tblLook w:val="04A0" w:firstRow="1" w:lastRow="0" w:firstColumn="1" w:lastColumn="0" w:noHBand="0" w:noVBand="1"/>
            </w:tblPr>
            <w:tblGrid>
              <w:gridCol w:w="4395"/>
              <w:gridCol w:w="1700"/>
              <w:gridCol w:w="1559"/>
            </w:tblGrid>
            <w:tr w:rsidR="00170CA8" w:rsidRPr="00170CA8" w:rsidTr="005C59C8">
              <w:tc>
                <w:tcPr>
                  <w:tcW w:w="6095" w:type="dxa"/>
                  <w:gridSpan w:val="2"/>
                  <w:vAlign w:val="center"/>
                </w:tcPr>
                <w:p w:rsidR="00170CA8" w:rsidRPr="00170CA8" w:rsidRDefault="00170CA8" w:rsidP="00170CA8">
                  <w:pPr>
                    <w:tabs>
                      <w:tab w:val="center" w:pos="4320"/>
                      <w:tab w:val="right" w:pos="8640"/>
                    </w:tabs>
                    <w:jc w:val="center"/>
                    <w:rPr>
                      <w:rFonts w:ascii="Bookman Old Style" w:hAnsi="Bookman Old Style" w:cs="Tahoma"/>
                      <w:b/>
                      <w:sz w:val="24"/>
                      <w:szCs w:val="24"/>
                    </w:rPr>
                  </w:pPr>
                  <w:r w:rsidRPr="00170CA8">
                    <w:rPr>
                      <w:rFonts w:ascii="Bookman Old Style" w:hAnsi="Bookman Old Style" w:cs="Tahoma"/>
                      <w:b/>
                      <w:sz w:val="24"/>
                      <w:szCs w:val="24"/>
                    </w:rPr>
                    <w:t>Penilaian</w:t>
                  </w:r>
                </w:p>
              </w:tc>
              <w:tc>
                <w:tcPr>
                  <w:tcW w:w="1559" w:type="dxa"/>
                  <w:vMerge w:val="restart"/>
                  <w:vAlign w:val="center"/>
                </w:tcPr>
                <w:p w:rsidR="00170CA8" w:rsidRPr="00170CA8" w:rsidRDefault="00170CA8" w:rsidP="00170CA8">
                  <w:pPr>
                    <w:tabs>
                      <w:tab w:val="center" w:pos="4320"/>
                      <w:tab w:val="right" w:pos="8640"/>
                    </w:tabs>
                    <w:jc w:val="center"/>
                    <w:rPr>
                      <w:rFonts w:ascii="Bookman Old Style" w:hAnsi="Bookman Old Style" w:cs="Tahoma"/>
                      <w:b/>
                      <w:sz w:val="24"/>
                      <w:szCs w:val="24"/>
                    </w:rPr>
                  </w:pPr>
                  <w:r w:rsidRPr="00170CA8">
                    <w:rPr>
                      <w:rFonts w:ascii="Bookman Old Style" w:hAnsi="Bookman Old Style" w:cs="Tahoma"/>
                      <w:b/>
                      <w:sz w:val="24"/>
                      <w:szCs w:val="24"/>
                    </w:rPr>
                    <w:t>Bobot</w:t>
                  </w:r>
                </w:p>
              </w:tc>
            </w:tr>
            <w:tr w:rsidR="00170CA8" w:rsidRPr="00170CA8" w:rsidTr="005C59C8">
              <w:tc>
                <w:tcPr>
                  <w:tcW w:w="4395" w:type="dxa"/>
                </w:tcPr>
                <w:p w:rsidR="00170CA8" w:rsidRPr="00170CA8" w:rsidRDefault="00170CA8" w:rsidP="00170CA8">
                  <w:pPr>
                    <w:tabs>
                      <w:tab w:val="center" w:pos="4320"/>
                      <w:tab w:val="right" w:pos="8640"/>
                    </w:tabs>
                    <w:rPr>
                      <w:rFonts w:ascii="Bookman Old Style" w:hAnsi="Bookman Old Style" w:cs="Tahoma"/>
                      <w:b/>
                      <w:sz w:val="24"/>
                      <w:szCs w:val="24"/>
                    </w:rPr>
                  </w:pPr>
                  <w:r w:rsidRPr="00170CA8">
                    <w:rPr>
                      <w:rFonts w:ascii="Bookman Old Style" w:hAnsi="Bookman Old Style" w:cs="Tahoma"/>
                      <w:b/>
                      <w:sz w:val="24"/>
                      <w:szCs w:val="24"/>
                    </w:rPr>
                    <w:t>Tolok Ukur</w:t>
                  </w:r>
                </w:p>
              </w:tc>
              <w:tc>
                <w:tcPr>
                  <w:tcW w:w="1700" w:type="dxa"/>
                  <w:vAlign w:val="center"/>
                </w:tcPr>
                <w:p w:rsidR="00170CA8" w:rsidRPr="00170CA8" w:rsidRDefault="00170CA8" w:rsidP="00170CA8">
                  <w:pPr>
                    <w:tabs>
                      <w:tab w:val="center" w:pos="4320"/>
                      <w:tab w:val="right" w:pos="8640"/>
                    </w:tabs>
                    <w:jc w:val="center"/>
                    <w:rPr>
                      <w:rFonts w:ascii="Bookman Old Style" w:hAnsi="Bookman Old Style" w:cs="Tahoma"/>
                      <w:b/>
                      <w:sz w:val="24"/>
                      <w:szCs w:val="24"/>
                    </w:rPr>
                  </w:pPr>
                  <w:r w:rsidRPr="00170CA8">
                    <w:rPr>
                      <w:rFonts w:ascii="Bookman Old Style" w:hAnsi="Bookman Old Style" w:cs="Tahoma"/>
                      <w:b/>
                      <w:sz w:val="24"/>
                      <w:szCs w:val="24"/>
                    </w:rPr>
                    <w:t>Simbol</w:t>
                  </w:r>
                </w:p>
              </w:tc>
              <w:tc>
                <w:tcPr>
                  <w:tcW w:w="1559" w:type="dxa"/>
                  <w:vMerge/>
                </w:tcPr>
                <w:p w:rsidR="00170CA8" w:rsidRPr="00170CA8" w:rsidRDefault="00170CA8" w:rsidP="00170CA8">
                  <w:pPr>
                    <w:tabs>
                      <w:tab w:val="center" w:pos="4320"/>
                      <w:tab w:val="right" w:pos="8640"/>
                    </w:tabs>
                    <w:rPr>
                      <w:rFonts w:ascii="Bookman Old Style" w:hAnsi="Bookman Old Style" w:cs="Tahoma"/>
                      <w:b/>
                      <w:sz w:val="24"/>
                      <w:szCs w:val="24"/>
                    </w:rPr>
                  </w:pPr>
                </w:p>
              </w:tc>
            </w:tr>
            <w:tr w:rsidR="00170CA8" w:rsidRPr="00170CA8" w:rsidTr="005C59C8">
              <w:tc>
                <w:tcPr>
                  <w:tcW w:w="4395" w:type="dxa"/>
                </w:tcPr>
                <w:p w:rsidR="00170CA8" w:rsidRPr="00170CA8" w:rsidRDefault="00170CA8" w:rsidP="00170CA8">
                  <w:pPr>
                    <w:tabs>
                      <w:tab w:val="center" w:pos="4320"/>
                      <w:tab w:val="right" w:pos="8640"/>
                    </w:tabs>
                    <w:rPr>
                      <w:rFonts w:ascii="Bookman Old Style" w:hAnsi="Bookman Old Style" w:cs="Tahoma"/>
                      <w:sz w:val="24"/>
                      <w:szCs w:val="24"/>
                    </w:rPr>
                  </w:pPr>
                  <w:r w:rsidRPr="00170CA8">
                    <w:rPr>
                      <w:rFonts w:ascii="Bookman Old Style" w:hAnsi="Bookman Old Style" w:cs="Tahoma"/>
                      <w:sz w:val="24"/>
                      <w:szCs w:val="24"/>
                    </w:rPr>
                    <w:t xml:space="preserve">Nilai Tingkat Kehadiran Peserta </w:t>
                  </w:r>
                </w:p>
              </w:tc>
              <w:tc>
                <w:tcPr>
                  <w:tcW w:w="1700" w:type="dxa"/>
                </w:tcPr>
                <w:p w:rsidR="00170CA8" w:rsidRPr="00170CA8" w:rsidRDefault="00170CA8" w:rsidP="00170CA8">
                  <w:pPr>
                    <w:tabs>
                      <w:tab w:val="center" w:pos="4320"/>
                      <w:tab w:val="right" w:pos="8640"/>
                    </w:tabs>
                    <w:jc w:val="center"/>
                    <w:rPr>
                      <w:rFonts w:ascii="Bookman Old Style" w:hAnsi="Bookman Old Style" w:cs="Tahoma"/>
                      <w:sz w:val="24"/>
                      <w:szCs w:val="24"/>
                    </w:rPr>
                  </w:pPr>
                  <w:r w:rsidRPr="00170CA8">
                    <w:rPr>
                      <w:rFonts w:ascii="Bookman Old Style" w:hAnsi="Bookman Old Style" w:cs="Tahoma"/>
                      <w:sz w:val="24"/>
                      <w:szCs w:val="24"/>
                    </w:rPr>
                    <w:t>P</w:t>
                  </w:r>
                </w:p>
              </w:tc>
              <w:tc>
                <w:tcPr>
                  <w:tcW w:w="1559" w:type="dxa"/>
                </w:tcPr>
                <w:p w:rsidR="00170CA8" w:rsidRPr="00170CA8" w:rsidRDefault="00170CA8" w:rsidP="00170CA8">
                  <w:pPr>
                    <w:tabs>
                      <w:tab w:val="center" w:pos="4320"/>
                      <w:tab w:val="right" w:pos="8640"/>
                    </w:tabs>
                    <w:ind w:left="-63" w:firstLine="63"/>
                    <w:jc w:val="center"/>
                    <w:rPr>
                      <w:rFonts w:ascii="Bookman Old Style" w:hAnsi="Bookman Old Style" w:cs="Tahoma"/>
                      <w:sz w:val="24"/>
                      <w:szCs w:val="24"/>
                    </w:rPr>
                  </w:pPr>
                  <w:r w:rsidRPr="00170CA8">
                    <w:rPr>
                      <w:rFonts w:ascii="Bookman Old Style" w:hAnsi="Bookman Old Style" w:cs="Tahoma"/>
                      <w:sz w:val="24"/>
                      <w:szCs w:val="24"/>
                    </w:rPr>
                    <w:t>30 %</w:t>
                  </w:r>
                </w:p>
              </w:tc>
            </w:tr>
            <w:tr w:rsidR="00170CA8" w:rsidRPr="00170CA8" w:rsidTr="005C59C8">
              <w:tc>
                <w:tcPr>
                  <w:tcW w:w="4395" w:type="dxa"/>
                </w:tcPr>
                <w:p w:rsidR="00170CA8" w:rsidRPr="00170CA8" w:rsidRDefault="00170CA8" w:rsidP="00170CA8">
                  <w:pPr>
                    <w:tabs>
                      <w:tab w:val="center" w:pos="4320"/>
                      <w:tab w:val="right" w:pos="8640"/>
                    </w:tabs>
                    <w:rPr>
                      <w:rFonts w:ascii="Bookman Old Style" w:hAnsi="Bookman Old Style" w:cs="Tahoma"/>
                      <w:sz w:val="24"/>
                      <w:szCs w:val="24"/>
                    </w:rPr>
                  </w:pPr>
                  <w:r w:rsidRPr="00170CA8">
                    <w:rPr>
                      <w:rFonts w:ascii="Bookman Old Style" w:hAnsi="Bookman Old Style" w:cs="Tahoma"/>
                      <w:sz w:val="24"/>
                      <w:szCs w:val="24"/>
                    </w:rPr>
                    <w:t>Nilai Penyelesaian Tugas/Aktivitas Peserta</w:t>
                  </w:r>
                </w:p>
              </w:tc>
              <w:tc>
                <w:tcPr>
                  <w:tcW w:w="1700" w:type="dxa"/>
                </w:tcPr>
                <w:p w:rsidR="00170CA8" w:rsidRPr="00170CA8" w:rsidRDefault="00170CA8" w:rsidP="00170CA8">
                  <w:pPr>
                    <w:tabs>
                      <w:tab w:val="center" w:pos="4320"/>
                      <w:tab w:val="right" w:pos="8640"/>
                    </w:tabs>
                    <w:jc w:val="center"/>
                    <w:rPr>
                      <w:rFonts w:ascii="Bookman Old Style" w:hAnsi="Bookman Old Style" w:cs="Tahoma"/>
                      <w:sz w:val="24"/>
                      <w:szCs w:val="24"/>
                    </w:rPr>
                  </w:pPr>
                  <w:r w:rsidRPr="00170CA8">
                    <w:rPr>
                      <w:rFonts w:ascii="Bookman Old Style" w:hAnsi="Bookman Old Style" w:cs="Tahoma"/>
                      <w:sz w:val="24"/>
                      <w:szCs w:val="24"/>
                    </w:rPr>
                    <w:t>Q</w:t>
                  </w:r>
                </w:p>
              </w:tc>
              <w:tc>
                <w:tcPr>
                  <w:tcW w:w="1559" w:type="dxa"/>
                </w:tcPr>
                <w:p w:rsidR="00170CA8" w:rsidRPr="00170CA8" w:rsidRDefault="00170CA8" w:rsidP="00170CA8">
                  <w:pPr>
                    <w:tabs>
                      <w:tab w:val="center" w:pos="4320"/>
                      <w:tab w:val="right" w:pos="8640"/>
                    </w:tabs>
                    <w:jc w:val="center"/>
                    <w:rPr>
                      <w:rFonts w:ascii="Bookman Old Style" w:hAnsi="Bookman Old Style" w:cs="Tahoma"/>
                      <w:sz w:val="24"/>
                      <w:szCs w:val="24"/>
                    </w:rPr>
                  </w:pPr>
                  <w:r w:rsidRPr="00170CA8">
                    <w:rPr>
                      <w:rFonts w:ascii="Bookman Old Style" w:hAnsi="Bookman Old Style" w:cs="Tahoma"/>
                      <w:sz w:val="24"/>
                      <w:szCs w:val="24"/>
                    </w:rPr>
                    <w:t>70 %</w:t>
                  </w:r>
                </w:p>
              </w:tc>
            </w:tr>
          </w:tbl>
          <w:p w:rsidR="00170CA8" w:rsidRPr="00170CA8" w:rsidRDefault="00170CA8" w:rsidP="00170CA8">
            <w:pPr>
              <w:pStyle w:val="ColorfulList-Accent11"/>
              <w:spacing w:after="0" w:line="360" w:lineRule="auto"/>
              <w:ind w:left="0"/>
              <w:jc w:val="both"/>
              <w:rPr>
                <w:rFonts w:ascii="Bookman Old Style" w:hAnsi="Bookman Old Style" w:cs="Tahoma"/>
                <w:b/>
                <w:sz w:val="24"/>
                <w:szCs w:val="24"/>
              </w:rPr>
            </w:pPr>
          </w:p>
          <w:p w:rsidR="00170CA8" w:rsidRPr="00170CA8" w:rsidRDefault="00170CA8" w:rsidP="00A0456D">
            <w:pPr>
              <w:pStyle w:val="ColorfulList-Accent11"/>
              <w:numPr>
                <w:ilvl w:val="0"/>
                <w:numId w:val="11"/>
              </w:numPr>
              <w:spacing w:after="0" w:line="360" w:lineRule="auto"/>
              <w:ind w:left="426" w:hanging="426"/>
              <w:jc w:val="both"/>
              <w:rPr>
                <w:rFonts w:ascii="Bookman Old Style" w:hAnsi="Bookman Old Style" w:cs="Tahoma"/>
                <w:b/>
                <w:sz w:val="24"/>
                <w:szCs w:val="24"/>
              </w:rPr>
            </w:pPr>
            <w:r w:rsidRPr="00170CA8">
              <w:rPr>
                <w:rFonts w:ascii="Bookman Old Style" w:hAnsi="Bookman Old Style" w:cs="Tahoma"/>
                <w:b/>
                <w:sz w:val="24"/>
                <w:szCs w:val="24"/>
              </w:rPr>
              <w:t>Nilai Tertimbang (NT)</w:t>
            </w:r>
          </w:p>
          <w:p w:rsidR="00170CA8" w:rsidRPr="00170CA8" w:rsidRDefault="00170CA8" w:rsidP="00323DAD">
            <w:pPr>
              <w:pStyle w:val="BodyText"/>
              <w:spacing w:line="360" w:lineRule="auto"/>
              <w:rPr>
                <w:rFonts w:ascii="Bookman Old Style" w:hAnsi="Bookman Old Style" w:cs="Tahoma"/>
                <w:szCs w:val="24"/>
              </w:rPr>
            </w:pPr>
            <w:r w:rsidRPr="00170CA8">
              <w:rPr>
                <w:rFonts w:ascii="Bookman Old Style" w:hAnsi="Bookman Old Style" w:cs="Tahoma"/>
                <w:szCs w:val="24"/>
              </w:rPr>
              <w:t>Nilai Tertimbang (NT) merupakan hasil pembobotan dari Nilai Presentasi (NPR), yang diperoleh dengan mengalikan tiap-tiap NPR dengan Nilai Patokannya (NP). Nilai Tertimbang (NT) dapat dirumuskan sebagai berikut:</w:t>
            </w:r>
          </w:p>
          <w:p w:rsidR="00170CA8" w:rsidRPr="00170CA8" w:rsidRDefault="00170CA8" w:rsidP="00170CA8">
            <w:pPr>
              <w:pStyle w:val="ColorfulList-Accent11"/>
              <w:spacing w:after="0" w:line="360" w:lineRule="auto"/>
              <w:ind w:left="1080"/>
              <w:jc w:val="both"/>
              <w:rPr>
                <w:rFonts w:ascii="Bookman Old Style" w:hAnsi="Bookman Old Style" w:cs="Tahoma"/>
                <w:sz w:val="24"/>
                <w:szCs w:val="24"/>
                <w:lang w:val="id-ID"/>
              </w:rPr>
            </w:pPr>
          </w:p>
          <w:p w:rsidR="00170CA8" w:rsidRPr="00170CA8" w:rsidRDefault="00170CA8" w:rsidP="00170CA8">
            <w:pPr>
              <w:pStyle w:val="ColorfulList-Accent11"/>
              <w:pBdr>
                <w:top w:val="single" w:sz="8" w:space="1" w:color="auto"/>
                <w:left w:val="single" w:sz="8" w:space="1" w:color="auto"/>
                <w:bottom w:val="single" w:sz="4" w:space="1" w:color="auto"/>
                <w:right w:val="single" w:sz="8" w:space="0" w:color="auto"/>
              </w:pBdr>
              <w:shd w:val="clear" w:color="auto" w:fill="A6A6A6"/>
              <w:spacing w:after="0" w:line="360" w:lineRule="auto"/>
              <w:ind w:left="567" w:right="849"/>
              <w:jc w:val="center"/>
              <w:rPr>
                <w:rFonts w:ascii="Bookman Old Style" w:hAnsi="Bookman Old Style" w:cs="Tahoma"/>
                <w:b/>
                <w:sz w:val="24"/>
                <w:szCs w:val="24"/>
                <w:lang w:val="id-ID"/>
              </w:rPr>
            </w:pPr>
            <w:r w:rsidRPr="00170CA8">
              <w:rPr>
                <w:rFonts w:ascii="Bookman Old Style" w:hAnsi="Bookman Old Style" w:cs="Tahoma"/>
                <w:b/>
                <w:sz w:val="24"/>
                <w:szCs w:val="24"/>
                <w:lang w:val="id-ID"/>
              </w:rPr>
              <w:t>NT = (NPR x NP) / 100</w:t>
            </w:r>
          </w:p>
          <w:p w:rsidR="00170CA8" w:rsidRPr="00170CA8" w:rsidRDefault="00170CA8" w:rsidP="00170CA8">
            <w:pPr>
              <w:ind w:left="426"/>
              <w:rPr>
                <w:rFonts w:ascii="Bookman Old Style" w:hAnsi="Bookman Old Style" w:cs="Tahoma"/>
                <w:spacing w:val="-4"/>
                <w:sz w:val="24"/>
                <w:szCs w:val="24"/>
              </w:rPr>
            </w:pPr>
          </w:p>
          <w:p w:rsidR="00170CA8" w:rsidRPr="00170CA8" w:rsidRDefault="00170CA8" w:rsidP="00A0456D">
            <w:pPr>
              <w:pStyle w:val="ColorfulList-Accent11"/>
              <w:numPr>
                <w:ilvl w:val="0"/>
                <w:numId w:val="11"/>
              </w:numPr>
              <w:spacing w:after="0" w:line="360" w:lineRule="auto"/>
              <w:ind w:left="426" w:hanging="426"/>
              <w:jc w:val="both"/>
              <w:rPr>
                <w:rFonts w:ascii="Bookman Old Style" w:hAnsi="Bookman Old Style" w:cs="Tahoma"/>
                <w:sz w:val="24"/>
                <w:szCs w:val="24"/>
                <w:lang w:val="id-ID"/>
              </w:rPr>
            </w:pPr>
            <w:r w:rsidRPr="00170CA8">
              <w:rPr>
                <w:rFonts w:ascii="Bookman Old Style" w:hAnsi="Bookman Old Style" w:cs="Tahoma"/>
                <w:b/>
                <w:sz w:val="24"/>
                <w:szCs w:val="24"/>
                <w:lang w:val="id-ID"/>
              </w:rPr>
              <w:t>Nilai</w:t>
            </w:r>
            <w:r w:rsidRPr="00170CA8">
              <w:rPr>
                <w:rFonts w:ascii="Bookman Old Style" w:hAnsi="Bookman Old Style" w:cs="Tahoma"/>
                <w:sz w:val="24"/>
                <w:szCs w:val="24"/>
                <w:lang w:val="id-ID"/>
              </w:rPr>
              <w:t xml:space="preserve"> </w:t>
            </w:r>
            <w:r w:rsidRPr="00170CA8">
              <w:rPr>
                <w:rFonts w:ascii="Bookman Old Style" w:hAnsi="Bookman Old Style" w:cs="Tahoma"/>
                <w:b/>
                <w:sz w:val="24"/>
                <w:szCs w:val="24"/>
              </w:rPr>
              <w:t>Akhir</w:t>
            </w:r>
            <w:r w:rsidRPr="00170CA8">
              <w:rPr>
                <w:rFonts w:ascii="Bookman Old Style" w:hAnsi="Bookman Old Style" w:cs="Tahoma"/>
                <w:b/>
                <w:bCs/>
                <w:sz w:val="24"/>
                <w:szCs w:val="24"/>
                <w:lang w:val="id-ID"/>
              </w:rPr>
              <w:t xml:space="preserve"> (NA)</w:t>
            </w:r>
          </w:p>
          <w:p w:rsidR="00170CA8" w:rsidRPr="00170CA8" w:rsidRDefault="00F70C5C" w:rsidP="00323DAD">
            <w:pPr>
              <w:pStyle w:val="BodyText"/>
              <w:spacing w:line="360" w:lineRule="auto"/>
              <w:rPr>
                <w:rFonts w:ascii="Bookman Old Style" w:hAnsi="Bookman Old Style" w:cs="Tahoma"/>
                <w:szCs w:val="24"/>
              </w:rPr>
            </w:pPr>
            <w:r>
              <w:rPr>
                <w:rFonts w:ascii="Bookman Old Style" w:hAnsi="Bookman Old Style" w:cs="Tahoma"/>
                <w:szCs w:val="24"/>
              </w:rPr>
              <w:t>Pelatihan</w:t>
            </w:r>
            <w:r w:rsidR="00170CA8" w:rsidRPr="00170CA8">
              <w:rPr>
                <w:rFonts w:ascii="Bookman Old Style" w:hAnsi="Bookman Old Style" w:cs="Tahoma"/>
                <w:szCs w:val="24"/>
              </w:rPr>
              <w:t xml:space="preserve"> Fungsional Pemeriksa Dasar mensyaratkan peserta untuk membuat resume dan dikumpulkan pada hari pertama </w:t>
            </w:r>
            <w:r>
              <w:rPr>
                <w:rFonts w:ascii="Bookman Old Style" w:hAnsi="Bookman Old Style" w:cs="Tahoma"/>
                <w:szCs w:val="24"/>
              </w:rPr>
              <w:t>pelatihan</w:t>
            </w:r>
            <w:r w:rsidR="00170CA8" w:rsidRPr="00170CA8">
              <w:rPr>
                <w:rFonts w:ascii="Bookman Old Style" w:hAnsi="Bookman Old Style" w:cs="Tahoma"/>
                <w:szCs w:val="24"/>
              </w:rPr>
              <w:t xml:space="preserve">. </w:t>
            </w:r>
            <w:r w:rsidR="00170CA8" w:rsidRPr="00170CA8">
              <w:rPr>
                <w:rFonts w:ascii="Bookman Old Style" w:hAnsi="Bookman Old Style" w:cs="Tahoma"/>
                <w:b/>
                <w:bCs/>
                <w:szCs w:val="24"/>
              </w:rPr>
              <w:t>Nilai tugas resume (NR)</w:t>
            </w:r>
            <w:r w:rsidR="00170CA8" w:rsidRPr="00170CA8">
              <w:rPr>
                <w:rFonts w:ascii="Bookman Old Style" w:hAnsi="Bookman Old Style" w:cs="Tahoma"/>
                <w:szCs w:val="24"/>
              </w:rPr>
              <w:t xml:space="preserve"> memiliki bobot 8% dari NA, sehingga formulasi perhitungan NA menjadi seperti berikut ini:</w:t>
            </w:r>
          </w:p>
          <w:p w:rsidR="00170CA8" w:rsidRPr="00170CA8" w:rsidRDefault="00170CA8" w:rsidP="00170CA8">
            <w:pPr>
              <w:pStyle w:val="ColorfulList-Accent11"/>
              <w:pBdr>
                <w:top w:val="single" w:sz="4" w:space="1" w:color="auto"/>
                <w:left w:val="single" w:sz="4" w:space="4" w:color="auto"/>
                <w:bottom w:val="single" w:sz="4" w:space="1" w:color="auto"/>
                <w:right w:val="single" w:sz="4" w:space="4" w:color="auto"/>
              </w:pBdr>
              <w:shd w:val="clear" w:color="auto" w:fill="A6A6A6"/>
              <w:spacing w:after="0" w:line="360" w:lineRule="auto"/>
              <w:ind w:left="567" w:right="140" w:hanging="22"/>
              <w:jc w:val="center"/>
              <w:rPr>
                <w:rFonts w:ascii="Bookman Old Style" w:hAnsi="Bookman Old Style" w:cs="Tahoma"/>
                <w:b/>
                <w:sz w:val="24"/>
                <w:szCs w:val="24"/>
                <w:lang w:val="id-ID"/>
              </w:rPr>
            </w:pPr>
            <w:r w:rsidRPr="00170CA8">
              <w:rPr>
                <w:rFonts w:ascii="Bookman Old Style" w:hAnsi="Bookman Old Style" w:cs="Tahoma"/>
                <w:b/>
                <w:sz w:val="24"/>
                <w:szCs w:val="24"/>
                <w:lang w:val="id-ID"/>
              </w:rPr>
              <w:t xml:space="preserve">NA = (8% x NR) + (32% x </w:t>
            </w:r>
            <w:r w:rsidRPr="00170CA8">
              <w:rPr>
                <w:rFonts w:ascii="Bookman Old Style" w:hAnsi="Bookman Old Style" w:cs="Tahoma"/>
                <w:b/>
                <w:sz w:val="24"/>
                <w:szCs w:val="24"/>
              </w:rPr>
              <w:sym w:font="Symbol" w:char="F053"/>
            </w:r>
            <w:r w:rsidRPr="00170CA8">
              <w:rPr>
                <w:rFonts w:ascii="Bookman Old Style" w:hAnsi="Bookman Old Style" w:cs="Tahoma"/>
                <w:b/>
                <w:sz w:val="24"/>
                <w:szCs w:val="24"/>
                <w:lang w:val="id-ID"/>
              </w:rPr>
              <w:t>NT) + (60% x Nilai Ujian Komprehensif)</w:t>
            </w:r>
          </w:p>
          <w:p w:rsidR="00170CA8" w:rsidRPr="00170CA8" w:rsidRDefault="00170CA8" w:rsidP="00170CA8">
            <w:pPr>
              <w:rPr>
                <w:rFonts w:ascii="Bookman Old Style" w:hAnsi="Bookman Old Style" w:cs="Tahoma"/>
                <w:sz w:val="24"/>
                <w:szCs w:val="24"/>
              </w:rPr>
            </w:pPr>
          </w:p>
          <w:p w:rsidR="00170CA8" w:rsidRPr="00170CA8" w:rsidRDefault="00170CA8" w:rsidP="00323DAD">
            <w:pPr>
              <w:pStyle w:val="BodyText"/>
              <w:spacing w:line="360" w:lineRule="auto"/>
              <w:rPr>
                <w:rFonts w:ascii="Bookman Old Style" w:hAnsi="Bookman Old Style" w:cs="Tahoma"/>
                <w:szCs w:val="24"/>
              </w:rPr>
            </w:pPr>
            <w:r w:rsidRPr="00170CA8">
              <w:rPr>
                <w:rFonts w:ascii="Bookman Old Style" w:hAnsi="Bookman Old Style" w:cs="Tahoma"/>
                <w:szCs w:val="24"/>
              </w:rPr>
              <w:t xml:space="preserve">Nilai Ujian Komprehensif pada </w:t>
            </w:r>
            <w:r w:rsidR="00327D7B">
              <w:rPr>
                <w:rFonts w:ascii="Bookman Old Style" w:hAnsi="Bookman Old Style" w:cs="Tahoma"/>
                <w:szCs w:val="24"/>
              </w:rPr>
              <w:t>Pelatihan Fungsional</w:t>
            </w:r>
            <w:r w:rsidRPr="00170CA8">
              <w:rPr>
                <w:rFonts w:ascii="Bookman Old Style" w:hAnsi="Bookman Old Style" w:cs="Tahoma"/>
                <w:szCs w:val="24"/>
              </w:rPr>
              <w:t xml:space="preserve"> Pemeriksa Dasar terdiri dari Nilai Ujian Tertulis Komprehensif &amp; Nilai Ujian Praktik. Masing-masing memiliki bobot seperti terdapat pada tabel berikut: </w:t>
            </w:r>
          </w:p>
          <w:tbl>
            <w:tblPr>
              <w:tblStyle w:val="ListParagraph"/>
              <w:tblW w:w="0" w:type="auto"/>
              <w:jc w:val="center"/>
              <w:tblLook w:val="04A0" w:firstRow="1" w:lastRow="0" w:firstColumn="1" w:lastColumn="0" w:noHBand="0" w:noVBand="1"/>
            </w:tblPr>
            <w:tblGrid>
              <w:gridCol w:w="3835"/>
              <w:gridCol w:w="903"/>
            </w:tblGrid>
            <w:tr w:rsidR="00170CA8" w:rsidRPr="00170CA8" w:rsidTr="00323DAD">
              <w:trPr>
                <w:jc w:val="center"/>
              </w:trPr>
              <w:tc>
                <w:tcPr>
                  <w:tcW w:w="3835" w:type="dxa"/>
                  <w:shd w:val="pct60" w:color="auto" w:fill="auto"/>
                </w:tcPr>
                <w:p w:rsidR="00170CA8" w:rsidRPr="00170CA8" w:rsidRDefault="00170CA8" w:rsidP="00170CA8">
                  <w:pPr>
                    <w:pStyle w:val="ColorfulList-Accent11"/>
                    <w:spacing w:after="0" w:line="360" w:lineRule="auto"/>
                    <w:ind w:left="0"/>
                    <w:jc w:val="both"/>
                    <w:rPr>
                      <w:rFonts w:ascii="Bookman Old Style" w:hAnsi="Bookman Old Style" w:cs="Tahoma"/>
                      <w:sz w:val="24"/>
                      <w:szCs w:val="24"/>
                      <w:lang w:val="id-ID"/>
                    </w:rPr>
                  </w:pPr>
                  <w:r w:rsidRPr="00170CA8">
                    <w:rPr>
                      <w:rFonts w:ascii="Bookman Old Style" w:hAnsi="Bookman Old Style" w:cs="Tahoma"/>
                      <w:sz w:val="24"/>
                      <w:szCs w:val="24"/>
                      <w:lang w:val="id-ID"/>
                    </w:rPr>
                    <w:t>Nilai Ujian Komprehensif</w:t>
                  </w:r>
                </w:p>
              </w:tc>
              <w:tc>
                <w:tcPr>
                  <w:tcW w:w="903" w:type="dxa"/>
                  <w:shd w:val="pct60" w:color="auto" w:fill="auto"/>
                </w:tcPr>
                <w:p w:rsidR="00170CA8" w:rsidRPr="00170CA8" w:rsidRDefault="00170CA8" w:rsidP="00170CA8">
                  <w:pPr>
                    <w:pStyle w:val="ColorfulList-Accent11"/>
                    <w:spacing w:after="0" w:line="360" w:lineRule="auto"/>
                    <w:ind w:left="0"/>
                    <w:jc w:val="center"/>
                    <w:rPr>
                      <w:rFonts w:ascii="Bookman Old Style" w:hAnsi="Bookman Old Style" w:cs="Tahoma"/>
                      <w:sz w:val="24"/>
                      <w:szCs w:val="24"/>
                      <w:lang w:val="id-ID"/>
                    </w:rPr>
                  </w:pPr>
                  <w:r w:rsidRPr="00170CA8">
                    <w:rPr>
                      <w:rFonts w:ascii="Bookman Old Style" w:hAnsi="Bookman Old Style" w:cs="Tahoma"/>
                      <w:sz w:val="24"/>
                      <w:szCs w:val="24"/>
                      <w:lang w:val="id-ID"/>
                    </w:rPr>
                    <w:t>Bobot</w:t>
                  </w:r>
                </w:p>
              </w:tc>
            </w:tr>
            <w:tr w:rsidR="00170CA8" w:rsidRPr="00170CA8" w:rsidTr="00323DAD">
              <w:trPr>
                <w:jc w:val="center"/>
              </w:trPr>
              <w:tc>
                <w:tcPr>
                  <w:tcW w:w="3835" w:type="dxa"/>
                </w:tcPr>
                <w:p w:rsidR="00170CA8" w:rsidRPr="00170CA8" w:rsidRDefault="00170CA8" w:rsidP="00170CA8">
                  <w:pPr>
                    <w:pStyle w:val="ColorfulList-Accent11"/>
                    <w:spacing w:after="0" w:line="360" w:lineRule="auto"/>
                    <w:ind w:left="0"/>
                    <w:jc w:val="both"/>
                    <w:rPr>
                      <w:rFonts w:ascii="Bookman Old Style" w:hAnsi="Bookman Old Style" w:cs="Tahoma"/>
                      <w:sz w:val="24"/>
                      <w:szCs w:val="24"/>
                      <w:lang w:val="id-ID"/>
                    </w:rPr>
                  </w:pPr>
                  <w:r w:rsidRPr="00170CA8">
                    <w:rPr>
                      <w:rFonts w:ascii="Bookman Old Style" w:hAnsi="Bookman Old Style" w:cs="Tahoma"/>
                      <w:sz w:val="24"/>
                      <w:szCs w:val="24"/>
                      <w:lang w:val="id-ID"/>
                    </w:rPr>
                    <w:t>Praktik/Latihan</w:t>
                  </w:r>
                </w:p>
              </w:tc>
              <w:tc>
                <w:tcPr>
                  <w:tcW w:w="903" w:type="dxa"/>
                </w:tcPr>
                <w:p w:rsidR="00170CA8" w:rsidRPr="00170CA8" w:rsidRDefault="00170CA8" w:rsidP="00170CA8">
                  <w:pPr>
                    <w:pStyle w:val="ColorfulList-Accent11"/>
                    <w:spacing w:after="0" w:line="360" w:lineRule="auto"/>
                    <w:ind w:left="0"/>
                    <w:jc w:val="center"/>
                    <w:rPr>
                      <w:rFonts w:ascii="Bookman Old Style" w:hAnsi="Bookman Old Style" w:cs="Tahoma"/>
                      <w:sz w:val="24"/>
                      <w:szCs w:val="24"/>
                      <w:lang w:val="id-ID"/>
                    </w:rPr>
                  </w:pPr>
                  <w:r w:rsidRPr="00170CA8">
                    <w:rPr>
                      <w:rFonts w:ascii="Bookman Old Style" w:hAnsi="Bookman Old Style" w:cs="Tahoma"/>
                      <w:sz w:val="24"/>
                      <w:szCs w:val="24"/>
                      <w:lang w:val="id-ID"/>
                    </w:rPr>
                    <w:t>80%</w:t>
                  </w:r>
                </w:p>
              </w:tc>
            </w:tr>
            <w:tr w:rsidR="00170CA8" w:rsidRPr="00170CA8" w:rsidTr="00323DAD">
              <w:trPr>
                <w:jc w:val="center"/>
              </w:trPr>
              <w:tc>
                <w:tcPr>
                  <w:tcW w:w="3835" w:type="dxa"/>
                </w:tcPr>
                <w:p w:rsidR="00170CA8" w:rsidRPr="00170CA8" w:rsidRDefault="00170CA8" w:rsidP="00170CA8">
                  <w:pPr>
                    <w:pStyle w:val="ColorfulList-Accent11"/>
                    <w:spacing w:after="0" w:line="360" w:lineRule="auto"/>
                    <w:ind w:left="0"/>
                    <w:jc w:val="both"/>
                    <w:rPr>
                      <w:rFonts w:ascii="Bookman Old Style" w:hAnsi="Bookman Old Style" w:cs="Tahoma"/>
                      <w:sz w:val="24"/>
                      <w:szCs w:val="24"/>
                      <w:lang w:val="id-ID"/>
                    </w:rPr>
                  </w:pPr>
                  <w:r w:rsidRPr="00170CA8">
                    <w:rPr>
                      <w:rFonts w:ascii="Bookman Old Style" w:hAnsi="Bookman Old Style" w:cs="Tahoma"/>
                      <w:sz w:val="24"/>
                      <w:szCs w:val="24"/>
                      <w:lang w:val="id-ID"/>
                    </w:rPr>
                    <w:t>Tertulis</w:t>
                  </w:r>
                </w:p>
              </w:tc>
              <w:tc>
                <w:tcPr>
                  <w:tcW w:w="903" w:type="dxa"/>
                </w:tcPr>
                <w:p w:rsidR="00170CA8" w:rsidRPr="00170CA8" w:rsidRDefault="00170CA8" w:rsidP="00170CA8">
                  <w:pPr>
                    <w:pStyle w:val="ColorfulList-Accent11"/>
                    <w:spacing w:after="0" w:line="360" w:lineRule="auto"/>
                    <w:ind w:left="0"/>
                    <w:jc w:val="center"/>
                    <w:rPr>
                      <w:rFonts w:ascii="Bookman Old Style" w:hAnsi="Bookman Old Style" w:cs="Tahoma"/>
                      <w:sz w:val="24"/>
                      <w:szCs w:val="24"/>
                      <w:lang w:val="id-ID"/>
                    </w:rPr>
                  </w:pPr>
                  <w:r w:rsidRPr="00170CA8">
                    <w:rPr>
                      <w:rFonts w:ascii="Bookman Old Style" w:hAnsi="Bookman Old Style" w:cs="Tahoma"/>
                      <w:sz w:val="24"/>
                      <w:szCs w:val="24"/>
                      <w:lang w:val="id-ID"/>
                    </w:rPr>
                    <w:t>20%</w:t>
                  </w:r>
                </w:p>
              </w:tc>
            </w:tr>
          </w:tbl>
          <w:p w:rsidR="00170CA8" w:rsidRPr="00170CA8" w:rsidRDefault="00170CA8" w:rsidP="00170CA8">
            <w:pPr>
              <w:pStyle w:val="ColorfulList-Accent11"/>
              <w:tabs>
                <w:tab w:val="left" w:pos="426"/>
              </w:tabs>
              <w:spacing w:after="0" w:line="360" w:lineRule="auto"/>
              <w:ind w:left="426" w:hanging="426"/>
              <w:jc w:val="both"/>
              <w:rPr>
                <w:rFonts w:ascii="Bookman Old Style" w:hAnsi="Bookman Old Style" w:cs="Tahoma"/>
                <w:sz w:val="24"/>
                <w:szCs w:val="24"/>
                <w:lang w:val="id-ID"/>
              </w:rPr>
            </w:pPr>
            <w:r w:rsidRPr="00170CA8">
              <w:rPr>
                <w:rFonts w:ascii="Bookman Old Style" w:hAnsi="Bookman Old Style" w:cs="Tahoma"/>
                <w:b/>
                <w:spacing w:val="-2"/>
                <w:sz w:val="24"/>
                <w:szCs w:val="24"/>
                <w:lang w:val="id-ID"/>
              </w:rPr>
              <w:t xml:space="preserve">Ketentuan </w:t>
            </w:r>
            <w:r w:rsidRPr="00170CA8">
              <w:rPr>
                <w:rFonts w:ascii="Bookman Old Style" w:hAnsi="Bookman Old Style" w:cs="Tahoma"/>
                <w:b/>
                <w:spacing w:val="-2"/>
                <w:sz w:val="24"/>
                <w:szCs w:val="24"/>
              </w:rPr>
              <w:t xml:space="preserve">Ujian </w:t>
            </w:r>
            <w:r w:rsidRPr="00170CA8">
              <w:rPr>
                <w:rFonts w:ascii="Bookman Old Style" w:hAnsi="Bookman Old Style" w:cs="Tahoma"/>
                <w:b/>
                <w:sz w:val="24"/>
                <w:szCs w:val="24"/>
                <w:lang w:val="it-IT"/>
              </w:rPr>
              <w:t>Susulan</w:t>
            </w:r>
            <w:r w:rsidRPr="00170CA8">
              <w:rPr>
                <w:rFonts w:ascii="Bookman Old Style" w:hAnsi="Bookman Old Style" w:cs="Tahoma"/>
                <w:b/>
                <w:spacing w:val="-2"/>
                <w:sz w:val="24"/>
                <w:szCs w:val="24"/>
              </w:rPr>
              <w:t xml:space="preserve"> </w:t>
            </w:r>
          </w:p>
          <w:p w:rsidR="00170CA8" w:rsidRPr="00170CA8" w:rsidRDefault="00170CA8" w:rsidP="00A0456D">
            <w:pPr>
              <w:pStyle w:val="ColorfulList-Accent11"/>
              <w:numPr>
                <w:ilvl w:val="0"/>
                <w:numId w:val="12"/>
              </w:numPr>
              <w:spacing w:after="0" w:line="360" w:lineRule="auto"/>
              <w:ind w:left="426" w:hanging="426"/>
              <w:jc w:val="both"/>
              <w:rPr>
                <w:rFonts w:ascii="Bookman Old Style" w:hAnsi="Bookman Old Style" w:cs="Tahoma"/>
                <w:sz w:val="24"/>
                <w:szCs w:val="24"/>
                <w:lang w:val="id-ID"/>
              </w:rPr>
            </w:pPr>
            <w:r w:rsidRPr="00170CA8">
              <w:rPr>
                <w:rFonts w:ascii="Bookman Old Style" w:hAnsi="Bookman Old Style" w:cs="Tahoma"/>
                <w:sz w:val="24"/>
                <w:szCs w:val="24"/>
                <w:lang w:val="id-ID"/>
              </w:rPr>
              <w:lastRenderedPageBreak/>
              <w:t xml:space="preserve">Ujian susulan adalah ujian yang diberikan kepada peserta </w:t>
            </w:r>
            <w:r w:rsidR="00F70C5C">
              <w:rPr>
                <w:rFonts w:ascii="Bookman Old Style" w:hAnsi="Bookman Old Style" w:cs="Tahoma"/>
                <w:spacing w:val="-2"/>
                <w:sz w:val="24"/>
                <w:szCs w:val="24"/>
                <w:lang w:val="id-ID"/>
              </w:rPr>
              <w:t>pelatihan</w:t>
            </w:r>
            <w:r w:rsidRPr="00170CA8">
              <w:rPr>
                <w:rFonts w:ascii="Bookman Old Style" w:hAnsi="Bookman Old Style" w:cs="Tahoma"/>
                <w:spacing w:val="-2"/>
                <w:sz w:val="24"/>
                <w:szCs w:val="24"/>
                <w:lang w:val="id-ID"/>
              </w:rPr>
              <w:t xml:space="preserve"> yang tidak dapat mengikuti </w:t>
            </w:r>
            <w:r w:rsidRPr="00170CA8">
              <w:rPr>
                <w:rFonts w:ascii="Bookman Old Style" w:hAnsi="Bookman Old Style" w:cs="Tahoma"/>
                <w:b/>
                <w:bCs/>
                <w:spacing w:val="-2"/>
                <w:sz w:val="24"/>
                <w:szCs w:val="24"/>
                <w:lang w:val="id-ID"/>
              </w:rPr>
              <w:t>Ujian Komprehensif Tertulis</w:t>
            </w:r>
            <w:r w:rsidRPr="00170CA8">
              <w:rPr>
                <w:rFonts w:ascii="Bookman Old Style" w:hAnsi="Bookman Old Style" w:cs="Tahoma"/>
                <w:spacing w:val="-2"/>
                <w:sz w:val="24"/>
                <w:szCs w:val="24"/>
                <w:lang w:val="id-ID"/>
              </w:rPr>
              <w:t xml:space="preserve"> utama (sesuai dengan jadwal</w:t>
            </w:r>
            <w:r w:rsidRPr="00170CA8">
              <w:rPr>
                <w:rFonts w:ascii="Bookman Old Style" w:hAnsi="Bookman Old Style" w:cs="Tahoma"/>
                <w:sz w:val="24"/>
                <w:szCs w:val="24"/>
                <w:lang w:val="id-ID"/>
              </w:rPr>
              <w:t xml:space="preserve"> yang telah ditetapkan) dengan alasan yang sah. </w:t>
            </w:r>
          </w:p>
          <w:p w:rsidR="00170CA8" w:rsidRPr="00170CA8" w:rsidRDefault="00170CA8" w:rsidP="00A0456D">
            <w:pPr>
              <w:pStyle w:val="ColorfulList-Accent11"/>
              <w:numPr>
                <w:ilvl w:val="0"/>
                <w:numId w:val="12"/>
              </w:numPr>
              <w:spacing w:after="0" w:line="360" w:lineRule="auto"/>
              <w:ind w:left="426" w:hanging="426"/>
              <w:jc w:val="both"/>
              <w:rPr>
                <w:rFonts w:ascii="Bookman Old Style" w:hAnsi="Bookman Old Style" w:cs="Tahoma"/>
                <w:sz w:val="24"/>
                <w:szCs w:val="24"/>
                <w:lang w:val="id-ID"/>
              </w:rPr>
            </w:pPr>
            <w:r w:rsidRPr="00170CA8">
              <w:rPr>
                <w:rFonts w:ascii="Bookman Old Style" w:hAnsi="Bookman Old Style" w:cs="Tahoma"/>
                <w:sz w:val="24"/>
                <w:szCs w:val="24"/>
                <w:lang w:val="id-ID"/>
              </w:rPr>
              <w:t>Alasan yang sah adalah alasan yang dapat diterima untuk tidak mengikuti ujian, yaitu</w:t>
            </w:r>
          </w:p>
          <w:p w:rsidR="00170CA8" w:rsidRPr="00170CA8" w:rsidRDefault="00170CA8" w:rsidP="00A0456D">
            <w:pPr>
              <w:pStyle w:val="ColorfulList-Accent11"/>
              <w:numPr>
                <w:ilvl w:val="1"/>
                <w:numId w:val="13"/>
              </w:numPr>
              <w:spacing w:after="0" w:line="360" w:lineRule="auto"/>
              <w:ind w:left="851" w:hanging="425"/>
              <w:jc w:val="both"/>
              <w:rPr>
                <w:rFonts w:ascii="Bookman Old Style" w:hAnsi="Bookman Old Style" w:cs="Tahoma"/>
                <w:sz w:val="24"/>
                <w:szCs w:val="24"/>
                <w:lang w:val="sv-SE"/>
              </w:rPr>
            </w:pPr>
            <w:r w:rsidRPr="00170CA8">
              <w:rPr>
                <w:rFonts w:ascii="Bookman Old Style" w:hAnsi="Bookman Old Style" w:cs="Tahoma"/>
                <w:sz w:val="24"/>
                <w:szCs w:val="24"/>
                <w:lang w:val="id-ID"/>
              </w:rPr>
              <w:t>P</w:t>
            </w:r>
            <w:r w:rsidRPr="00170CA8">
              <w:rPr>
                <w:rFonts w:ascii="Bookman Old Style" w:hAnsi="Bookman Old Style" w:cs="Tahoma"/>
                <w:sz w:val="24"/>
                <w:szCs w:val="24"/>
                <w:lang w:val="sv-SE"/>
              </w:rPr>
              <w:t xml:space="preserve">eserta </w:t>
            </w:r>
            <w:r w:rsidR="00F70C5C">
              <w:rPr>
                <w:rFonts w:ascii="Bookman Old Style" w:hAnsi="Bookman Old Style" w:cs="Tahoma"/>
                <w:sz w:val="24"/>
                <w:szCs w:val="24"/>
                <w:lang w:val="sv-SE"/>
              </w:rPr>
              <w:t>pelatihan</w:t>
            </w:r>
            <w:r w:rsidRPr="00170CA8">
              <w:rPr>
                <w:rFonts w:ascii="Bookman Old Style" w:hAnsi="Bookman Old Style" w:cs="Tahoma"/>
                <w:sz w:val="24"/>
                <w:szCs w:val="24"/>
                <w:lang w:val="sv-SE"/>
              </w:rPr>
              <w:t xml:space="preserve"> yang bersangkutan menderita sakit</w:t>
            </w:r>
          </w:p>
          <w:p w:rsidR="00170CA8" w:rsidRPr="00170CA8" w:rsidRDefault="00170CA8" w:rsidP="00A0456D">
            <w:pPr>
              <w:pStyle w:val="ColorfulList-Accent11"/>
              <w:numPr>
                <w:ilvl w:val="1"/>
                <w:numId w:val="13"/>
              </w:numPr>
              <w:spacing w:after="0" w:line="360" w:lineRule="auto"/>
              <w:ind w:left="851" w:hanging="425"/>
              <w:jc w:val="both"/>
              <w:rPr>
                <w:rFonts w:ascii="Bookman Old Style" w:hAnsi="Bookman Old Style" w:cs="Tahoma"/>
                <w:sz w:val="24"/>
                <w:szCs w:val="24"/>
              </w:rPr>
            </w:pPr>
            <w:r w:rsidRPr="00170CA8">
              <w:rPr>
                <w:rFonts w:ascii="Bookman Old Style" w:hAnsi="Bookman Old Style" w:cs="Tahoma"/>
                <w:sz w:val="24"/>
                <w:szCs w:val="24"/>
                <w:lang w:val="id-ID"/>
              </w:rPr>
              <w:t xml:space="preserve">Peserta/Istri peserta </w:t>
            </w:r>
            <w:r w:rsidR="00F70C5C">
              <w:rPr>
                <w:rFonts w:ascii="Bookman Old Style" w:hAnsi="Bookman Old Style" w:cs="Tahoma"/>
                <w:sz w:val="24"/>
                <w:szCs w:val="24"/>
                <w:lang w:val="id-ID"/>
              </w:rPr>
              <w:t>pelatihan</w:t>
            </w:r>
            <w:r w:rsidRPr="00170CA8">
              <w:rPr>
                <w:rFonts w:ascii="Bookman Old Style" w:hAnsi="Bookman Old Style" w:cs="Tahoma"/>
                <w:sz w:val="24"/>
                <w:szCs w:val="24"/>
                <w:lang w:val="id-ID"/>
              </w:rPr>
              <w:t xml:space="preserve"> melahirkan</w:t>
            </w:r>
          </w:p>
          <w:p w:rsidR="00170CA8" w:rsidRPr="00170CA8" w:rsidRDefault="00170CA8" w:rsidP="00A0456D">
            <w:pPr>
              <w:pStyle w:val="ColorfulList-Accent11"/>
              <w:numPr>
                <w:ilvl w:val="1"/>
                <w:numId w:val="13"/>
              </w:numPr>
              <w:spacing w:after="0" w:line="360" w:lineRule="auto"/>
              <w:ind w:left="851" w:hanging="425"/>
              <w:jc w:val="both"/>
              <w:rPr>
                <w:rFonts w:ascii="Bookman Old Style" w:hAnsi="Bookman Old Style" w:cs="Tahoma"/>
                <w:sz w:val="24"/>
                <w:szCs w:val="24"/>
              </w:rPr>
            </w:pPr>
            <w:r w:rsidRPr="00170CA8">
              <w:rPr>
                <w:rFonts w:ascii="Bookman Old Style" w:hAnsi="Bookman Old Style" w:cs="Tahoma"/>
                <w:sz w:val="24"/>
                <w:szCs w:val="24"/>
                <w:lang w:val="id-ID"/>
              </w:rPr>
              <w:t>K</w:t>
            </w:r>
            <w:r w:rsidRPr="00170CA8">
              <w:rPr>
                <w:rFonts w:ascii="Bookman Old Style" w:hAnsi="Bookman Old Style" w:cs="Tahoma"/>
                <w:sz w:val="24"/>
                <w:szCs w:val="24"/>
              </w:rPr>
              <w:t>eluarga</w:t>
            </w:r>
            <w:r w:rsidRPr="00170CA8">
              <w:rPr>
                <w:rFonts w:ascii="Bookman Old Style" w:hAnsi="Bookman Old Style" w:cs="Tahoma"/>
                <w:spacing w:val="-4"/>
                <w:sz w:val="24"/>
                <w:szCs w:val="24"/>
              </w:rPr>
              <w:t xml:space="preserve"> terdekat peserta </w:t>
            </w:r>
            <w:r w:rsidR="00F70C5C">
              <w:rPr>
                <w:rFonts w:ascii="Bookman Old Style" w:hAnsi="Bookman Old Style" w:cs="Tahoma"/>
                <w:spacing w:val="-4"/>
                <w:sz w:val="24"/>
                <w:szCs w:val="24"/>
              </w:rPr>
              <w:t>pelatihan</w:t>
            </w:r>
            <w:r w:rsidRPr="00170CA8">
              <w:rPr>
                <w:rFonts w:ascii="Bookman Old Style" w:hAnsi="Bookman Old Style" w:cs="Tahoma"/>
                <w:spacing w:val="-4"/>
                <w:sz w:val="24"/>
                <w:szCs w:val="24"/>
              </w:rPr>
              <w:t xml:space="preserve"> yang bersangkutan (</w:t>
            </w:r>
            <w:r w:rsidRPr="00170CA8">
              <w:rPr>
                <w:rFonts w:ascii="Bookman Old Style" w:hAnsi="Bookman Old Style" w:cs="Tahoma"/>
                <w:spacing w:val="-2"/>
                <w:sz w:val="24"/>
                <w:szCs w:val="24"/>
              </w:rPr>
              <w:t>suami/</w:t>
            </w:r>
            <w:r w:rsidRPr="00170CA8">
              <w:rPr>
                <w:rFonts w:ascii="Bookman Old Style" w:hAnsi="Bookman Old Style" w:cs="Tahoma"/>
                <w:spacing w:val="-2"/>
                <w:sz w:val="24"/>
                <w:szCs w:val="24"/>
                <w:lang w:val="id-ID"/>
              </w:rPr>
              <w:t xml:space="preserve"> </w:t>
            </w:r>
            <w:r w:rsidRPr="00170CA8">
              <w:rPr>
                <w:rFonts w:ascii="Bookman Old Style" w:hAnsi="Bookman Old Style" w:cs="Tahoma"/>
                <w:spacing w:val="-2"/>
                <w:sz w:val="24"/>
                <w:szCs w:val="24"/>
              </w:rPr>
              <w:t>istri, anak</w:t>
            </w:r>
            <w:r w:rsidRPr="00170CA8">
              <w:rPr>
                <w:rFonts w:ascii="Bookman Old Style" w:hAnsi="Bookman Old Style" w:cs="Tahoma"/>
                <w:spacing w:val="-2"/>
                <w:sz w:val="24"/>
                <w:szCs w:val="24"/>
                <w:lang w:val="id-ID"/>
              </w:rPr>
              <w:t xml:space="preserve">, </w:t>
            </w:r>
            <w:r w:rsidRPr="00170CA8">
              <w:rPr>
                <w:rFonts w:ascii="Bookman Old Style" w:hAnsi="Bookman Old Style" w:cs="Tahoma"/>
                <w:spacing w:val="-4"/>
                <w:sz w:val="24"/>
                <w:szCs w:val="24"/>
              </w:rPr>
              <w:t>orang</w:t>
            </w:r>
            <w:r w:rsidRPr="00170CA8">
              <w:rPr>
                <w:rFonts w:ascii="Bookman Old Style" w:hAnsi="Bookman Old Style" w:cs="Tahoma"/>
                <w:sz w:val="24"/>
                <w:szCs w:val="24"/>
              </w:rPr>
              <w:t xml:space="preserve"> </w:t>
            </w:r>
            <w:r w:rsidRPr="00170CA8">
              <w:rPr>
                <w:rFonts w:ascii="Bookman Old Style" w:hAnsi="Bookman Old Style" w:cs="Tahoma"/>
                <w:spacing w:val="-2"/>
                <w:sz w:val="24"/>
                <w:szCs w:val="24"/>
              </w:rPr>
              <w:t xml:space="preserve">tua, mertua, kakak, </w:t>
            </w:r>
            <w:r w:rsidRPr="00170CA8">
              <w:rPr>
                <w:rFonts w:ascii="Bookman Old Style" w:hAnsi="Bookman Old Style" w:cs="Tahoma"/>
                <w:spacing w:val="-2"/>
                <w:sz w:val="24"/>
                <w:szCs w:val="24"/>
                <w:lang w:val="id-ID"/>
              </w:rPr>
              <w:t xml:space="preserve">atau </w:t>
            </w:r>
            <w:r w:rsidRPr="00170CA8">
              <w:rPr>
                <w:rFonts w:ascii="Bookman Old Style" w:hAnsi="Bookman Old Style" w:cs="Tahoma"/>
                <w:spacing w:val="-2"/>
                <w:sz w:val="24"/>
                <w:szCs w:val="24"/>
              </w:rPr>
              <w:t>adik</w:t>
            </w:r>
            <w:r w:rsidRPr="00170CA8">
              <w:rPr>
                <w:rFonts w:ascii="Bookman Old Style" w:hAnsi="Bookman Old Style" w:cs="Tahoma"/>
                <w:sz w:val="24"/>
                <w:szCs w:val="24"/>
                <w:lang w:val="id-ID"/>
              </w:rPr>
              <w:t>) sakit, dirawat di rumah sakit</w:t>
            </w:r>
            <w:r w:rsidRPr="00170CA8">
              <w:rPr>
                <w:rFonts w:ascii="Bookman Old Style" w:hAnsi="Bookman Old Style" w:cs="Tahoma"/>
                <w:spacing w:val="-2"/>
                <w:sz w:val="24"/>
                <w:szCs w:val="24"/>
                <w:lang w:val="id-ID"/>
              </w:rPr>
              <w:t xml:space="preserve"> </w:t>
            </w:r>
            <w:r w:rsidRPr="00170CA8">
              <w:rPr>
                <w:rFonts w:ascii="Bookman Old Style" w:hAnsi="Bookman Old Style" w:cs="Tahoma"/>
                <w:spacing w:val="-2"/>
                <w:sz w:val="24"/>
                <w:szCs w:val="24"/>
              </w:rPr>
              <w:t>atau</w:t>
            </w:r>
            <w:r w:rsidRPr="00170CA8">
              <w:rPr>
                <w:rFonts w:ascii="Bookman Old Style" w:hAnsi="Bookman Old Style" w:cs="Tahoma"/>
                <w:spacing w:val="-2"/>
                <w:sz w:val="24"/>
                <w:szCs w:val="24"/>
                <w:lang w:val="id-ID"/>
              </w:rPr>
              <w:t xml:space="preserve"> </w:t>
            </w:r>
            <w:r w:rsidRPr="00170CA8">
              <w:rPr>
                <w:rFonts w:ascii="Bookman Old Style" w:hAnsi="Bookman Old Style" w:cs="Tahoma"/>
                <w:spacing w:val="-2"/>
                <w:sz w:val="24"/>
                <w:szCs w:val="24"/>
              </w:rPr>
              <w:t>meninggal</w:t>
            </w:r>
            <w:r w:rsidRPr="00170CA8">
              <w:rPr>
                <w:rFonts w:ascii="Bookman Old Style" w:hAnsi="Bookman Old Style" w:cs="Tahoma"/>
                <w:sz w:val="24"/>
                <w:szCs w:val="24"/>
              </w:rPr>
              <w:t xml:space="preserve"> dunia.</w:t>
            </w:r>
          </w:p>
          <w:p w:rsidR="00170CA8" w:rsidRPr="00170CA8" w:rsidRDefault="00170CA8" w:rsidP="00A0456D">
            <w:pPr>
              <w:pStyle w:val="ColorfulList-Accent11"/>
              <w:numPr>
                <w:ilvl w:val="0"/>
                <w:numId w:val="12"/>
              </w:numPr>
              <w:spacing w:after="0" w:line="360" w:lineRule="auto"/>
              <w:ind w:left="426" w:hanging="426"/>
              <w:jc w:val="both"/>
              <w:rPr>
                <w:rFonts w:ascii="Bookman Old Style" w:hAnsi="Bookman Old Style" w:cs="Tahoma"/>
                <w:sz w:val="24"/>
                <w:szCs w:val="24"/>
                <w:lang w:val="id-ID"/>
              </w:rPr>
            </w:pPr>
            <w:r w:rsidRPr="00170CA8">
              <w:rPr>
                <w:rFonts w:ascii="Bookman Old Style" w:hAnsi="Bookman Old Style" w:cs="Tahoma"/>
                <w:sz w:val="24"/>
                <w:szCs w:val="24"/>
              </w:rPr>
              <w:t xml:space="preserve">Ujian susulan </w:t>
            </w:r>
            <w:r w:rsidRPr="00170CA8">
              <w:rPr>
                <w:rFonts w:ascii="Bookman Old Style" w:hAnsi="Bookman Old Style" w:cs="Tahoma"/>
                <w:sz w:val="24"/>
                <w:szCs w:val="24"/>
                <w:lang w:val="id-ID"/>
              </w:rPr>
              <w:t>dilaksanakan</w:t>
            </w:r>
            <w:r w:rsidRPr="00170CA8">
              <w:rPr>
                <w:rFonts w:ascii="Bookman Old Style" w:hAnsi="Bookman Old Style" w:cs="Tahoma"/>
                <w:sz w:val="24"/>
                <w:szCs w:val="24"/>
              </w:rPr>
              <w:t xml:space="preserve"> selambat-lambatnya 2 (minggu) setelah </w:t>
            </w:r>
            <w:r w:rsidR="00F70C5C">
              <w:rPr>
                <w:rFonts w:ascii="Bookman Old Style" w:hAnsi="Bookman Old Style" w:cs="Tahoma"/>
                <w:sz w:val="24"/>
                <w:szCs w:val="24"/>
              </w:rPr>
              <w:t>pelatihan</w:t>
            </w:r>
            <w:r w:rsidRPr="00170CA8">
              <w:rPr>
                <w:rFonts w:ascii="Bookman Old Style" w:hAnsi="Bookman Old Style" w:cs="Tahoma"/>
                <w:sz w:val="24"/>
                <w:szCs w:val="24"/>
              </w:rPr>
              <w:t xml:space="preserve"> berakhir. Jika sampai batas waktu tersebut peserta belum mengajukan surat permohonan kepada Kepala Pusdiklat atau Kepala Balai Diklat </w:t>
            </w:r>
            <w:r w:rsidRPr="00170CA8">
              <w:rPr>
                <w:rFonts w:ascii="Bookman Old Style" w:hAnsi="Bookman Old Style" w:cs="Tahoma"/>
                <w:sz w:val="24"/>
                <w:szCs w:val="24"/>
                <w:lang w:val="id-ID"/>
              </w:rPr>
              <w:t xml:space="preserve">Keuangan </w:t>
            </w:r>
            <w:r w:rsidRPr="00170CA8">
              <w:rPr>
                <w:rFonts w:ascii="Bookman Old Style" w:hAnsi="Bookman Old Style" w:cs="Tahoma"/>
                <w:sz w:val="24"/>
                <w:szCs w:val="24"/>
              </w:rPr>
              <w:t>untuk mengikuti ujian susulan maka</w:t>
            </w:r>
            <w:r w:rsidRPr="00170CA8">
              <w:rPr>
                <w:rFonts w:ascii="Bookman Old Style" w:hAnsi="Bookman Old Style" w:cs="Tahoma"/>
                <w:sz w:val="24"/>
                <w:szCs w:val="24"/>
                <w:lang w:val="id-ID"/>
              </w:rPr>
              <w:t xml:space="preserve"> melalui Rapat Kelulusan peserta tersebut dinyatakan tidak lulus </w:t>
            </w:r>
            <w:r w:rsidR="00F70C5C">
              <w:rPr>
                <w:rFonts w:ascii="Bookman Old Style" w:eastAsia="Calibri" w:hAnsi="Bookman Old Style" w:cs="Arial"/>
                <w:sz w:val="24"/>
                <w:szCs w:val="24"/>
                <w:lang w:val="id-ID"/>
              </w:rPr>
              <w:t>pelatihan</w:t>
            </w:r>
            <w:r w:rsidRPr="00170CA8">
              <w:rPr>
                <w:rFonts w:ascii="Bookman Old Style" w:hAnsi="Bookman Old Style" w:cs="Tahoma"/>
                <w:sz w:val="24"/>
                <w:szCs w:val="24"/>
                <w:lang w:val="id-ID"/>
              </w:rPr>
              <w:t xml:space="preserve">. </w:t>
            </w:r>
          </w:p>
          <w:p w:rsidR="00170CA8" w:rsidRPr="00170CA8" w:rsidRDefault="00170CA8" w:rsidP="00A0456D">
            <w:pPr>
              <w:pStyle w:val="ColorfulList-Accent11"/>
              <w:numPr>
                <w:ilvl w:val="0"/>
                <w:numId w:val="12"/>
              </w:numPr>
              <w:spacing w:after="0" w:line="360" w:lineRule="auto"/>
              <w:ind w:left="426" w:hanging="426"/>
              <w:jc w:val="both"/>
              <w:rPr>
                <w:rFonts w:ascii="Bookman Old Style" w:hAnsi="Bookman Old Style" w:cs="Tahoma"/>
                <w:sz w:val="24"/>
                <w:szCs w:val="24"/>
                <w:lang w:val="id-ID"/>
              </w:rPr>
            </w:pPr>
            <w:r w:rsidRPr="00170CA8">
              <w:rPr>
                <w:rFonts w:ascii="Bookman Old Style" w:hAnsi="Bookman Old Style" w:cs="Tahoma"/>
                <w:sz w:val="24"/>
                <w:szCs w:val="24"/>
                <w:lang w:val="id-ID"/>
              </w:rPr>
              <w:t xml:space="preserve">Surat permohonan sebagaimana terdapat pada poin 3  di atas ditujukan kepada Kepala Pusdiklat atau Kepala Balai Diklat Keuangan, dan merupakan surat pribadi peserta </w:t>
            </w:r>
            <w:r w:rsidR="00F70C5C">
              <w:rPr>
                <w:rFonts w:ascii="Bookman Old Style" w:hAnsi="Bookman Old Style" w:cs="Tahoma"/>
                <w:sz w:val="24"/>
                <w:szCs w:val="24"/>
                <w:lang w:val="id-ID"/>
              </w:rPr>
              <w:t>pelatihan</w:t>
            </w:r>
            <w:r w:rsidRPr="00170CA8">
              <w:rPr>
                <w:rFonts w:ascii="Bookman Old Style" w:hAnsi="Bookman Old Style" w:cs="Tahoma"/>
                <w:sz w:val="24"/>
                <w:szCs w:val="24"/>
                <w:lang w:val="id-ID"/>
              </w:rPr>
              <w:t xml:space="preserve"> yang memuat nama, NIP, dan dengan tembusan ke unitnya masing-masing. </w:t>
            </w:r>
          </w:p>
          <w:p w:rsidR="00170CA8" w:rsidRPr="00170CA8" w:rsidRDefault="00170CA8" w:rsidP="00A0456D">
            <w:pPr>
              <w:pStyle w:val="ColorfulList-Accent11"/>
              <w:numPr>
                <w:ilvl w:val="0"/>
                <w:numId w:val="12"/>
              </w:numPr>
              <w:spacing w:after="0" w:line="360" w:lineRule="auto"/>
              <w:ind w:left="426" w:hanging="426"/>
              <w:jc w:val="both"/>
              <w:rPr>
                <w:rFonts w:ascii="Bookman Old Style" w:hAnsi="Bookman Old Style" w:cs="Tahoma"/>
                <w:sz w:val="24"/>
                <w:szCs w:val="24"/>
                <w:lang w:val="id-ID"/>
              </w:rPr>
            </w:pPr>
            <w:r w:rsidRPr="00170CA8">
              <w:rPr>
                <w:rFonts w:ascii="Bookman Old Style" w:hAnsi="Bookman Old Style" w:cs="Tahoma"/>
                <w:sz w:val="24"/>
                <w:szCs w:val="24"/>
                <w:lang w:val="id-ID"/>
              </w:rPr>
              <w:t>Naskah soal ujian pada ujian susulan tidak sama dengan naskah soal ujian pada ujian utama.</w:t>
            </w:r>
          </w:p>
          <w:p w:rsidR="00170CA8" w:rsidRPr="00170CA8" w:rsidRDefault="00170CA8" w:rsidP="00A0456D">
            <w:pPr>
              <w:pStyle w:val="ColorfulList-Accent11"/>
              <w:numPr>
                <w:ilvl w:val="0"/>
                <w:numId w:val="12"/>
              </w:numPr>
              <w:spacing w:after="0" w:line="360" w:lineRule="auto"/>
              <w:ind w:left="426" w:hanging="426"/>
              <w:jc w:val="both"/>
              <w:rPr>
                <w:rFonts w:ascii="Bookman Old Style" w:hAnsi="Bookman Old Style" w:cs="Tahoma"/>
                <w:sz w:val="24"/>
                <w:szCs w:val="24"/>
                <w:lang w:val="id-ID"/>
              </w:rPr>
            </w:pPr>
            <w:r w:rsidRPr="00170CA8">
              <w:rPr>
                <w:rFonts w:ascii="Bookman Old Style" w:hAnsi="Bookman Old Style" w:cs="Tahoma"/>
                <w:sz w:val="24"/>
                <w:szCs w:val="24"/>
                <w:lang w:val="id-ID"/>
              </w:rPr>
              <w:t>Semua ketentuan ujian utama berlaku untuk ujian susulan.</w:t>
            </w:r>
          </w:p>
          <w:p w:rsidR="00170CA8" w:rsidRPr="00170CA8" w:rsidRDefault="00170CA8" w:rsidP="00170CA8">
            <w:pPr>
              <w:pStyle w:val="ColorfulList-Accent11"/>
              <w:spacing w:after="0" w:line="360" w:lineRule="auto"/>
              <w:ind w:left="0"/>
              <w:jc w:val="both"/>
              <w:rPr>
                <w:rFonts w:ascii="Bookman Old Style" w:hAnsi="Bookman Old Style" w:cs="Tahoma"/>
                <w:sz w:val="24"/>
                <w:szCs w:val="24"/>
                <w:lang w:val="id-ID"/>
              </w:rPr>
            </w:pPr>
          </w:p>
          <w:p w:rsidR="00170CA8" w:rsidRPr="00170CA8" w:rsidRDefault="00170CA8" w:rsidP="00170CA8">
            <w:pPr>
              <w:pStyle w:val="ColorfulList-Accent11"/>
              <w:tabs>
                <w:tab w:val="left" w:pos="426"/>
              </w:tabs>
              <w:spacing w:after="0" w:line="360" w:lineRule="auto"/>
              <w:ind w:left="0"/>
              <w:jc w:val="both"/>
              <w:rPr>
                <w:rFonts w:ascii="Bookman Old Style" w:hAnsi="Bookman Old Style" w:cs="Tahoma"/>
                <w:b/>
                <w:spacing w:val="-2"/>
                <w:sz w:val="24"/>
                <w:szCs w:val="24"/>
              </w:rPr>
            </w:pPr>
            <w:r w:rsidRPr="00170CA8">
              <w:rPr>
                <w:rFonts w:ascii="Bookman Old Style" w:hAnsi="Bookman Old Style" w:cs="Tahoma"/>
                <w:b/>
                <w:spacing w:val="-2"/>
                <w:sz w:val="24"/>
                <w:szCs w:val="24"/>
                <w:lang w:val="id-ID"/>
              </w:rPr>
              <w:t xml:space="preserve">Ketentuan </w:t>
            </w:r>
            <w:r w:rsidRPr="00170CA8">
              <w:rPr>
                <w:rFonts w:ascii="Bookman Old Style" w:hAnsi="Bookman Old Style" w:cs="Tahoma"/>
                <w:b/>
                <w:spacing w:val="-2"/>
                <w:sz w:val="24"/>
                <w:szCs w:val="24"/>
              </w:rPr>
              <w:t xml:space="preserve">Mengulang </w:t>
            </w:r>
            <w:r w:rsidR="00F70C5C">
              <w:rPr>
                <w:rFonts w:ascii="Bookman Old Style" w:hAnsi="Bookman Old Style" w:cs="Tahoma"/>
                <w:b/>
                <w:sz w:val="24"/>
                <w:szCs w:val="24"/>
                <w:lang w:val="it-IT"/>
              </w:rPr>
              <w:t>Pelatihan</w:t>
            </w:r>
          </w:p>
          <w:p w:rsidR="00170CA8" w:rsidRPr="00170CA8" w:rsidRDefault="00170CA8" w:rsidP="00A0456D">
            <w:pPr>
              <w:pStyle w:val="ColorfulList-Accent11"/>
              <w:numPr>
                <w:ilvl w:val="0"/>
                <w:numId w:val="16"/>
              </w:numPr>
              <w:spacing w:after="0" w:line="360" w:lineRule="auto"/>
              <w:ind w:left="426" w:hanging="426"/>
              <w:contextualSpacing w:val="0"/>
              <w:jc w:val="both"/>
              <w:rPr>
                <w:rFonts w:ascii="Bookman Old Style" w:hAnsi="Bookman Old Style" w:cs="Tahoma"/>
                <w:sz w:val="24"/>
                <w:szCs w:val="24"/>
                <w:lang w:val="id-ID"/>
              </w:rPr>
            </w:pPr>
            <w:r w:rsidRPr="00170CA8">
              <w:rPr>
                <w:rFonts w:ascii="Bookman Old Style" w:hAnsi="Bookman Old Style" w:cs="Tahoma"/>
                <w:sz w:val="24"/>
                <w:szCs w:val="24"/>
                <w:lang w:val="id-ID"/>
              </w:rPr>
              <w:t xml:space="preserve">Tidak memenuhi syarat kehadiran, yaitu 80% dari seluruh kegiatan </w:t>
            </w:r>
            <w:r w:rsidR="00F70C5C">
              <w:rPr>
                <w:rFonts w:ascii="Bookman Old Style" w:hAnsi="Bookman Old Style" w:cs="Tahoma"/>
                <w:sz w:val="24"/>
                <w:szCs w:val="24"/>
                <w:lang w:val="id-ID"/>
              </w:rPr>
              <w:t>pelatihan</w:t>
            </w:r>
            <w:r w:rsidRPr="00170CA8">
              <w:rPr>
                <w:rFonts w:ascii="Bookman Old Style" w:hAnsi="Bookman Old Style" w:cs="Tahoma"/>
                <w:sz w:val="24"/>
                <w:szCs w:val="24"/>
                <w:lang w:val="id-ID"/>
              </w:rPr>
              <w:t xml:space="preserve"> dan 80% dari kegiatan Pembentukan Karakter;</w:t>
            </w:r>
          </w:p>
          <w:p w:rsidR="00170CA8" w:rsidRPr="00170CA8" w:rsidRDefault="00170CA8" w:rsidP="00A0456D">
            <w:pPr>
              <w:pStyle w:val="ColorfulList-Accent11"/>
              <w:numPr>
                <w:ilvl w:val="0"/>
                <w:numId w:val="16"/>
              </w:numPr>
              <w:spacing w:after="0" w:line="360" w:lineRule="auto"/>
              <w:ind w:left="426" w:hanging="426"/>
              <w:contextualSpacing w:val="0"/>
              <w:jc w:val="both"/>
              <w:rPr>
                <w:rFonts w:ascii="Bookman Old Style" w:hAnsi="Bookman Old Style" w:cs="Tahoma"/>
                <w:sz w:val="24"/>
                <w:szCs w:val="24"/>
                <w:lang w:val="id-ID"/>
              </w:rPr>
            </w:pPr>
            <w:r w:rsidRPr="00170CA8">
              <w:rPr>
                <w:rFonts w:ascii="Bookman Old Style" w:hAnsi="Bookman Old Style" w:cs="Tahoma"/>
                <w:sz w:val="24"/>
                <w:szCs w:val="24"/>
                <w:lang w:val="id-ID"/>
              </w:rPr>
              <w:t>Nilai Akhir &lt;65;</w:t>
            </w:r>
          </w:p>
          <w:p w:rsidR="00170CA8" w:rsidRPr="00170CA8" w:rsidRDefault="00170CA8" w:rsidP="00A0456D">
            <w:pPr>
              <w:pStyle w:val="ColorfulList-Accent11"/>
              <w:numPr>
                <w:ilvl w:val="0"/>
                <w:numId w:val="16"/>
              </w:numPr>
              <w:spacing w:after="0" w:line="360" w:lineRule="auto"/>
              <w:ind w:left="426" w:hanging="426"/>
              <w:contextualSpacing w:val="0"/>
              <w:jc w:val="both"/>
              <w:rPr>
                <w:rFonts w:ascii="Bookman Old Style" w:hAnsi="Bookman Old Style" w:cs="Tahoma"/>
                <w:sz w:val="24"/>
                <w:szCs w:val="24"/>
                <w:lang w:val="id-ID"/>
              </w:rPr>
            </w:pPr>
            <w:r w:rsidRPr="00170CA8">
              <w:rPr>
                <w:rFonts w:ascii="Bookman Old Style" w:hAnsi="Bookman Old Style" w:cs="Tahoma"/>
                <w:sz w:val="24"/>
                <w:szCs w:val="24"/>
                <w:lang w:val="id-ID"/>
              </w:rPr>
              <w:t>Nilai Tertimbang &lt;65;</w:t>
            </w:r>
          </w:p>
          <w:p w:rsidR="00170CA8" w:rsidRPr="00170CA8" w:rsidRDefault="00170CA8" w:rsidP="00A0456D">
            <w:pPr>
              <w:pStyle w:val="ColorfulList-Accent11"/>
              <w:numPr>
                <w:ilvl w:val="0"/>
                <w:numId w:val="16"/>
              </w:numPr>
              <w:spacing w:after="0" w:line="360" w:lineRule="auto"/>
              <w:ind w:left="426" w:hanging="426"/>
              <w:contextualSpacing w:val="0"/>
              <w:jc w:val="both"/>
              <w:rPr>
                <w:rFonts w:ascii="Bookman Old Style" w:hAnsi="Bookman Old Style" w:cs="Tahoma"/>
                <w:sz w:val="24"/>
                <w:szCs w:val="24"/>
                <w:lang w:val="id-ID"/>
              </w:rPr>
            </w:pPr>
            <w:r w:rsidRPr="00170CA8">
              <w:rPr>
                <w:rFonts w:ascii="Bookman Old Style" w:hAnsi="Bookman Old Style" w:cs="Tahoma"/>
                <w:sz w:val="24"/>
                <w:szCs w:val="24"/>
                <w:lang w:val="id-ID"/>
              </w:rPr>
              <w:t>NPR Mata Pela</w:t>
            </w:r>
            <w:r w:rsidRPr="00170CA8">
              <w:rPr>
                <w:rFonts w:ascii="Bookman Old Style" w:hAnsi="Bookman Old Style" w:cs="Tahoma"/>
                <w:sz w:val="24"/>
                <w:szCs w:val="24"/>
              </w:rPr>
              <w:t>jar</w:t>
            </w:r>
            <w:r w:rsidRPr="00170CA8">
              <w:rPr>
                <w:rFonts w:ascii="Bookman Old Style" w:hAnsi="Bookman Old Style" w:cs="Tahoma"/>
                <w:sz w:val="24"/>
                <w:szCs w:val="24"/>
                <w:lang w:val="id-ID"/>
              </w:rPr>
              <w:t>an Pokok &lt;65;</w:t>
            </w:r>
          </w:p>
          <w:p w:rsidR="00170CA8" w:rsidRPr="00170CA8" w:rsidRDefault="00170CA8" w:rsidP="00A0456D">
            <w:pPr>
              <w:pStyle w:val="ColorfulList-Accent11"/>
              <w:numPr>
                <w:ilvl w:val="0"/>
                <w:numId w:val="16"/>
              </w:numPr>
              <w:spacing w:after="0" w:line="360" w:lineRule="auto"/>
              <w:ind w:left="426" w:hanging="426"/>
              <w:contextualSpacing w:val="0"/>
              <w:jc w:val="both"/>
              <w:rPr>
                <w:rFonts w:ascii="Bookman Old Style" w:hAnsi="Bookman Old Style" w:cs="Tahoma"/>
                <w:sz w:val="24"/>
                <w:szCs w:val="24"/>
                <w:lang w:val="id-ID"/>
              </w:rPr>
            </w:pPr>
            <w:r w:rsidRPr="00170CA8">
              <w:rPr>
                <w:rFonts w:ascii="Bookman Old Style" w:hAnsi="Bookman Old Style" w:cs="Tahoma"/>
                <w:sz w:val="24"/>
                <w:szCs w:val="24"/>
                <w:lang w:val="id-ID"/>
              </w:rPr>
              <w:t>NPR Mata Pela</w:t>
            </w:r>
            <w:r w:rsidRPr="00170CA8">
              <w:rPr>
                <w:rFonts w:ascii="Bookman Old Style" w:hAnsi="Bookman Old Style" w:cs="Tahoma"/>
                <w:sz w:val="24"/>
                <w:szCs w:val="24"/>
              </w:rPr>
              <w:t>jar</w:t>
            </w:r>
            <w:r w:rsidRPr="00170CA8">
              <w:rPr>
                <w:rFonts w:ascii="Bookman Old Style" w:hAnsi="Bookman Old Style" w:cs="Tahoma"/>
                <w:sz w:val="24"/>
                <w:szCs w:val="24"/>
                <w:lang w:val="id-ID"/>
              </w:rPr>
              <w:t>an Penunjang &lt;60.</w:t>
            </w:r>
          </w:p>
          <w:p w:rsidR="006548E7" w:rsidRPr="00005FA1" w:rsidRDefault="006548E7" w:rsidP="001D3C36">
            <w:pPr>
              <w:pStyle w:val="ColorfulList-Accent11"/>
              <w:spacing w:after="0"/>
              <w:ind w:left="0"/>
              <w:jc w:val="both"/>
              <w:rPr>
                <w:rFonts w:ascii="Bookman Old Style" w:hAnsi="Bookman Old Style" w:cs="Arial"/>
                <w:sz w:val="24"/>
                <w:szCs w:val="24"/>
              </w:rPr>
            </w:pPr>
          </w:p>
        </w:tc>
      </w:tr>
      <w:tr w:rsidR="003E6DA4" w:rsidRPr="003E6DA4" w:rsidTr="00005FA1">
        <w:trPr>
          <w:trHeight w:val="370"/>
          <w:jc w:val="center"/>
        </w:trPr>
        <w:tc>
          <w:tcPr>
            <w:tcW w:w="5000" w:type="pct"/>
            <w:shd w:val="clear" w:color="auto" w:fill="auto"/>
          </w:tcPr>
          <w:p w:rsidR="003E6DA4" w:rsidRDefault="003E6DA4" w:rsidP="003E6DA4">
            <w:pPr>
              <w:spacing w:before="60" w:after="160" w:line="259" w:lineRule="auto"/>
              <w:ind w:left="0" w:firstLine="0"/>
              <w:jc w:val="left"/>
              <w:rPr>
                <w:rFonts w:ascii="Bookman Old Style" w:eastAsia="Calibri" w:hAnsi="Bookman Old Style" w:cs="Arial"/>
                <w:sz w:val="24"/>
                <w:szCs w:val="24"/>
                <w:lang w:val="id-ID"/>
              </w:rPr>
            </w:pPr>
            <w:r w:rsidRPr="003E6DA4">
              <w:rPr>
                <w:rFonts w:ascii="Bookman Old Style" w:eastAsia="Calibri" w:hAnsi="Bookman Old Style" w:cs="Arial"/>
                <w:sz w:val="24"/>
                <w:szCs w:val="24"/>
                <w:lang w:val="id-ID"/>
              </w:rPr>
              <w:lastRenderedPageBreak/>
              <w:t>EVALUAS</w:t>
            </w:r>
            <w:r w:rsidR="00005FA1">
              <w:rPr>
                <w:rFonts w:ascii="Bookman Old Style" w:eastAsia="Calibri" w:hAnsi="Bookman Old Style" w:cs="Arial"/>
                <w:sz w:val="24"/>
                <w:szCs w:val="24"/>
                <w:lang w:val="id-ID"/>
              </w:rPr>
              <w:t xml:space="preserve">I LEVEL 3 </w:t>
            </w:r>
          </w:p>
          <w:p w:rsidR="00005FA1" w:rsidRPr="003E6DA4" w:rsidRDefault="00005FA1" w:rsidP="003E6DA4">
            <w:pPr>
              <w:spacing w:before="60" w:after="160" w:line="259" w:lineRule="auto"/>
              <w:ind w:left="0" w:firstLine="0"/>
              <w:jc w:val="left"/>
              <w:rPr>
                <w:rFonts w:ascii="Bookman Old Style" w:eastAsia="Calibri" w:hAnsi="Bookman Old Style" w:cs="Arial"/>
                <w:sz w:val="24"/>
                <w:szCs w:val="24"/>
                <w:lang w:val="id-ID"/>
              </w:rPr>
            </w:pPr>
          </w:p>
        </w:tc>
      </w:tr>
      <w:tr w:rsidR="003E6DA4" w:rsidRPr="003E6DA4" w:rsidTr="00005FA1">
        <w:trPr>
          <w:trHeight w:val="370"/>
          <w:jc w:val="center"/>
        </w:trPr>
        <w:tc>
          <w:tcPr>
            <w:tcW w:w="5000" w:type="pct"/>
            <w:shd w:val="clear" w:color="auto" w:fill="auto"/>
          </w:tcPr>
          <w:p w:rsidR="003E6DA4" w:rsidRDefault="003E6DA4" w:rsidP="003E6DA4">
            <w:pPr>
              <w:spacing w:before="60" w:after="160" w:line="259" w:lineRule="auto"/>
              <w:ind w:left="0" w:firstLine="0"/>
              <w:jc w:val="left"/>
              <w:rPr>
                <w:rFonts w:ascii="Bookman Old Style" w:eastAsia="Calibri" w:hAnsi="Bookman Old Style" w:cs="Arial"/>
                <w:sz w:val="24"/>
                <w:szCs w:val="24"/>
                <w:lang w:val="id-ID"/>
              </w:rPr>
            </w:pPr>
            <w:r w:rsidRPr="003E6DA4">
              <w:rPr>
                <w:rFonts w:ascii="Bookman Old Style" w:eastAsia="Calibri" w:hAnsi="Bookman Old Style" w:cs="Arial"/>
                <w:sz w:val="24"/>
                <w:szCs w:val="24"/>
              </w:rPr>
              <w:lastRenderedPageBreak/>
              <w:t xml:space="preserve">EVALUASI </w:t>
            </w:r>
            <w:r w:rsidR="00005FA1">
              <w:rPr>
                <w:rFonts w:ascii="Bookman Old Style" w:eastAsia="Calibri" w:hAnsi="Bookman Old Style" w:cs="Arial"/>
                <w:sz w:val="24"/>
                <w:szCs w:val="24"/>
                <w:lang w:val="id-ID"/>
              </w:rPr>
              <w:t>LEVEL 4</w:t>
            </w:r>
          </w:p>
          <w:p w:rsidR="00005FA1" w:rsidRDefault="00005FA1" w:rsidP="003E6DA4">
            <w:pPr>
              <w:spacing w:before="60" w:after="160" w:line="259" w:lineRule="auto"/>
              <w:ind w:left="0" w:firstLine="0"/>
              <w:jc w:val="left"/>
              <w:rPr>
                <w:rFonts w:ascii="Bookman Old Style" w:eastAsia="Calibri" w:hAnsi="Bookman Old Style" w:cs="Arial"/>
                <w:sz w:val="24"/>
                <w:szCs w:val="24"/>
                <w:lang w:val="id-ID"/>
              </w:rPr>
            </w:pPr>
          </w:p>
          <w:p w:rsidR="00707126" w:rsidRDefault="00707126" w:rsidP="003E6DA4">
            <w:pPr>
              <w:spacing w:before="60" w:after="160" w:line="259" w:lineRule="auto"/>
              <w:ind w:left="0" w:firstLine="0"/>
              <w:jc w:val="left"/>
              <w:rPr>
                <w:rFonts w:ascii="Bookman Old Style" w:eastAsia="Calibri" w:hAnsi="Bookman Old Style" w:cs="Arial"/>
                <w:sz w:val="24"/>
                <w:szCs w:val="24"/>
                <w:lang w:val="id-ID"/>
              </w:rPr>
            </w:pPr>
          </w:p>
          <w:p w:rsidR="00707126" w:rsidRPr="00707126" w:rsidRDefault="00707126" w:rsidP="00707126">
            <w:pPr>
              <w:spacing w:before="60" w:after="160" w:line="259" w:lineRule="auto"/>
              <w:ind w:left="0" w:firstLine="0"/>
              <w:jc w:val="left"/>
              <w:rPr>
                <w:rFonts w:ascii="Bookman Old Style" w:eastAsia="Calibri" w:hAnsi="Bookman Old Style" w:cs="Arial"/>
                <w:b/>
                <w:sz w:val="24"/>
                <w:szCs w:val="24"/>
                <w:lang w:val="id-ID"/>
              </w:rPr>
            </w:pPr>
            <w:r w:rsidRPr="00707126">
              <w:rPr>
                <w:rFonts w:ascii="Bookman Old Style" w:eastAsia="Calibri" w:hAnsi="Bookman Old Style" w:cs="Arial"/>
                <w:b/>
                <w:sz w:val="24"/>
                <w:szCs w:val="24"/>
                <w:lang w:val="id-ID"/>
              </w:rPr>
              <w:t>SURAT TANDA TAMAT PELATIHAN</w:t>
            </w:r>
          </w:p>
          <w:p w:rsidR="00707126" w:rsidRPr="003E6DA4" w:rsidRDefault="00707126" w:rsidP="003E6DA4">
            <w:pPr>
              <w:spacing w:before="60" w:after="160" w:line="259" w:lineRule="auto"/>
              <w:ind w:left="0" w:firstLine="0"/>
              <w:jc w:val="left"/>
              <w:rPr>
                <w:rFonts w:ascii="Bookman Old Style" w:eastAsia="Calibri" w:hAnsi="Bookman Old Style" w:cs="Arial"/>
                <w:sz w:val="24"/>
                <w:szCs w:val="24"/>
                <w:lang w:val="id-ID"/>
              </w:rPr>
            </w:pPr>
            <w:r w:rsidRPr="00707126">
              <w:rPr>
                <w:rFonts w:ascii="Bookman Old Style" w:eastAsia="Calibri" w:hAnsi="Bookman Old Style" w:cs="Arial"/>
                <w:sz w:val="24"/>
                <w:szCs w:val="24"/>
                <w:lang w:val="id-ID"/>
              </w:rPr>
              <w:t xml:space="preserve">Peserta Pelatihan yang memenuhi syarat kelulusan akan diberikan Surat Tanda Tamat Pelatihan </w:t>
            </w:r>
            <w:r w:rsidRPr="00707126">
              <w:rPr>
                <w:rFonts w:ascii="Bookman Old Style" w:eastAsia="Calibri" w:hAnsi="Bookman Old Style" w:cs="Arial"/>
                <w:b/>
                <w:sz w:val="24"/>
                <w:szCs w:val="24"/>
                <w:lang w:val="id-ID"/>
              </w:rPr>
              <w:t>lulus</w:t>
            </w:r>
            <w:r w:rsidRPr="00707126">
              <w:rPr>
                <w:rFonts w:ascii="Bookman Old Style" w:eastAsia="Calibri" w:hAnsi="Bookman Old Style" w:cs="Arial"/>
                <w:sz w:val="24"/>
                <w:szCs w:val="24"/>
                <w:lang w:val="id-ID"/>
              </w:rPr>
              <w:t xml:space="preserve"> Pelatihan Fungsional Pemeriksa Dasar</w:t>
            </w:r>
          </w:p>
        </w:tc>
      </w:tr>
      <w:tr w:rsidR="003E6DA4" w:rsidRPr="003E6DA4" w:rsidTr="00005FA1">
        <w:trPr>
          <w:trHeight w:val="370"/>
          <w:jc w:val="center"/>
        </w:trPr>
        <w:tc>
          <w:tcPr>
            <w:tcW w:w="5000" w:type="pct"/>
            <w:shd w:val="clear" w:color="auto" w:fill="F7CAAC"/>
          </w:tcPr>
          <w:p w:rsidR="003E6DA4" w:rsidRPr="003E6DA4"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3E6DA4">
              <w:rPr>
                <w:rFonts w:ascii="Bookman Old Style" w:eastAsia="Calibri" w:hAnsi="Bookman Old Style" w:cs="Arial"/>
                <w:sz w:val="24"/>
                <w:szCs w:val="24"/>
                <w:lang w:val="id-ID"/>
              </w:rPr>
              <w:t>FASILITAS</w:t>
            </w:r>
          </w:p>
        </w:tc>
      </w:tr>
      <w:tr w:rsidR="003E6DA4" w:rsidRPr="003E6DA4" w:rsidTr="00005FA1">
        <w:trPr>
          <w:trHeight w:val="895"/>
          <w:jc w:val="center"/>
        </w:trPr>
        <w:tc>
          <w:tcPr>
            <w:tcW w:w="5000" w:type="pct"/>
            <w:shd w:val="clear" w:color="auto" w:fill="auto"/>
          </w:tcPr>
          <w:p w:rsidR="009C0F99" w:rsidRPr="009C0F99" w:rsidRDefault="009C0F99" w:rsidP="003E6DA4">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FASILITAS:</w:t>
            </w:r>
          </w:p>
          <w:p w:rsidR="003819EB" w:rsidRPr="003819EB" w:rsidRDefault="003819EB" w:rsidP="003E6DA4">
            <w:pPr>
              <w:spacing w:before="60" w:after="160" w:line="259" w:lineRule="auto"/>
              <w:ind w:left="0" w:firstLine="0"/>
              <w:jc w:val="left"/>
              <w:rPr>
                <w:rFonts w:ascii="Bookman Old Style" w:eastAsia="Calibri" w:hAnsi="Bookman Old Style" w:cs="Arial"/>
                <w:sz w:val="24"/>
                <w:szCs w:val="24"/>
                <w:lang w:val="en-AU"/>
              </w:rPr>
            </w:pPr>
            <w:r>
              <w:rPr>
                <w:rFonts w:ascii="Bookman Old Style" w:eastAsia="Calibri" w:hAnsi="Bookman Old Style" w:cs="Arial"/>
                <w:sz w:val="24"/>
                <w:szCs w:val="24"/>
                <w:lang w:val="en-AU"/>
              </w:rPr>
              <w:t xml:space="preserve">Akomodasi: Asrama, Konsumsi dan </w:t>
            </w:r>
            <w:r w:rsidRPr="003819EB">
              <w:rPr>
                <w:rFonts w:ascii="Bookman Old Style" w:eastAsia="Calibri" w:hAnsi="Bookman Old Style" w:cs="Arial"/>
                <w:i/>
                <w:sz w:val="24"/>
                <w:szCs w:val="24"/>
                <w:lang w:val="en-AU"/>
              </w:rPr>
              <w:t>Loundry</w:t>
            </w:r>
          </w:p>
          <w:p w:rsidR="009C0F99" w:rsidRDefault="009C0F99" w:rsidP="00706AA8">
            <w:pPr>
              <w:spacing w:before="60" w:after="160" w:line="259" w:lineRule="auto"/>
              <w:ind w:left="0" w:firstLine="0"/>
              <w:rPr>
                <w:rFonts w:ascii="Bookman Old Style" w:eastAsia="Calibri" w:hAnsi="Bookman Old Style" w:cs="Arial"/>
                <w:sz w:val="24"/>
                <w:szCs w:val="24"/>
                <w:lang w:val="id-ID"/>
              </w:rPr>
            </w:pPr>
            <w:r>
              <w:rPr>
                <w:rFonts w:ascii="Bookman Old Style" w:eastAsia="Calibri" w:hAnsi="Bookman Old Style" w:cs="Arial"/>
                <w:sz w:val="24"/>
                <w:szCs w:val="24"/>
                <w:lang w:val="id-ID"/>
              </w:rPr>
              <w:t>SARANA DAN PRASARANA:</w:t>
            </w:r>
          </w:p>
          <w:p w:rsidR="003E6DA4" w:rsidRPr="00706AA8" w:rsidRDefault="00706AA8" w:rsidP="00706AA8">
            <w:pPr>
              <w:spacing w:before="60" w:after="160" w:line="259" w:lineRule="auto"/>
              <w:ind w:left="0" w:firstLine="0"/>
              <w:rPr>
                <w:rFonts w:ascii="Bookman Old Style" w:eastAsia="Calibri" w:hAnsi="Bookman Old Style" w:cs="Arial"/>
                <w:sz w:val="24"/>
                <w:szCs w:val="24"/>
                <w:lang w:val="id-ID"/>
              </w:rPr>
            </w:pPr>
            <w:r w:rsidRPr="00706AA8">
              <w:rPr>
                <w:rFonts w:ascii="Bookman Old Style" w:eastAsia="Calibri" w:hAnsi="Bookman Old Style" w:cs="Arial"/>
                <w:sz w:val="24"/>
                <w:szCs w:val="24"/>
                <w:lang w:val="id-ID"/>
              </w:rPr>
              <w:t xml:space="preserve">LCD Proyektor; Komputer/Laptop (minimal sejumlah kelas); Spidol Minimal 36 per kelas (masing-masing kelompok 6 buah spidol berwarna-warni (minimal warna merah, biru, hitam) ditambah 6 buah untuk pengajar); Rol Kabel (minimal 6 per kelas), Flipchart; Kertas </w:t>
            </w:r>
            <w:r w:rsidRPr="00706AA8">
              <w:rPr>
                <w:rFonts w:ascii="Bookman Old Style" w:eastAsia="Calibri" w:hAnsi="Bookman Old Style" w:cs="Arial"/>
                <w:i/>
                <w:sz w:val="24"/>
                <w:szCs w:val="24"/>
                <w:lang w:val="id-ID"/>
              </w:rPr>
              <w:t>Flipcharts</w:t>
            </w:r>
            <w:r w:rsidRPr="00706AA8">
              <w:rPr>
                <w:rFonts w:ascii="Bookman Old Style" w:eastAsia="Calibri" w:hAnsi="Bookman Old Style" w:cs="Arial"/>
                <w:sz w:val="24"/>
                <w:szCs w:val="24"/>
                <w:lang w:val="id-ID"/>
              </w:rPr>
              <w:t xml:space="preserve">; </w:t>
            </w:r>
            <w:r w:rsidRPr="00706AA8">
              <w:rPr>
                <w:rFonts w:ascii="Bookman Old Style" w:eastAsia="Calibri" w:hAnsi="Bookman Old Style" w:cs="Arial"/>
                <w:i/>
                <w:sz w:val="24"/>
                <w:szCs w:val="24"/>
                <w:lang w:val="id-ID"/>
              </w:rPr>
              <w:t>Microphone</w:t>
            </w:r>
            <w:r w:rsidRPr="00706AA8">
              <w:rPr>
                <w:rFonts w:ascii="Bookman Old Style" w:eastAsia="Calibri" w:hAnsi="Bookman Old Style" w:cs="Arial"/>
                <w:sz w:val="24"/>
                <w:szCs w:val="24"/>
                <w:lang w:val="id-ID"/>
              </w:rPr>
              <w:t xml:space="preserve"> (minimal 3 buah per kelas); Pengeras Suara, Printer dan Tinta (minimal 5 per kelas), Kertas A4 (minimal 15 RIM per kelas), Kertas F4 (minimal 5 RIM per kelas), Pervorator (minimal 6 per kelas), Stapler Besar dan Kecil (minimal 6 per kelas), </w:t>
            </w:r>
            <w:r w:rsidRPr="00706AA8">
              <w:rPr>
                <w:rFonts w:ascii="Bookman Old Style" w:eastAsia="Calibri" w:hAnsi="Bookman Old Style" w:cs="Arial"/>
                <w:i/>
                <w:sz w:val="24"/>
                <w:szCs w:val="24"/>
                <w:lang w:val="id-ID"/>
              </w:rPr>
              <w:t>Desk Name</w:t>
            </w:r>
            <w:r w:rsidRPr="00706AA8">
              <w:rPr>
                <w:rFonts w:ascii="Bookman Old Style" w:eastAsia="Calibri" w:hAnsi="Bookman Old Style" w:cs="Arial"/>
                <w:sz w:val="24"/>
                <w:szCs w:val="24"/>
                <w:lang w:val="id-ID"/>
              </w:rPr>
              <w:t xml:space="preserve"> (sejumlah peserta), Kabel Audio Video dari Komputer ke Pengeras Suara (minimal 1 per kelas), Gift/Hadiah di kelas (minimal 10 bungkus per kelas per hari) dan </w:t>
            </w:r>
            <w:r w:rsidRPr="00706AA8">
              <w:rPr>
                <w:rFonts w:ascii="Bookman Old Style" w:eastAsia="Calibri" w:hAnsi="Bookman Old Style" w:cs="Arial"/>
                <w:i/>
                <w:sz w:val="24"/>
                <w:szCs w:val="24"/>
                <w:lang w:val="id-ID"/>
              </w:rPr>
              <w:t>gift</w:t>
            </w:r>
            <w:r w:rsidRPr="00706AA8">
              <w:rPr>
                <w:rFonts w:ascii="Bookman Old Style" w:eastAsia="Calibri" w:hAnsi="Bookman Old Style" w:cs="Arial"/>
                <w:sz w:val="24"/>
                <w:szCs w:val="24"/>
                <w:lang w:val="id-ID"/>
              </w:rPr>
              <w:t xml:space="preserve">/hadiah saat </w:t>
            </w:r>
            <w:r w:rsidRPr="00706AA8">
              <w:rPr>
                <w:rFonts w:ascii="Bookman Old Style" w:eastAsia="Calibri" w:hAnsi="Bookman Old Style" w:cs="Arial"/>
                <w:i/>
                <w:sz w:val="24"/>
                <w:szCs w:val="24"/>
                <w:lang w:val="id-ID"/>
              </w:rPr>
              <w:t>performance</w:t>
            </w:r>
            <w:r w:rsidRPr="00706AA8">
              <w:rPr>
                <w:rFonts w:ascii="Bookman Old Style" w:eastAsia="Calibri" w:hAnsi="Bookman Old Style" w:cs="Arial"/>
                <w:sz w:val="24"/>
                <w:szCs w:val="24"/>
                <w:lang w:val="id-ID"/>
              </w:rPr>
              <w:t xml:space="preserve"> pada mata </w:t>
            </w:r>
            <w:r w:rsidR="00F70C5C">
              <w:rPr>
                <w:rFonts w:ascii="Bookman Old Style" w:eastAsia="Calibri" w:hAnsi="Bookman Old Style" w:cs="Arial"/>
                <w:sz w:val="24"/>
                <w:szCs w:val="24"/>
                <w:lang w:val="id-ID"/>
              </w:rPr>
              <w:t>pelajaran</w:t>
            </w:r>
            <w:r w:rsidRPr="00706AA8">
              <w:rPr>
                <w:rFonts w:ascii="Bookman Old Style" w:eastAsia="Calibri" w:hAnsi="Bookman Old Style" w:cs="Arial"/>
                <w:sz w:val="24"/>
                <w:szCs w:val="24"/>
                <w:lang w:val="id-ID"/>
              </w:rPr>
              <w:t xml:space="preserve"> </w:t>
            </w:r>
            <w:r w:rsidRPr="00706AA8">
              <w:rPr>
                <w:rFonts w:ascii="Bookman Old Style" w:eastAsia="Calibri" w:hAnsi="Bookman Old Style" w:cs="Arial"/>
                <w:i/>
                <w:sz w:val="24"/>
                <w:szCs w:val="24"/>
                <w:lang w:val="id-ID"/>
              </w:rPr>
              <w:t>Teamwork</w:t>
            </w:r>
            <w:r w:rsidRPr="00706AA8">
              <w:rPr>
                <w:rFonts w:ascii="Bookman Old Style" w:eastAsia="Calibri" w:hAnsi="Bookman Old Style" w:cs="Arial"/>
                <w:sz w:val="24"/>
                <w:szCs w:val="24"/>
                <w:lang w:val="id-ID"/>
              </w:rPr>
              <w:t xml:space="preserve">, Komunikasi dan Negosiasi di malam gemuruh (disesuaikan dengan kondisi), ATK Peserta Lengkap (pensil, pulpen, penghapus, penggaris, buku catatan), </w:t>
            </w:r>
            <w:r w:rsidRPr="00706AA8">
              <w:rPr>
                <w:rFonts w:ascii="Bookman Old Style" w:eastAsia="Calibri" w:hAnsi="Bookman Old Style" w:cs="Arial"/>
                <w:i/>
                <w:sz w:val="24"/>
                <w:szCs w:val="24"/>
                <w:lang w:val="id-ID"/>
              </w:rPr>
              <w:t>Toolkits</w:t>
            </w:r>
            <w:r w:rsidRPr="00706AA8">
              <w:rPr>
                <w:rFonts w:ascii="Bookman Old Style" w:eastAsia="Calibri" w:hAnsi="Bookman Old Style" w:cs="Arial"/>
                <w:sz w:val="24"/>
                <w:szCs w:val="24"/>
                <w:lang w:val="id-ID"/>
              </w:rPr>
              <w:t xml:space="preserve"> Kelas (</w:t>
            </w:r>
            <w:r w:rsidRPr="00706AA8">
              <w:rPr>
                <w:rFonts w:ascii="Bookman Old Style" w:eastAsia="Calibri" w:hAnsi="Bookman Old Style" w:cs="Arial"/>
                <w:i/>
                <w:sz w:val="24"/>
                <w:szCs w:val="24"/>
                <w:lang w:val="id-ID"/>
              </w:rPr>
              <w:t>take-it, post-it</w:t>
            </w:r>
            <w:r w:rsidRPr="00706AA8">
              <w:rPr>
                <w:rFonts w:ascii="Bookman Old Style" w:eastAsia="Calibri" w:hAnsi="Bookman Old Style" w:cs="Arial"/>
                <w:sz w:val="24"/>
                <w:szCs w:val="24"/>
                <w:lang w:val="id-ID"/>
              </w:rPr>
              <w:t xml:space="preserve">, trigonal, binder clips, dll), Modul/Bahan Ajar dalam bentuk </w:t>
            </w:r>
            <w:r w:rsidRPr="00706AA8">
              <w:rPr>
                <w:rFonts w:ascii="Bookman Old Style" w:eastAsia="Calibri" w:hAnsi="Bookman Old Style" w:cs="Arial"/>
                <w:i/>
                <w:sz w:val="24"/>
                <w:szCs w:val="24"/>
                <w:lang w:val="id-ID"/>
              </w:rPr>
              <w:t>hardcopy/softcopy</w:t>
            </w:r>
            <w:r w:rsidRPr="00706AA8">
              <w:rPr>
                <w:rFonts w:ascii="Bookman Old Style" w:eastAsia="Calibri" w:hAnsi="Bookman Old Style" w:cs="Arial"/>
                <w:sz w:val="24"/>
                <w:szCs w:val="24"/>
                <w:lang w:val="id-ID"/>
              </w:rPr>
              <w:t xml:space="preserve"> dan Latihan di</w:t>
            </w:r>
            <w:r>
              <w:rPr>
                <w:rFonts w:ascii="Bookman Old Style" w:eastAsia="Calibri" w:hAnsi="Bookman Old Style" w:cs="Arial"/>
                <w:sz w:val="24"/>
                <w:szCs w:val="24"/>
                <w:lang w:val="id-ID"/>
              </w:rPr>
              <w:t>-</w:t>
            </w:r>
            <w:r w:rsidRPr="00706AA8">
              <w:rPr>
                <w:rFonts w:ascii="Bookman Old Style" w:eastAsia="Calibri" w:hAnsi="Bookman Old Style" w:cs="Arial"/>
                <w:i/>
                <w:sz w:val="24"/>
                <w:szCs w:val="24"/>
                <w:lang w:val="id-ID"/>
              </w:rPr>
              <w:t>print</w:t>
            </w:r>
            <w:r w:rsidRPr="00706AA8">
              <w:rPr>
                <w:rFonts w:ascii="Bookman Old Style" w:eastAsia="Calibri" w:hAnsi="Bookman Old Style" w:cs="Arial"/>
                <w:sz w:val="24"/>
                <w:szCs w:val="24"/>
                <w:lang w:val="id-ID"/>
              </w:rPr>
              <w:t xml:space="preserve"> pada saat kegiatan belajar mengajar di kelas, </w:t>
            </w:r>
            <w:r w:rsidRPr="00706AA8">
              <w:rPr>
                <w:rFonts w:ascii="Bookman Old Style" w:eastAsia="Calibri" w:hAnsi="Bookman Old Style" w:cs="Arial"/>
                <w:i/>
                <w:sz w:val="24"/>
                <w:szCs w:val="24"/>
                <w:lang w:val="id-ID"/>
              </w:rPr>
              <w:t>ordner</w:t>
            </w:r>
            <w:r w:rsidRPr="00706AA8">
              <w:rPr>
                <w:rFonts w:ascii="Bookman Old Style" w:eastAsia="Calibri" w:hAnsi="Bookman Old Style" w:cs="Arial"/>
                <w:sz w:val="24"/>
                <w:szCs w:val="24"/>
                <w:lang w:val="id-ID"/>
              </w:rPr>
              <w:t xml:space="preserve"> sedang ukuran kertas A4/F4 sejumlah peserta</w:t>
            </w:r>
            <w:r>
              <w:rPr>
                <w:rFonts w:ascii="Bookman Old Style" w:eastAsia="Calibri" w:hAnsi="Bookman Old Style" w:cs="Arial"/>
                <w:sz w:val="24"/>
                <w:szCs w:val="24"/>
                <w:lang w:val="id-ID"/>
              </w:rPr>
              <w:t>.</w:t>
            </w:r>
          </w:p>
        </w:tc>
      </w:tr>
    </w:tbl>
    <w:p w:rsidR="003E6DA4" w:rsidRDefault="003E6DA4" w:rsidP="003E6DA4">
      <w:pPr>
        <w:spacing w:line="264" w:lineRule="auto"/>
        <w:ind w:left="0" w:firstLine="0"/>
        <w:jc w:val="center"/>
        <w:rPr>
          <w:rFonts w:ascii="Calibri" w:eastAsia="Calibri" w:hAnsi="Calibri" w:cs="Times New Roman"/>
        </w:rPr>
      </w:pPr>
    </w:p>
    <w:p w:rsidR="00706AA8" w:rsidRDefault="00706AA8">
      <w:pPr>
        <w:rPr>
          <w:rFonts w:ascii="Calibri" w:eastAsia="Calibri" w:hAnsi="Calibri" w:cs="Times New Roman"/>
        </w:rPr>
      </w:pPr>
      <w:r>
        <w:rPr>
          <w:rFonts w:ascii="Calibri" w:eastAsia="Calibri" w:hAnsi="Calibri" w:cs="Times New Roman"/>
        </w:rPr>
        <w:br w:type="page"/>
      </w:r>
    </w:p>
    <w:p w:rsidR="00C80EED" w:rsidRPr="00C80EED" w:rsidRDefault="00C80EED" w:rsidP="005211EA">
      <w:pPr>
        <w:pStyle w:val="Heading2"/>
        <w:spacing w:before="0" w:beforeAutospacing="0" w:after="0" w:afterAutospacing="0" w:line="276" w:lineRule="auto"/>
        <w:ind w:left="0" w:firstLine="0"/>
        <w:rPr>
          <w:rFonts w:ascii="Bookman Old Style" w:hAnsi="Bookman Old Style"/>
          <w:sz w:val="24"/>
          <w:szCs w:val="24"/>
        </w:rPr>
      </w:pPr>
      <w:r w:rsidRPr="00C80EED">
        <w:rPr>
          <w:rFonts w:ascii="Bookman Old Style" w:hAnsi="Bookman Old Style"/>
          <w:sz w:val="24"/>
          <w:szCs w:val="24"/>
        </w:rPr>
        <w:lastRenderedPageBreak/>
        <w:t xml:space="preserve">Lembar Pengesahan Kerangka Acuan Program </w:t>
      </w:r>
    </w:p>
    <w:p w:rsidR="00C80EED" w:rsidRPr="00C80EED" w:rsidRDefault="00706AA8" w:rsidP="005211EA">
      <w:pPr>
        <w:pStyle w:val="Heading2"/>
        <w:spacing w:before="0" w:beforeAutospacing="0" w:after="0" w:afterAutospacing="0" w:line="276" w:lineRule="auto"/>
        <w:ind w:left="0" w:firstLine="0"/>
        <w:rPr>
          <w:rFonts w:ascii="Bookman Old Style" w:hAnsi="Bookman Old Style"/>
          <w:sz w:val="24"/>
          <w:szCs w:val="24"/>
        </w:rPr>
      </w:pPr>
      <w:r>
        <w:rPr>
          <w:rFonts w:ascii="Bookman Old Style" w:hAnsi="Bookman Old Style"/>
          <w:sz w:val="24"/>
          <w:szCs w:val="24"/>
          <w:lang w:val="id-ID"/>
        </w:rPr>
        <w:t xml:space="preserve">Pelatihan </w:t>
      </w:r>
      <w:r w:rsidRPr="00706AA8">
        <w:rPr>
          <w:rFonts w:ascii="Bookman Old Style" w:hAnsi="Bookman Old Style"/>
          <w:sz w:val="24"/>
          <w:szCs w:val="24"/>
        </w:rPr>
        <w:t>Fungsional Pemeriksa Dasar</w:t>
      </w:r>
    </w:p>
    <w:p w:rsidR="00C80EED" w:rsidRPr="00C80EED" w:rsidRDefault="00C80EED" w:rsidP="005211EA">
      <w:pPr>
        <w:ind w:left="0" w:firstLine="0"/>
        <w:rPr>
          <w:rFonts w:ascii="Bookman Old Style" w:hAnsi="Bookman Old Style"/>
          <w:sz w:val="24"/>
          <w:szCs w:val="24"/>
        </w:rPr>
      </w:pPr>
      <w:r w:rsidRPr="00C80EED">
        <w:rPr>
          <w:rFonts w:ascii="Bookman Old Style" w:hAnsi="Bookman Old Style"/>
          <w:sz w:val="24"/>
          <w:szCs w:val="24"/>
        </w:rPr>
        <w:t xml:space="preserve">Tim </w:t>
      </w:r>
      <w:r w:rsidR="001E0A01" w:rsidRPr="001E0A01">
        <w:rPr>
          <w:rFonts w:ascii="Bookman Old Style" w:hAnsi="Bookman Old Style"/>
          <w:sz w:val="24"/>
          <w:szCs w:val="24"/>
        </w:rPr>
        <w:t>Pengembang</w:t>
      </w:r>
      <w:r w:rsidR="001E0A01">
        <w:rPr>
          <w:rFonts w:ascii="Bookman Old Style" w:hAnsi="Bookman Old Style"/>
          <w:sz w:val="24"/>
          <w:szCs w:val="24"/>
          <w:lang w:val="id-ID"/>
        </w:rPr>
        <w:t xml:space="preserve"> </w:t>
      </w:r>
      <w:r w:rsidR="001E0A01" w:rsidRPr="001E0A01">
        <w:rPr>
          <w:rFonts w:ascii="Bookman Old Style" w:hAnsi="Bookman Old Style"/>
          <w:sz w:val="24"/>
          <w:szCs w:val="24"/>
          <w:lang w:val="id-ID"/>
        </w:rPr>
        <w:t>Desain Pembelajaran</w:t>
      </w:r>
      <w:r w:rsidRPr="00C80EED">
        <w:rPr>
          <w:rFonts w:ascii="Bookman Old Style" w:hAnsi="Bookman Old Style"/>
          <w:sz w:val="24"/>
          <w:szCs w:val="24"/>
        </w:rPr>
        <w:t>:</w:t>
      </w:r>
    </w:p>
    <w:tbl>
      <w:tblPr>
        <w:tblW w:w="91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4"/>
        <w:gridCol w:w="3189"/>
        <w:gridCol w:w="2126"/>
        <w:gridCol w:w="3260"/>
      </w:tblGrid>
      <w:tr w:rsidR="00011256" w:rsidRPr="00C80EED" w:rsidTr="00011256">
        <w:trPr>
          <w:trHeight w:val="797"/>
          <w:jc w:val="center"/>
        </w:trPr>
        <w:tc>
          <w:tcPr>
            <w:tcW w:w="624" w:type="dxa"/>
            <w:shd w:val="clear" w:color="auto" w:fill="D9D9D9"/>
            <w:vAlign w:val="center"/>
            <w:hideMark/>
          </w:tcPr>
          <w:p w:rsidR="00C80EED" w:rsidRPr="005211EA" w:rsidRDefault="00C80EED" w:rsidP="005C59C8">
            <w:pPr>
              <w:spacing w:after="0" w:line="240" w:lineRule="auto"/>
              <w:jc w:val="center"/>
              <w:rPr>
                <w:rFonts w:ascii="Bookman Old Style" w:hAnsi="Bookman Old Style"/>
                <w:b/>
                <w:noProof/>
                <w:sz w:val="24"/>
                <w:szCs w:val="24"/>
              </w:rPr>
            </w:pPr>
            <w:r w:rsidRPr="005211EA">
              <w:rPr>
                <w:rFonts w:ascii="Bookman Old Style" w:hAnsi="Bookman Old Style"/>
                <w:b/>
                <w:sz w:val="24"/>
                <w:szCs w:val="24"/>
              </w:rPr>
              <w:t>No.</w:t>
            </w:r>
          </w:p>
        </w:tc>
        <w:tc>
          <w:tcPr>
            <w:tcW w:w="3189" w:type="dxa"/>
            <w:shd w:val="clear" w:color="auto" w:fill="D9D9D9"/>
            <w:vAlign w:val="center"/>
            <w:hideMark/>
          </w:tcPr>
          <w:p w:rsidR="00C80EED" w:rsidRPr="005211EA" w:rsidRDefault="001E0A01" w:rsidP="005C59C8">
            <w:pPr>
              <w:spacing w:after="0" w:line="240" w:lineRule="auto"/>
              <w:ind w:left="0" w:firstLine="0"/>
              <w:jc w:val="center"/>
              <w:rPr>
                <w:rFonts w:ascii="Bookman Old Style" w:hAnsi="Bookman Old Style"/>
                <w:b/>
                <w:sz w:val="24"/>
                <w:szCs w:val="24"/>
              </w:rPr>
            </w:pPr>
            <w:r>
              <w:rPr>
                <w:rFonts w:ascii="Bookman Old Style" w:hAnsi="Bookman Old Style"/>
                <w:b/>
                <w:sz w:val="24"/>
                <w:szCs w:val="24"/>
                <w:lang w:val="id-ID"/>
              </w:rPr>
              <w:t>Widyaiswara</w:t>
            </w:r>
            <w:r w:rsidR="00C80EED" w:rsidRPr="005211EA">
              <w:rPr>
                <w:rFonts w:ascii="Bookman Old Style" w:hAnsi="Bookman Old Style"/>
                <w:b/>
                <w:sz w:val="24"/>
                <w:szCs w:val="24"/>
              </w:rPr>
              <w:t xml:space="preserve"> Pengelola</w:t>
            </w:r>
          </w:p>
          <w:p w:rsidR="00C80EED" w:rsidRPr="001E0A01" w:rsidRDefault="00C80EED" w:rsidP="005C59C8">
            <w:pPr>
              <w:spacing w:after="0" w:line="240" w:lineRule="auto"/>
              <w:ind w:left="0" w:firstLine="0"/>
              <w:jc w:val="center"/>
              <w:rPr>
                <w:rFonts w:ascii="Bookman Old Style" w:hAnsi="Bookman Old Style"/>
                <w:b/>
                <w:noProof/>
                <w:sz w:val="24"/>
                <w:szCs w:val="24"/>
                <w:lang w:val="id-ID"/>
              </w:rPr>
            </w:pPr>
            <w:r w:rsidRPr="005211EA">
              <w:rPr>
                <w:rFonts w:ascii="Bookman Old Style" w:hAnsi="Bookman Old Style"/>
                <w:b/>
                <w:sz w:val="24"/>
                <w:szCs w:val="24"/>
              </w:rPr>
              <w:t xml:space="preserve">Program </w:t>
            </w:r>
            <w:r w:rsidR="001E0A01">
              <w:rPr>
                <w:rFonts w:ascii="Bookman Old Style" w:hAnsi="Bookman Old Style"/>
                <w:b/>
                <w:sz w:val="24"/>
                <w:szCs w:val="24"/>
                <w:lang w:val="id-ID"/>
              </w:rPr>
              <w:t>Pembelajaran</w:t>
            </w:r>
          </w:p>
        </w:tc>
        <w:tc>
          <w:tcPr>
            <w:tcW w:w="2126" w:type="dxa"/>
            <w:shd w:val="clear" w:color="auto" w:fill="D9D9D9"/>
            <w:vAlign w:val="center"/>
            <w:hideMark/>
          </w:tcPr>
          <w:p w:rsidR="00C80EED" w:rsidRPr="005211EA" w:rsidRDefault="00C80EED" w:rsidP="005C59C8">
            <w:pPr>
              <w:spacing w:after="0" w:line="240" w:lineRule="auto"/>
              <w:ind w:left="35" w:firstLine="0"/>
              <w:jc w:val="center"/>
              <w:rPr>
                <w:rFonts w:ascii="Bookman Old Style" w:hAnsi="Bookman Old Style"/>
                <w:b/>
                <w:noProof/>
                <w:sz w:val="24"/>
                <w:szCs w:val="24"/>
              </w:rPr>
            </w:pPr>
            <w:r w:rsidRPr="005211EA">
              <w:rPr>
                <w:rFonts w:ascii="Bookman Old Style" w:hAnsi="Bookman Old Style"/>
                <w:b/>
                <w:sz w:val="24"/>
                <w:szCs w:val="24"/>
              </w:rPr>
              <w:t>Instansi</w:t>
            </w:r>
          </w:p>
        </w:tc>
        <w:tc>
          <w:tcPr>
            <w:tcW w:w="3260" w:type="dxa"/>
            <w:shd w:val="clear" w:color="auto" w:fill="D9D9D9"/>
            <w:vAlign w:val="center"/>
            <w:hideMark/>
          </w:tcPr>
          <w:p w:rsidR="00C80EED" w:rsidRPr="005211EA" w:rsidRDefault="00C80EED" w:rsidP="001E0A01">
            <w:pPr>
              <w:spacing w:after="0" w:line="240" w:lineRule="auto"/>
              <w:ind w:left="21" w:firstLine="0"/>
              <w:jc w:val="center"/>
              <w:rPr>
                <w:rFonts w:ascii="Bookman Old Style" w:hAnsi="Bookman Old Style"/>
                <w:b/>
                <w:noProof/>
                <w:sz w:val="24"/>
                <w:szCs w:val="24"/>
              </w:rPr>
            </w:pPr>
            <w:r w:rsidRPr="005211EA">
              <w:rPr>
                <w:rFonts w:ascii="Bookman Old Style" w:hAnsi="Bookman Old Style"/>
                <w:b/>
                <w:sz w:val="24"/>
                <w:szCs w:val="24"/>
              </w:rPr>
              <w:t xml:space="preserve">Struktur </w:t>
            </w:r>
            <w:r w:rsidR="001E0A01" w:rsidRPr="001E0A01">
              <w:rPr>
                <w:rFonts w:ascii="Bookman Old Style" w:hAnsi="Bookman Old Style"/>
                <w:b/>
                <w:sz w:val="24"/>
                <w:szCs w:val="24"/>
              </w:rPr>
              <w:t>Pengelola</w:t>
            </w:r>
            <w:r w:rsidR="001E0A01">
              <w:rPr>
                <w:rFonts w:ascii="Bookman Old Style" w:hAnsi="Bookman Old Style"/>
                <w:b/>
                <w:sz w:val="24"/>
                <w:szCs w:val="24"/>
                <w:lang w:val="id-ID"/>
              </w:rPr>
              <w:t xml:space="preserve"> </w:t>
            </w:r>
            <w:r w:rsidR="001E0A01" w:rsidRPr="001E0A01">
              <w:rPr>
                <w:rFonts w:ascii="Bookman Old Style" w:hAnsi="Bookman Old Style"/>
                <w:b/>
                <w:sz w:val="24"/>
                <w:szCs w:val="24"/>
              </w:rPr>
              <w:t>Program Pembelajaran</w:t>
            </w:r>
          </w:p>
        </w:tc>
      </w:tr>
      <w:tr w:rsidR="00011256" w:rsidRPr="00C80EED" w:rsidTr="00011256">
        <w:trPr>
          <w:trHeight w:val="397"/>
          <w:jc w:val="center"/>
        </w:trPr>
        <w:tc>
          <w:tcPr>
            <w:tcW w:w="624" w:type="dxa"/>
            <w:vAlign w:val="center"/>
            <w:hideMark/>
          </w:tcPr>
          <w:p w:rsidR="00C80EED" w:rsidRPr="00C80EED" w:rsidRDefault="00C80EED" w:rsidP="00A0456D">
            <w:pPr>
              <w:pStyle w:val="ListParagraph"/>
              <w:numPr>
                <w:ilvl w:val="0"/>
                <w:numId w:val="18"/>
              </w:numPr>
              <w:spacing w:after="0" w:line="240" w:lineRule="auto"/>
              <w:ind w:left="360"/>
              <w:contextualSpacing w:val="0"/>
              <w:jc w:val="center"/>
              <w:rPr>
                <w:rFonts w:ascii="Bookman Old Style" w:hAnsi="Bookman Old Style"/>
                <w:sz w:val="24"/>
                <w:szCs w:val="24"/>
              </w:rPr>
            </w:pPr>
          </w:p>
        </w:tc>
        <w:tc>
          <w:tcPr>
            <w:tcW w:w="3189" w:type="dxa"/>
            <w:vAlign w:val="center"/>
          </w:tcPr>
          <w:p w:rsidR="00C80EED" w:rsidRPr="00C80EED" w:rsidRDefault="00706AA8" w:rsidP="005C59C8">
            <w:pPr>
              <w:spacing w:after="0" w:line="240" w:lineRule="auto"/>
              <w:ind w:left="0" w:firstLine="0"/>
              <w:jc w:val="left"/>
              <w:rPr>
                <w:rFonts w:ascii="Bookman Old Style" w:hAnsi="Bookman Old Style"/>
                <w:sz w:val="24"/>
                <w:szCs w:val="24"/>
              </w:rPr>
            </w:pPr>
            <w:r w:rsidRPr="00706AA8">
              <w:rPr>
                <w:rFonts w:ascii="Bookman Old Style" w:hAnsi="Bookman Old Style"/>
                <w:sz w:val="24"/>
                <w:szCs w:val="24"/>
              </w:rPr>
              <w:t>Suwadi</w:t>
            </w:r>
          </w:p>
        </w:tc>
        <w:tc>
          <w:tcPr>
            <w:tcW w:w="2126" w:type="dxa"/>
            <w:vAlign w:val="center"/>
            <w:hideMark/>
          </w:tcPr>
          <w:p w:rsidR="00C80EED" w:rsidRPr="00C80EED" w:rsidRDefault="00C80EED" w:rsidP="005C59C8">
            <w:pPr>
              <w:spacing w:after="0" w:line="240" w:lineRule="auto"/>
              <w:rPr>
                <w:rFonts w:ascii="Bookman Old Style" w:hAnsi="Bookman Old Style"/>
                <w:noProof/>
                <w:sz w:val="24"/>
                <w:szCs w:val="24"/>
              </w:rPr>
            </w:pPr>
            <w:r w:rsidRPr="00C80EED">
              <w:rPr>
                <w:rFonts w:ascii="Bookman Old Style" w:hAnsi="Bookman Old Style"/>
                <w:sz w:val="24"/>
                <w:szCs w:val="24"/>
              </w:rPr>
              <w:t>Pusdiklat Pajak</w:t>
            </w:r>
          </w:p>
        </w:tc>
        <w:tc>
          <w:tcPr>
            <w:tcW w:w="3260" w:type="dxa"/>
            <w:vAlign w:val="center"/>
            <w:hideMark/>
          </w:tcPr>
          <w:p w:rsidR="00C80EED" w:rsidRPr="00C80EED" w:rsidRDefault="00C80EED" w:rsidP="005C59C8">
            <w:pPr>
              <w:spacing w:after="0" w:line="240" w:lineRule="auto"/>
              <w:jc w:val="center"/>
              <w:rPr>
                <w:rFonts w:ascii="Bookman Old Style" w:hAnsi="Bookman Old Style"/>
                <w:noProof/>
                <w:sz w:val="24"/>
                <w:szCs w:val="24"/>
              </w:rPr>
            </w:pPr>
            <w:r w:rsidRPr="00C80EED">
              <w:rPr>
                <w:rFonts w:ascii="Bookman Old Style" w:hAnsi="Bookman Old Style"/>
                <w:sz w:val="24"/>
                <w:szCs w:val="24"/>
              </w:rPr>
              <w:t>Ketua</w:t>
            </w:r>
          </w:p>
        </w:tc>
      </w:tr>
      <w:tr w:rsidR="00011256" w:rsidRPr="00C80EED" w:rsidTr="00011256">
        <w:trPr>
          <w:trHeight w:val="397"/>
          <w:jc w:val="center"/>
        </w:trPr>
        <w:tc>
          <w:tcPr>
            <w:tcW w:w="624" w:type="dxa"/>
            <w:vAlign w:val="center"/>
            <w:hideMark/>
          </w:tcPr>
          <w:p w:rsidR="00C80EED" w:rsidRPr="00C80EED" w:rsidRDefault="00C80EED" w:rsidP="00A0456D">
            <w:pPr>
              <w:pStyle w:val="ListParagraph"/>
              <w:numPr>
                <w:ilvl w:val="0"/>
                <w:numId w:val="18"/>
              </w:numPr>
              <w:spacing w:after="0" w:line="240" w:lineRule="auto"/>
              <w:ind w:left="360"/>
              <w:contextualSpacing w:val="0"/>
              <w:jc w:val="center"/>
              <w:rPr>
                <w:rFonts w:ascii="Bookman Old Style" w:hAnsi="Bookman Old Style"/>
                <w:sz w:val="24"/>
                <w:szCs w:val="24"/>
              </w:rPr>
            </w:pPr>
          </w:p>
        </w:tc>
        <w:tc>
          <w:tcPr>
            <w:tcW w:w="3189" w:type="dxa"/>
            <w:vAlign w:val="center"/>
          </w:tcPr>
          <w:p w:rsidR="00C80EED" w:rsidRPr="00C80EED" w:rsidRDefault="005C59C8" w:rsidP="005C59C8">
            <w:pPr>
              <w:spacing w:after="0" w:line="240" w:lineRule="auto"/>
              <w:ind w:left="0" w:firstLine="0"/>
              <w:jc w:val="left"/>
              <w:rPr>
                <w:rFonts w:ascii="Bookman Old Style" w:hAnsi="Bookman Old Style"/>
                <w:sz w:val="24"/>
                <w:szCs w:val="24"/>
              </w:rPr>
            </w:pPr>
            <w:r w:rsidRPr="005C59C8">
              <w:rPr>
                <w:rFonts w:ascii="Bookman Old Style" w:hAnsi="Bookman Old Style"/>
                <w:sz w:val="24"/>
                <w:szCs w:val="24"/>
              </w:rPr>
              <w:t>Johannes Aritonang</w:t>
            </w:r>
          </w:p>
        </w:tc>
        <w:tc>
          <w:tcPr>
            <w:tcW w:w="2126" w:type="dxa"/>
            <w:vAlign w:val="center"/>
            <w:hideMark/>
          </w:tcPr>
          <w:p w:rsidR="00C80EED" w:rsidRPr="00C80EED" w:rsidRDefault="00C80EED" w:rsidP="005C59C8">
            <w:pPr>
              <w:spacing w:after="0" w:line="240" w:lineRule="auto"/>
              <w:rPr>
                <w:rFonts w:ascii="Bookman Old Style" w:hAnsi="Bookman Old Style"/>
                <w:sz w:val="24"/>
                <w:szCs w:val="24"/>
              </w:rPr>
            </w:pPr>
            <w:r w:rsidRPr="00C80EED">
              <w:rPr>
                <w:rFonts w:ascii="Bookman Old Style" w:hAnsi="Bookman Old Style"/>
                <w:sz w:val="24"/>
                <w:szCs w:val="24"/>
              </w:rPr>
              <w:t>Pusdiklat Pajak</w:t>
            </w:r>
          </w:p>
        </w:tc>
        <w:tc>
          <w:tcPr>
            <w:tcW w:w="3260" w:type="dxa"/>
            <w:vAlign w:val="center"/>
            <w:hideMark/>
          </w:tcPr>
          <w:p w:rsidR="00C80EED" w:rsidRPr="00C80EED" w:rsidRDefault="00C80EED" w:rsidP="005C59C8">
            <w:pPr>
              <w:spacing w:after="0" w:line="240" w:lineRule="auto"/>
              <w:jc w:val="center"/>
              <w:rPr>
                <w:rFonts w:ascii="Bookman Old Style" w:hAnsi="Bookman Old Style"/>
                <w:noProof/>
                <w:sz w:val="24"/>
                <w:szCs w:val="24"/>
              </w:rPr>
            </w:pPr>
            <w:r w:rsidRPr="00C80EED">
              <w:rPr>
                <w:rFonts w:ascii="Bookman Old Style" w:hAnsi="Bookman Old Style"/>
                <w:sz w:val="24"/>
                <w:szCs w:val="24"/>
              </w:rPr>
              <w:t>Anggota</w:t>
            </w:r>
          </w:p>
        </w:tc>
      </w:tr>
      <w:tr w:rsidR="00C80EED" w:rsidRPr="00C80EED" w:rsidTr="00011256">
        <w:trPr>
          <w:trHeight w:val="397"/>
          <w:jc w:val="center"/>
        </w:trPr>
        <w:tc>
          <w:tcPr>
            <w:tcW w:w="624" w:type="dxa"/>
            <w:vAlign w:val="center"/>
            <w:hideMark/>
          </w:tcPr>
          <w:p w:rsidR="00C80EED" w:rsidRPr="00C80EED" w:rsidRDefault="00C80EED" w:rsidP="00A0456D">
            <w:pPr>
              <w:pStyle w:val="ListParagraph"/>
              <w:numPr>
                <w:ilvl w:val="0"/>
                <w:numId w:val="18"/>
              </w:numPr>
              <w:spacing w:after="0" w:line="240" w:lineRule="auto"/>
              <w:ind w:left="360"/>
              <w:contextualSpacing w:val="0"/>
              <w:jc w:val="center"/>
              <w:rPr>
                <w:rFonts w:ascii="Bookman Old Style" w:hAnsi="Bookman Old Style"/>
                <w:sz w:val="24"/>
                <w:szCs w:val="24"/>
              </w:rPr>
            </w:pPr>
          </w:p>
        </w:tc>
        <w:tc>
          <w:tcPr>
            <w:tcW w:w="3189" w:type="dxa"/>
            <w:vAlign w:val="center"/>
          </w:tcPr>
          <w:p w:rsidR="00C80EED" w:rsidRPr="00C80EED" w:rsidRDefault="005C59C8" w:rsidP="005C59C8">
            <w:pPr>
              <w:spacing w:after="0" w:line="240" w:lineRule="auto"/>
              <w:ind w:left="0" w:firstLine="0"/>
              <w:jc w:val="left"/>
              <w:rPr>
                <w:rFonts w:ascii="Bookman Old Style" w:hAnsi="Bookman Old Style"/>
                <w:sz w:val="24"/>
                <w:szCs w:val="24"/>
              </w:rPr>
            </w:pPr>
            <w:r w:rsidRPr="005C59C8">
              <w:rPr>
                <w:rFonts w:ascii="Bookman Old Style" w:hAnsi="Bookman Old Style"/>
                <w:sz w:val="24"/>
                <w:szCs w:val="24"/>
              </w:rPr>
              <w:t>Trihadi Waluyo</w:t>
            </w:r>
          </w:p>
        </w:tc>
        <w:tc>
          <w:tcPr>
            <w:tcW w:w="2126" w:type="dxa"/>
            <w:vAlign w:val="center"/>
          </w:tcPr>
          <w:p w:rsidR="00C80EED" w:rsidRPr="00C80EED" w:rsidRDefault="00C80EED" w:rsidP="005C59C8">
            <w:pPr>
              <w:spacing w:after="0" w:line="240" w:lineRule="auto"/>
              <w:rPr>
                <w:rFonts w:ascii="Bookman Old Style" w:hAnsi="Bookman Old Style"/>
                <w:sz w:val="24"/>
                <w:szCs w:val="24"/>
              </w:rPr>
            </w:pPr>
            <w:r w:rsidRPr="00C80EED">
              <w:rPr>
                <w:rFonts w:ascii="Bookman Old Style" w:hAnsi="Bookman Old Style"/>
                <w:sz w:val="24"/>
                <w:szCs w:val="24"/>
              </w:rPr>
              <w:t>Pusdiklat Pajak</w:t>
            </w:r>
          </w:p>
        </w:tc>
        <w:tc>
          <w:tcPr>
            <w:tcW w:w="3260" w:type="dxa"/>
            <w:vAlign w:val="center"/>
            <w:hideMark/>
          </w:tcPr>
          <w:p w:rsidR="00C80EED" w:rsidRPr="00C80EED" w:rsidRDefault="00C80EED" w:rsidP="005C59C8">
            <w:pPr>
              <w:spacing w:after="0" w:line="240" w:lineRule="auto"/>
              <w:jc w:val="center"/>
              <w:rPr>
                <w:rFonts w:ascii="Bookman Old Style" w:hAnsi="Bookman Old Style"/>
                <w:noProof/>
                <w:sz w:val="24"/>
                <w:szCs w:val="24"/>
              </w:rPr>
            </w:pPr>
            <w:r w:rsidRPr="00C80EED">
              <w:rPr>
                <w:rFonts w:ascii="Bookman Old Style" w:hAnsi="Bookman Old Style"/>
                <w:sz w:val="24"/>
                <w:szCs w:val="24"/>
              </w:rPr>
              <w:t>Anggota</w:t>
            </w:r>
          </w:p>
        </w:tc>
      </w:tr>
      <w:tr w:rsidR="005C59C8" w:rsidRPr="00C80EED" w:rsidTr="00011256">
        <w:trPr>
          <w:trHeight w:val="397"/>
          <w:jc w:val="center"/>
        </w:trPr>
        <w:tc>
          <w:tcPr>
            <w:tcW w:w="624" w:type="dxa"/>
            <w:vAlign w:val="center"/>
          </w:tcPr>
          <w:p w:rsidR="005C59C8" w:rsidRPr="00706AA8" w:rsidRDefault="005C59C8" w:rsidP="00A0456D">
            <w:pPr>
              <w:pStyle w:val="ListParagraph"/>
              <w:numPr>
                <w:ilvl w:val="0"/>
                <w:numId w:val="18"/>
              </w:numPr>
              <w:spacing w:after="0" w:line="240" w:lineRule="auto"/>
              <w:ind w:left="360"/>
              <w:contextualSpacing w:val="0"/>
              <w:jc w:val="center"/>
              <w:rPr>
                <w:rFonts w:ascii="Bookman Old Style" w:hAnsi="Bookman Old Style"/>
                <w:sz w:val="24"/>
                <w:szCs w:val="24"/>
              </w:rPr>
            </w:pPr>
          </w:p>
        </w:tc>
        <w:tc>
          <w:tcPr>
            <w:tcW w:w="3189" w:type="dxa"/>
            <w:vAlign w:val="center"/>
          </w:tcPr>
          <w:p w:rsidR="005C59C8" w:rsidRPr="00C80EED" w:rsidRDefault="005C59C8" w:rsidP="005C59C8">
            <w:pPr>
              <w:spacing w:after="0" w:line="240" w:lineRule="auto"/>
              <w:ind w:left="0" w:firstLine="0"/>
              <w:jc w:val="left"/>
              <w:rPr>
                <w:rFonts w:ascii="Bookman Old Style" w:hAnsi="Bookman Old Style"/>
                <w:sz w:val="24"/>
                <w:szCs w:val="24"/>
              </w:rPr>
            </w:pPr>
            <w:r w:rsidRPr="005C59C8">
              <w:rPr>
                <w:rFonts w:ascii="Bookman Old Style" w:hAnsi="Bookman Old Style"/>
                <w:sz w:val="24"/>
                <w:szCs w:val="24"/>
              </w:rPr>
              <w:t>I Gede Komang Chahya Bayu Anta Kusuma</w:t>
            </w:r>
          </w:p>
        </w:tc>
        <w:tc>
          <w:tcPr>
            <w:tcW w:w="2126" w:type="dxa"/>
            <w:vAlign w:val="center"/>
          </w:tcPr>
          <w:p w:rsidR="005C59C8" w:rsidRPr="00C80EED" w:rsidRDefault="005C59C8" w:rsidP="005C59C8">
            <w:pPr>
              <w:spacing w:after="0" w:line="240" w:lineRule="auto"/>
              <w:rPr>
                <w:rFonts w:ascii="Bookman Old Style" w:hAnsi="Bookman Old Style"/>
                <w:sz w:val="24"/>
                <w:szCs w:val="24"/>
              </w:rPr>
            </w:pPr>
            <w:r w:rsidRPr="00C80EED">
              <w:rPr>
                <w:rFonts w:ascii="Bookman Old Style" w:hAnsi="Bookman Old Style"/>
                <w:sz w:val="24"/>
                <w:szCs w:val="24"/>
              </w:rPr>
              <w:t>Pusdiklat Pajak</w:t>
            </w:r>
          </w:p>
        </w:tc>
        <w:tc>
          <w:tcPr>
            <w:tcW w:w="3260" w:type="dxa"/>
            <w:vAlign w:val="center"/>
          </w:tcPr>
          <w:p w:rsidR="005C59C8" w:rsidRPr="00C80EED" w:rsidRDefault="005C59C8" w:rsidP="005C59C8">
            <w:pPr>
              <w:spacing w:after="0" w:line="240" w:lineRule="auto"/>
              <w:jc w:val="center"/>
              <w:rPr>
                <w:rFonts w:ascii="Bookman Old Style" w:hAnsi="Bookman Old Style"/>
                <w:noProof/>
                <w:sz w:val="24"/>
                <w:szCs w:val="24"/>
              </w:rPr>
            </w:pPr>
            <w:r w:rsidRPr="00C80EED">
              <w:rPr>
                <w:rFonts w:ascii="Bookman Old Style" w:hAnsi="Bookman Old Style"/>
                <w:sz w:val="24"/>
                <w:szCs w:val="24"/>
              </w:rPr>
              <w:t>Anggota</w:t>
            </w:r>
          </w:p>
        </w:tc>
      </w:tr>
      <w:tr w:rsidR="005C59C8" w:rsidRPr="00C80EED" w:rsidTr="00011256">
        <w:trPr>
          <w:trHeight w:val="397"/>
          <w:jc w:val="center"/>
        </w:trPr>
        <w:tc>
          <w:tcPr>
            <w:tcW w:w="624" w:type="dxa"/>
            <w:vAlign w:val="center"/>
          </w:tcPr>
          <w:p w:rsidR="005C59C8" w:rsidRDefault="005C59C8" w:rsidP="00A0456D">
            <w:pPr>
              <w:pStyle w:val="ListParagraph"/>
              <w:numPr>
                <w:ilvl w:val="0"/>
                <w:numId w:val="18"/>
              </w:numPr>
              <w:spacing w:after="0" w:line="240" w:lineRule="auto"/>
              <w:ind w:left="360"/>
              <w:contextualSpacing w:val="0"/>
              <w:jc w:val="center"/>
              <w:rPr>
                <w:rFonts w:ascii="Bookman Old Style" w:hAnsi="Bookman Old Style"/>
                <w:sz w:val="24"/>
                <w:szCs w:val="24"/>
              </w:rPr>
            </w:pPr>
          </w:p>
        </w:tc>
        <w:tc>
          <w:tcPr>
            <w:tcW w:w="3189" w:type="dxa"/>
            <w:vAlign w:val="center"/>
          </w:tcPr>
          <w:p w:rsidR="005C59C8" w:rsidRPr="00C80EED" w:rsidRDefault="005C59C8" w:rsidP="005C59C8">
            <w:pPr>
              <w:spacing w:after="0" w:line="240" w:lineRule="auto"/>
              <w:ind w:left="0" w:firstLine="0"/>
              <w:jc w:val="left"/>
              <w:rPr>
                <w:rFonts w:ascii="Bookman Old Style" w:hAnsi="Bookman Old Style"/>
                <w:sz w:val="24"/>
                <w:szCs w:val="24"/>
              </w:rPr>
            </w:pPr>
            <w:r w:rsidRPr="005C59C8">
              <w:rPr>
                <w:rFonts w:ascii="Bookman Old Style" w:hAnsi="Bookman Old Style"/>
                <w:sz w:val="24"/>
                <w:szCs w:val="24"/>
              </w:rPr>
              <w:t>Maulia Githa Ustadztama</w:t>
            </w:r>
          </w:p>
        </w:tc>
        <w:tc>
          <w:tcPr>
            <w:tcW w:w="2126" w:type="dxa"/>
            <w:vAlign w:val="center"/>
          </w:tcPr>
          <w:p w:rsidR="005C59C8" w:rsidRPr="00C80EED" w:rsidRDefault="005C59C8" w:rsidP="005C59C8">
            <w:pPr>
              <w:spacing w:after="0" w:line="240" w:lineRule="auto"/>
              <w:rPr>
                <w:rFonts w:ascii="Bookman Old Style" w:hAnsi="Bookman Old Style"/>
                <w:sz w:val="24"/>
                <w:szCs w:val="24"/>
              </w:rPr>
            </w:pPr>
            <w:r w:rsidRPr="00C80EED">
              <w:rPr>
                <w:rFonts w:ascii="Bookman Old Style" w:hAnsi="Bookman Old Style"/>
                <w:sz w:val="24"/>
                <w:szCs w:val="24"/>
              </w:rPr>
              <w:t>Pusdiklat Pajak</w:t>
            </w:r>
          </w:p>
        </w:tc>
        <w:tc>
          <w:tcPr>
            <w:tcW w:w="3260" w:type="dxa"/>
            <w:vAlign w:val="center"/>
          </w:tcPr>
          <w:p w:rsidR="005C59C8" w:rsidRPr="00C80EED" w:rsidRDefault="005C59C8" w:rsidP="005C59C8">
            <w:pPr>
              <w:spacing w:after="0" w:line="240" w:lineRule="auto"/>
              <w:jc w:val="center"/>
              <w:rPr>
                <w:rFonts w:ascii="Bookman Old Style" w:hAnsi="Bookman Old Style"/>
                <w:noProof/>
                <w:sz w:val="24"/>
                <w:szCs w:val="24"/>
              </w:rPr>
            </w:pPr>
            <w:r w:rsidRPr="00C80EED">
              <w:rPr>
                <w:rFonts w:ascii="Bookman Old Style" w:hAnsi="Bookman Old Style"/>
                <w:sz w:val="24"/>
                <w:szCs w:val="24"/>
              </w:rPr>
              <w:t>Anggota</w:t>
            </w:r>
          </w:p>
        </w:tc>
      </w:tr>
      <w:tr w:rsidR="005C59C8" w:rsidRPr="00C80EED" w:rsidTr="00011256">
        <w:trPr>
          <w:trHeight w:val="397"/>
          <w:jc w:val="center"/>
        </w:trPr>
        <w:tc>
          <w:tcPr>
            <w:tcW w:w="624" w:type="dxa"/>
            <w:vAlign w:val="center"/>
          </w:tcPr>
          <w:p w:rsidR="005C59C8" w:rsidRDefault="005C59C8" w:rsidP="00A0456D">
            <w:pPr>
              <w:pStyle w:val="ListParagraph"/>
              <w:numPr>
                <w:ilvl w:val="0"/>
                <w:numId w:val="18"/>
              </w:numPr>
              <w:spacing w:after="0" w:line="240" w:lineRule="auto"/>
              <w:ind w:left="360"/>
              <w:contextualSpacing w:val="0"/>
              <w:jc w:val="center"/>
              <w:rPr>
                <w:rFonts w:ascii="Bookman Old Style" w:hAnsi="Bookman Old Style"/>
                <w:sz w:val="24"/>
                <w:szCs w:val="24"/>
              </w:rPr>
            </w:pPr>
          </w:p>
        </w:tc>
        <w:tc>
          <w:tcPr>
            <w:tcW w:w="3189" w:type="dxa"/>
            <w:vAlign w:val="center"/>
          </w:tcPr>
          <w:p w:rsidR="005C59C8" w:rsidRPr="005C59C8" w:rsidRDefault="005C59C8" w:rsidP="005C59C8">
            <w:pPr>
              <w:spacing w:after="0" w:line="240" w:lineRule="auto"/>
              <w:ind w:left="0" w:firstLine="0"/>
              <w:jc w:val="left"/>
              <w:rPr>
                <w:rFonts w:ascii="Bookman Old Style" w:hAnsi="Bookman Old Style"/>
                <w:sz w:val="24"/>
                <w:szCs w:val="24"/>
                <w:lang w:val="id-ID"/>
              </w:rPr>
            </w:pPr>
            <w:r>
              <w:rPr>
                <w:rFonts w:ascii="Bookman Old Style" w:hAnsi="Bookman Old Style"/>
                <w:sz w:val="24"/>
                <w:szCs w:val="24"/>
                <w:lang w:val="id-ID"/>
              </w:rPr>
              <w:t>Muhammad Hikmah</w:t>
            </w:r>
          </w:p>
        </w:tc>
        <w:tc>
          <w:tcPr>
            <w:tcW w:w="2126" w:type="dxa"/>
            <w:vAlign w:val="center"/>
          </w:tcPr>
          <w:p w:rsidR="005C59C8" w:rsidRPr="00C80EED" w:rsidRDefault="005C59C8" w:rsidP="005C59C8">
            <w:pPr>
              <w:spacing w:after="0" w:line="240" w:lineRule="auto"/>
              <w:rPr>
                <w:rFonts w:ascii="Bookman Old Style" w:hAnsi="Bookman Old Style"/>
                <w:sz w:val="24"/>
                <w:szCs w:val="24"/>
              </w:rPr>
            </w:pPr>
            <w:r w:rsidRPr="00C80EED">
              <w:rPr>
                <w:rFonts w:ascii="Bookman Old Style" w:hAnsi="Bookman Old Style"/>
                <w:sz w:val="24"/>
                <w:szCs w:val="24"/>
              </w:rPr>
              <w:t>Pusdiklat Pajak</w:t>
            </w:r>
          </w:p>
        </w:tc>
        <w:tc>
          <w:tcPr>
            <w:tcW w:w="3260" w:type="dxa"/>
            <w:vAlign w:val="center"/>
          </w:tcPr>
          <w:p w:rsidR="005C59C8" w:rsidRPr="00C80EED" w:rsidRDefault="005C59C8" w:rsidP="005C59C8">
            <w:pPr>
              <w:spacing w:after="0" w:line="240" w:lineRule="auto"/>
              <w:jc w:val="center"/>
              <w:rPr>
                <w:rFonts w:ascii="Bookman Old Style" w:hAnsi="Bookman Old Style"/>
                <w:noProof/>
                <w:sz w:val="24"/>
                <w:szCs w:val="24"/>
              </w:rPr>
            </w:pPr>
            <w:r w:rsidRPr="00C80EED">
              <w:rPr>
                <w:rFonts w:ascii="Bookman Old Style" w:hAnsi="Bookman Old Style"/>
                <w:sz w:val="24"/>
                <w:szCs w:val="24"/>
              </w:rPr>
              <w:t>Anggota</w:t>
            </w:r>
          </w:p>
        </w:tc>
      </w:tr>
    </w:tbl>
    <w:p w:rsidR="00C80EED" w:rsidRPr="00C80EED" w:rsidRDefault="00C80EED" w:rsidP="00C80EED">
      <w:pPr>
        <w:spacing w:line="264" w:lineRule="auto"/>
        <w:ind w:left="0" w:firstLine="0"/>
        <w:jc w:val="left"/>
        <w:rPr>
          <w:rFonts w:ascii="Bookman Old Style" w:eastAsia="Calibri" w:hAnsi="Bookman Old Style" w:cs="Times New Roman"/>
          <w:sz w:val="24"/>
          <w:szCs w:val="24"/>
          <w:vertAlign w:val="superscript"/>
          <w:lang w:val="id-ID"/>
        </w:rPr>
      </w:pPr>
    </w:p>
    <w:tbl>
      <w:tblPr>
        <w:tblW w:w="101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155"/>
      </w:tblGrid>
      <w:tr w:rsidR="005C59C8" w:rsidRPr="005C59C8" w:rsidTr="00312CD7">
        <w:trPr>
          <w:trHeight w:val="144"/>
          <w:jc w:val="center"/>
        </w:trPr>
        <w:tc>
          <w:tcPr>
            <w:tcW w:w="10155" w:type="dxa"/>
            <w:vAlign w:val="center"/>
          </w:tcPr>
          <w:p w:rsidR="005C59C8" w:rsidRPr="005C59C8" w:rsidRDefault="005C59C8" w:rsidP="00A759CE">
            <w:pPr>
              <w:overflowPunct w:val="0"/>
              <w:autoSpaceDE w:val="0"/>
              <w:autoSpaceDN w:val="0"/>
              <w:adjustRightInd w:val="0"/>
              <w:spacing w:after="0" w:line="240" w:lineRule="auto"/>
              <w:ind w:left="0" w:firstLine="0"/>
              <w:jc w:val="center"/>
              <w:rPr>
                <w:rFonts w:ascii="Bookman Old Style" w:hAnsi="Bookman Old Style" w:cs="Arial"/>
                <w:b/>
                <w:noProof/>
                <w:color w:val="000000"/>
                <w:sz w:val="24"/>
                <w:szCs w:val="24"/>
              </w:rPr>
            </w:pPr>
            <w:r w:rsidRPr="005C59C8">
              <w:rPr>
                <w:rFonts w:ascii="Bookman Old Style" w:hAnsi="Bookman Old Style" w:cs="Arial"/>
                <w:sz w:val="24"/>
                <w:szCs w:val="24"/>
              </w:rPr>
              <w:tab/>
            </w:r>
            <w:r w:rsidRPr="005C59C8">
              <w:rPr>
                <w:rFonts w:ascii="Bookman Old Style" w:hAnsi="Bookman Old Style" w:cs="Arial"/>
                <w:b/>
                <w:noProof/>
                <w:color w:val="000000"/>
                <w:sz w:val="24"/>
                <w:szCs w:val="24"/>
              </w:rPr>
              <w:t>Keterangan</w:t>
            </w:r>
          </w:p>
        </w:tc>
      </w:tr>
      <w:tr w:rsidR="003F3CDD" w:rsidRPr="005C59C8" w:rsidTr="008E42C4">
        <w:trPr>
          <w:trHeight w:val="144"/>
          <w:jc w:val="center"/>
        </w:trPr>
        <w:tc>
          <w:tcPr>
            <w:tcW w:w="10155" w:type="dxa"/>
            <w:vAlign w:val="center"/>
          </w:tcPr>
          <w:p w:rsidR="003F3CDD" w:rsidRDefault="003F3CDD" w:rsidP="00A759CE">
            <w:pPr>
              <w:spacing w:after="0" w:line="240" w:lineRule="auto"/>
              <w:ind w:left="0" w:firstLine="0"/>
              <w:rPr>
                <w:rFonts w:ascii="Bookman Old Style" w:hAnsi="Bookman Old Style"/>
                <w:sz w:val="24"/>
                <w:szCs w:val="24"/>
              </w:rPr>
            </w:pPr>
            <w:r>
              <w:rPr>
                <w:rFonts w:ascii="Bookman Old Style" w:hAnsi="Bookman Old Style"/>
                <w:sz w:val="24"/>
                <w:szCs w:val="24"/>
              </w:rPr>
              <w:t xml:space="preserve">Berdasarkan </w:t>
            </w:r>
            <w:r w:rsidR="00A759CE" w:rsidRPr="00A759CE">
              <w:rPr>
                <w:rFonts w:ascii="Bookman Old Style" w:hAnsi="Bookman Old Style"/>
                <w:sz w:val="24"/>
                <w:szCs w:val="24"/>
              </w:rPr>
              <w:t>Peraturan Kepala Badan Pendidikan Dan Pelatihan Keuangan</w:t>
            </w:r>
            <w:r w:rsidR="00A759CE">
              <w:rPr>
                <w:rFonts w:ascii="Bookman Old Style" w:hAnsi="Bookman Old Style"/>
                <w:sz w:val="24"/>
                <w:szCs w:val="24"/>
              </w:rPr>
              <w:t xml:space="preserve"> </w:t>
            </w:r>
            <w:r w:rsidR="00A759CE" w:rsidRPr="00A759CE">
              <w:rPr>
                <w:rFonts w:ascii="Bookman Old Style" w:hAnsi="Bookman Old Style"/>
                <w:sz w:val="24"/>
                <w:szCs w:val="24"/>
              </w:rPr>
              <w:t>Nomor PER-4/PP/2017</w:t>
            </w:r>
            <w:r>
              <w:rPr>
                <w:rFonts w:ascii="Bookman Old Style" w:hAnsi="Bookman Old Style"/>
                <w:sz w:val="24"/>
                <w:szCs w:val="24"/>
              </w:rPr>
              <w:t xml:space="preserve"> tentang </w:t>
            </w:r>
            <w:r w:rsidR="00A759CE" w:rsidRPr="00A759CE">
              <w:rPr>
                <w:rFonts w:ascii="Bookman Old Style" w:hAnsi="Bookman Old Style"/>
                <w:sz w:val="24"/>
                <w:szCs w:val="24"/>
              </w:rPr>
              <w:t>Pedoman Desain</w:t>
            </w:r>
            <w:r w:rsidR="00A759CE">
              <w:rPr>
                <w:rFonts w:ascii="Bookman Old Style" w:hAnsi="Bookman Old Style"/>
                <w:sz w:val="24"/>
                <w:szCs w:val="24"/>
              </w:rPr>
              <w:t xml:space="preserve"> </w:t>
            </w:r>
            <w:r w:rsidR="00A759CE" w:rsidRPr="00A759CE">
              <w:rPr>
                <w:rFonts w:ascii="Bookman Old Style" w:hAnsi="Bookman Old Style"/>
                <w:sz w:val="24"/>
                <w:szCs w:val="24"/>
              </w:rPr>
              <w:t>Pembelajaran</w:t>
            </w:r>
            <w:r w:rsidR="00A759CE">
              <w:rPr>
                <w:rFonts w:ascii="Bookman Old Style" w:hAnsi="Bookman Old Style"/>
                <w:sz w:val="24"/>
                <w:szCs w:val="24"/>
              </w:rPr>
              <w:t xml:space="preserve"> </w:t>
            </w:r>
            <w:r w:rsidR="00A759CE" w:rsidRPr="00A759CE">
              <w:rPr>
                <w:rFonts w:ascii="Bookman Old Style" w:hAnsi="Bookman Old Style"/>
                <w:sz w:val="24"/>
                <w:szCs w:val="24"/>
              </w:rPr>
              <w:t>Di Lingkungan Kementerian Keuangan</w:t>
            </w:r>
            <w:r w:rsidR="00A759CE">
              <w:rPr>
                <w:rFonts w:ascii="Bookman Old Style" w:hAnsi="Bookman Old Style"/>
                <w:sz w:val="24"/>
                <w:szCs w:val="24"/>
              </w:rPr>
              <w:t xml:space="preserve"> </w:t>
            </w:r>
            <w:r>
              <w:rPr>
                <w:rFonts w:ascii="Bookman Old Style" w:hAnsi="Bookman Old Style"/>
                <w:sz w:val="24"/>
                <w:szCs w:val="24"/>
              </w:rPr>
              <w:t>terdapat perubahan nama program diklat menjadi pelatihan sehingga kerangka acuan program diklat menyesuaikan</w:t>
            </w:r>
          </w:p>
          <w:p w:rsidR="003F3CDD" w:rsidRPr="003F3CDD" w:rsidRDefault="003F3CDD" w:rsidP="005C59C8">
            <w:pPr>
              <w:spacing w:after="0" w:line="240" w:lineRule="auto"/>
              <w:ind w:left="0" w:firstLine="0"/>
              <w:jc w:val="left"/>
              <w:rPr>
                <w:rFonts w:ascii="Bookman Old Style" w:hAnsi="Bookman Old Style"/>
                <w:sz w:val="24"/>
                <w:szCs w:val="24"/>
              </w:rPr>
            </w:pPr>
            <w:r>
              <w:rPr>
                <w:rFonts w:ascii="Bookman Old Style" w:hAnsi="Bookman Old Style"/>
                <w:sz w:val="24"/>
                <w:szCs w:val="24"/>
              </w:rPr>
              <w:t xml:space="preserve">Bahwa </w:t>
            </w:r>
            <w:r w:rsidR="00BE52AC">
              <w:rPr>
                <w:rFonts w:ascii="Bookman Old Style" w:hAnsi="Bookman Old Style"/>
                <w:sz w:val="24"/>
                <w:szCs w:val="24"/>
              </w:rPr>
              <w:t>KAP yang lama telah dikembangkan terakhir sampai dengan revisi VI</w:t>
            </w:r>
            <w:r w:rsidR="00D566C0">
              <w:rPr>
                <w:rFonts w:ascii="Bookman Old Style" w:hAnsi="Bookman Old Style"/>
                <w:sz w:val="24"/>
                <w:szCs w:val="24"/>
              </w:rPr>
              <w:t xml:space="preserve"> per tanggal 5 Januari 2018</w:t>
            </w:r>
          </w:p>
        </w:tc>
      </w:tr>
    </w:tbl>
    <w:p w:rsidR="003E6DA4" w:rsidRPr="003E6DA4" w:rsidRDefault="003E6DA4" w:rsidP="003E6DA4">
      <w:pPr>
        <w:spacing w:after="0" w:line="240" w:lineRule="auto"/>
        <w:ind w:left="567" w:firstLine="0"/>
        <w:rPr>
          <w:rFonts w:ascii="Bookman Old Style" w:eastAsia="Calibri" w:hAnsi="Bookman Old Style" w:cs="Arial"/>
          <w:b/>
          <w:sz w:val="24"/>
          <w:szCs w:val="24"/>
          <w:lang w:val="id-ID"/>
        </w:rPr>
      </w:pPr>
    </w:p>
    <w:p w:rsidR="00011256" w:rsidRPr="00011256" w:rsidRDefault="00011256" w:rsidP="005C59C8">
      <w:pPr>
        <w:spacing w:after="0" w:line="240" w:lineRule="auto"/>
        <w:ind w:left="5530" w:firstLine="0"/>
        <w:jc w:val="left"/>
        <w:rPr>
          <w:rFonts w:ascii="Bookman Old Style" w:eastAsia="Calibri" w:hAnsi="Bookman Old Style" w:cs="Times New Roman"/>
          <w:sz w:val="24"/>
          <w:vertAlign w:val="superscript"/>
          <w:lang w:val="en-AU"/>
        </w:rPr>
      </w:pPr>
      <w:proofErr w:type="gramStart"/>
      <w:r>
        <w:rPr>
          <w:rFonts w:ascii="Bookman Old Style" w:eastAsia="Calibri" w:hAnsi="Bookman Old Style" w:cs="Times New Roman"/>
          <w:sz w:val="24"/>
          <w:lang w:val="en-AU"/>
        </w:rPr>
        <w:t xml:space="preserve">Jakarta,   </w:t>
      </w:r>
      <w:proofErr w:type="gramEnd"/>
      <w:r>
        <w:rPr>
          <w:rFonts w:ascii="Bookman Old Style" w:eastAsia="Calibri" w:hAnsi="Bookman Old Style" w:cs="Times New Roman"/>
          <w:sz w:val="24"/>
          <w:lang w:val="en-AU"/>
        </w:rPr>
        <w:t xml:space="preserve">   J</w:t>
      </w:r>
      <w:r w:rsidR="005A1FF8">
        <w:rPr>
          <w:rFonts w:ascii="Bookman Old Style" w:eastAsia="Calibri" w:hAnsi="Bookman Old Style" w:cs="Times New Roman"/>
          <w:sz w:val="24"/>
          <w:lang w:val="en-AU"/>
        </w:rPr>
        <w:t>uni</w:t>
      </w:r>
      <w:r>
        <w:rPr>
          <w:rFonts w:ascii="Bookman Old Style" w:eastAsia="Calibri" w:hAnsi="Bookman Old Style" w:cs="Times New Roman"/>
          <w:sz w:val="24"/>
          <w:lang w:val="en-AU"/>
        </w:rPr>
        <w:t xml:space="preserve"> 2018</w:t>
      </w:r>
    </w:p>
    <w:p w:rsidR="00011256" w:rsidRDefault="00011256" w:rsidP="005C59C8">
      <w:pPr>
        <w:spacing w:after="0" w:line="240" w:lineRule="auto"/>
        <w:ind w:left="5530" w:firstLine="0"/>
        <w:jc w:val="left"/>
        <w:rPr>
          <w:rFonts w:ascii="Calibri" w:eastAsia="Calibri" w:hAnsi="Calibri" w:cs="Times New Roman"/>
          <w:lang w:val="id-ID"/>
        </w:rPr>
      </w:pPr>
      <w:r w:rsidRPr="003E6DA4">
        <w:rPr>
          <w:rFonts w:ascii="Bookman Old Style" w:eastAsia="Calibri" w:hAnsi="Bookman Old Style" w:cs="Times New Roman"/>
          <w:sz w:val="24"/>
          <w:szCs w:val="24"/>
          <w:lang w:val="id-ID"/>
        </w:rPr>
        <w:t>Kepala Pusdiklat</w:t>
      </w:r>
      <w:r w:rsidRPr="003E6DA4">
        <w:rPr>
          <w:rFonts w:ascii="Calibri" w:eastAsia="Calibri" w:hAnsi="Calibri" w:cs="Times New Roman"/>
          <w:lang w:val="id-ID"/>
        </w:rPr>
        <w:t>,</w:t>
      </w:r>
    </w:p>
    <w:p w:rsidR="005C59C8" w:rsidRDefault="005C59C8" w:rsidP="005C59C8">
      <w:pPr>
        <w:spacing w:after="0" w:line="240" w:lineRule="auto"/>
        <w:ind w:left="5530" w:firstLine="0"/>
        <w:jc w:val="left"/>
        <w:rPr>
          <w:rFonts w:ascii="Calibri" w:eastAsia="Calibri" w:hAnsi="Calibri" w:cs="Times New Roman"/>
          <w:lang w:val="id-ID"/>
        </w:rPr>
      </w:pPr>
    </w:p>
    <w:p w:rsidR="005C59C8" w:rsidRDefault="005C59C8" w:rsidP="005C59C8">
      <w:pPr>
        <w:spacing w:after="0" w:line="240" w:lineRule="auto"/>
        <w:ind w:left="5530" w:firstLine="0"/>
        <w:jc w:val="left"/>
        <w:rPr>
          <w:rFonts w:ascii="Calibri" w:eastAsia="Calibri" w:hAnsi="Calibri" w:cs="Times New Roman"/>
          <w:lang w:val="id-ID"/>
        </w:rPr>
      </w:pPr>
    </w:p>
    <w:p w:rsidR="005C59C8" w:rsidRDefault="005C59C8" w:rsidP="005C59C8">
      <w:pPr>
        <w:spacing w:after="0" w:line="240" w:lineRule="auto"/>
        <w:ind w:left="5530" w:firstLine="0"/>
        <w:jc w:val="left"/>
        <w:rPr>
          <w:rFonts w:ascii="Calibri" w:eastAsia="Calibri" w:hAnsi="Calibri" w:cs="Times New Roman"/>
          <w:lang w:val="id-ID"/>
        </w:rPr>
      </w:pPr>
    </w:p>
    <w:p w:rsidR="00011256" w:rsidRPr="00011256" w:rsidRDefault="00011256" w:rsidP="00011256">
      <w:pPr>
        <w:spacing w:after="0" w:line="264" w:lineRule="auto"/>
        <w:ind w:left="5529" w:firstLine="0"/>
        <w:jc w:val="left"/>
        <w:rPr>
          <w:rFonts w:ascii="Bookman Old Style" w:eastAsia="Calibri" w:hAnsi="Bookman Old Style" w:cs="Times New Roman"/>
          <w:sz w:val="24"/>
          <w:szCs w:val="24"/>
          <w:lang w:val="en-AU"/>
        </w:rPr>
      </w:pPr>
      <w:r>
        <w:rPr>
          <w:rFonts w:ascii="Bookman Old Style" w:eastAsia="Calibri" w:hAnsi="Bookman Old Style" w:cs="Times New Roman"/>
          <w:sz w:val="24"/>
          <w:szCs w:val="24"/>
          <w:lang w:val="en-AU"/>
        </w:rPr>
        <w:t>Hario Damar</w:t>
      </w:r>
    </w:p>
    <w:p w:rsidR="003062F3" w:rsidRPr="00BC4989" w:rsidRDefault="00011256" w:rsidP="005C59C8">
      <w:pPr>
        <w:spacing w:after="0" w:line="264" w:lineRule="auto"/>
        <w:ind w:left="5529" w:firstLine="0"/>
        <w:jc w:val="left"/>
      </w:pPr>
      <w:r w:rsidRPr="003E6DA4">
        <w:rPr>
          <w:rFonts w:ascii="Bookman Old Style" w:eastAsia="Calibri" w:hAnsi="Bookman Old Style" w:cs="Times New Roman"/>
          <w:sz w:val="24"/>
          <w:szCs w:val="24"/>
          <w:lang w:val="id-ID"/>
        </w:rPr>
        <w:t xml:space="preserve">NIP </w:t>
      </w:r>
      <w:r>
        <w:rPr>
          <w:rFonts w:ascii="Bookman Old Style" w:eastAsia="Calibri" w:hAnsi="Bookman Old Style" w:cs="Times New Roman"/>
          <w:sz w:val="24"/>
          <w:szCs w:val="24"/>
          <w:lang w:val="en-AU"/>
        </w:rPr>
        <w:t>19620629 198302 1 002</w:t>
      </w:r>
    </w:p>
    <w:sectPr w:rsidR="003062F3" w:rsidRPr="00BC4989" w:rsidSect="005C59C8">
      <w:headerReference w:type="even" r:id="rId8"/>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4EB" w:rsidRDefault="00B644EB" w:rsidP="0034065C">
      <w:pPr>
        <w:spacing w:line="240" w:lineRule="auto"/>
      </w:pPr>
      <w:r>
        <w:separator/>
      </w:r>
    </w:p>
  </w:endnote>
  <w:endnote w:type="continuationSeparator" w:id="0">
    <w:p w:rsidR="00B644EB" w:rsidRDefault="00B644EB" w:rsidP="00340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2C4" w:rsidRPr="003C68E7" w:rsidRDefault="008E42C4" w:rsidP="003C68E7">
    <w:pPr>
      <w:pStyle w:val="Footer"/>
      <w:pBdr>
        <w:top w:val="thinThickSmallGap" w:sz="24" w:space="1" w:color="622423" w:themeColor="accent2" w:themeShade="7F"/>
      </w:pBdr>
      <w:rPr>
        <w:rFonts w:ascii="Monotype Corsiva" w:hAnsi="Monotype Corsiva"/>
        <w:sz w:val="20"/>
        <w:szCs w:val="20"/>
      </w:rPr>
    </w:pPr>
    <w:r w:rsidRPr="0034065C">
      <w:rPr>
        <w:rFonts w:ascii="Monotype Corsiva" w:hAnsi="Monotype Corsiva"/>
        <w:sz w:val="20"/>
        <w:szCs w:val="20"/>
      </w:rPr>
      <w:t>Badan Pendidikan dan Pelatihan Keuangan</w:t>
    </w:r>
    <w:r w:rsidRPr="0034065C">
      <w:rPr>
        <w:rFonts w:ascii="Monotype Corsiva" w:hAnsi="Monotype Corsiva"/>
        <w:sz w:val="20"/>
        <w:szCs w:val="20"/>
      </w:rPr>
      <w:ptab w:relativeTo="margin" w:alignment="right" w:leader="none"/>
    </w:r>
    <w:r>
      <w:rPr>
        <w:rFonts w:ascii="Monotype Corsiva" w:hAnsi="Monotype Corsiva"/>
        <w:sz w:val="20"/>
        <w:szCs w:val="20"/>
      </w:rPr>
      <w:t xml:space="preserve">Halaman </w:t>
    </w:r>
    <w:r w:rsidRPr="0034065C">
      <w:rPr>
        <w:rFonts w:ascii="Monotype Corsiva" w:hAnsi="Monotype Corsiva"/>
        <w:sz w:val="20"/>
        <w:szCs w:val="20"/>
      </w:rPr>
      <w:fldChar w:fldCharType="begin"/>
    </w:r>
    <w:r w:rsidRPr="0034065C">
      <w:rPr>
        <w:rFonts w:ascii="Monotype Corsiva" w:hAnsi="Monotype Corsiva"/>
        <w:sz w:val="20"/>
        <w:szCs w:val="20"/>
      </w:rPr>
      <w:instrText xml:space="preserve"> PAGE   \* MERGEFORMAT </w:instrText>
    </w:r>
    <w:r w:rsidRPr="0034065C">
      <w:rPr>
        <w:rFonts w:ascii="Monotype Corsiva" w:hAnsi="Monotype Corsiva"/>
        <w:sz w:val="20"/>
        <w:szCs w:val="20"/>
      </w:rPr>
      <w:fldChar w:fldCharType="separate"/>
    </w:r>
    <w:r>
      <w:rPr>
        <w:rFonts w:ascii="Monotype Corsiva" w:hAnsi="Monotype Corsiva"/>
        <w:noProof/>
        <w:sz w:val="20"/>
        <w:szCs w:val="20"/>
      </w:rPr>
      <w:t>17</w:t>
    </w:r>
    <w:r w:rsidRPr="0034065C">
      <w:rPr>
        <w:rFonts w:ascii="Monotype Corsiva" w:hAnsi="Monotype Corsiv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4EB" w:rsidRDefault="00B644EB" w:rsidP="0034065C">
      <w:pPr>
        <w:spacing w:line="240" w:lineRule="auto"/>
      </w:pPr>
      <w:r>
        <w:separator/>
      </w:r>
    </w:p>
  </w:footnote>
  <w:footnote w:type="continuationSeparator" w:id="0">
    <w:p w:rsidR="00B644EB" w:rsidRDefault="00B644EB" w:rsidP="003406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2C4" w:rsidRPr="005C59C8" w:rsidRDefault="008E42C4" w:rsidP="005C59C8">
    <w:pPr>
      <w:pStyle w:val="Header"/>
      <w:pBdr>
        <w:bottom w:val="thickThinSmallGap" w:sz="24" w:space="1" w:color="622423" w:themeColor="accent2" w:themeShade="7F"/>
      </w:pBdr>
      <w:ind w:right="27"/>
      <w:jc w:val="right"/>
      <w:rPr>
        <w:rFonts w:ascii="Monotype Corsiva" w:eastAsiaTheme="majorEastAsia" w:hAnsi="Monotype Corsiva" w:cstheme="majorBidi"/>
        <w:sz w:val="20"/>
        <w:szCs w:val="20"/>
      </w:rPr>
    </w:pPr>
    <w:sdt>
      <w:sdtPr>
        <w:rPr>
          <w:rFonts w:ascii="Monotype Corsiva" w:eastAsiaTheme="majorEastAsia" w:hAnsi="Monotype Corsiva" w:cstheme="majorBidi"/>
          <w:sz w:val="20"/>
          <w:szCs w:val="20"/>
        </w:rPr>
        <w:alias w:val="Title"/>
        <w:id w:val="1159348420"/>
        <w:placeholder>
          <w:docPart w:val="3B9513079BBD4FB5B9B1C0EB4A93CB31"/>
        </w:placeholder>
        <w:dataBinding w:prefixMappings="xmlns:ns0='http://schemas.openxmlformats.org/package/2006/metadata/core-properties' xmlns:ns1='http://purl.org/dc/elements/1.1/'" w:xpath="/ns0:coreProperties[1]/ns1:title[1]" w:storeItemID="{6C3C8BC8-F283-45AE-878A-BAB7291924A1}"/>
        <w:text/>
      </w:sdtPr>
      <w:sdtContent>
        <w:r>
          <w:rPr>
            <w:rFonts w:ascii="Monotype Corsiva" w:eastAsiaTheme="majorEastAsia" w:hAnsi="Monotype Corsiva" w:cstheme="majorBidi"/>
            <w:sz w:val="20"/>
            <w:szCs w:val="20"/>
          </w:rPr>
          <w:t>Pelatihan Fungsional Pemeriksa Dasar</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2C4" w:rsidRPr="0034065C" w:rsidRDefault="008E42C4" w:rsidP="005C59C8">
    <w:pPr>
      <w:pStyle w:val="Header"/>
      <w:pBdr>
        <w:bottom w:val="thickThinSmallGap" w:sz="24" w:space="1" w:color="622423" w:themeColor="accent2" w:themeShade="7F"/>
      </w:pBdr>
      <w:ind w:right="27"/>
      <w:jc w:val="right"/>
      <w:rPr>
        <w:rFonts w:ascii="Monotype Corsiva" w:eastAsiaTheme="majorEastAsia" w:hAnsi="Monotype Corsiva" w:cstheme="majorBidi"/>
        <w:sz w:val="20"/>
        <w:szCs w:val="20"/>
      </w:rPr>
    </w:pPr>
    <w:sdt>
      <w:sdtPr>
        <w:rPr>
          <w:rFonts w:ascii="Monotype Corsiva" w:eastAsiaTheme="majorEastAsia" w:hAnsi="Monotype Corsiva" w:cstheme="majorBidi"/>
          <w:sz w:val="20"/>
          <w:szCs w:val="20"/>
        </w:rPr>
        <w:alias w:val="Title"/>
        <w:id w:val="-797531654"/>
        <w:placeholder>
          <w:docPart w:val="8E912B005BE340068485DD2D31036F13"/>
        </w:placeholder>
        <w:dataBinding w:prefixMappings="xmlns:ns0='http://schemas.openxmlformats.org/package/2006/metadata/core-properties' xmlns:ns1='http://purl.org/dc/elements/1.1/'" w:xpath="/ns0:coreProperties[1]/ns1:title[1]" w:storeItemID="{6C3C8BC8-F283-45AE-878A-BAB7291924A1}"/>
        <w:text/>
      </w:sdtPr>
      <w:sdtContent>
        <w:r>
          <w:rPr>
            <w:rFonts w:ascii="Monotype Corsiva" w:eastAsiaTheme="majorEastAsia" w:hAnsi="Monotype Corsiva" w:cstheme="majorBidi"/>
            <w:sz w:val="20"/>
            <w:szCs w:val="20"/>
          </w:rPr>
          <w:t>Pelatihan Fungsional Pemeriksa Dasar</w:t>
        </w:r>
      </w:sdtContent>
    </w:sdt>
  </w:p>
  <w:p w:rsidR="008E42C4" w:rsidRPr="0034065C" w:rsidRDefault="008E42C4" w:rsidP="0034065C">
    <w:pPr>
      <w:pStyle w:val="Header"/>
      <w:jc w:val="right"/>
      <w:rPr>
        <w:rFonts w:ascii="Monotype Corsiva" w:hAnsi="Monotype Corsiva"/>
        <w:sz w:val="20"/>
        <w:szCs w:val="20"/>
      </w:rPr>
    </w:pPr>
    <w:r>
      <w:rPr>
        <w:noProof/>
        <w:lang w:val="en-AU" w:eastAsia="en-AU"/>
      </w:rPr>
      <w:drawing>
        <wp:anchor distT="0" distB="0" distL="114300" distR="114300" simplePos="0" relativeHeight="251671040" behindDoc="0" locked="0" layoutInCell="1" allowOverlap="1" wp14:anchorId="6A36B035" wp14:editId="4F12DE4F">
          <wp:simplePos x="0" y="0"/>
          <wp:positionH relativeFrom="column">
            <wp:posOffset>8486775</wp:posOffset>
          </wp:positionH>
          <wp:positionV relativeFrom="paragraph">
            <wp:posOffset>-554990</wp:posOffset>
          </wp:positionV>
          <wp:extent cx="380831" cy="478276"/>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31" cy="4782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95F"/>
    <w:multiLevelType w:val="hybridMultilevel"/>
    <w:tmpl w:val="BE0A3B28"/>
    <w:lvl w:ilvl="0" w:tplc="E0083410">
      <w:start w:val="1"/>
      <w:numFmt w:val="lowerLetter"/>
      <w:lvlText w:val="%1."/>
      <w:lvlJc w:val="left"/>
      <w:pPr>
        <w:ind w:left="810" w:hanging="360"/>
      </w:pPr>
      <w:rPr>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C2C14DE"/>
    <w:multiLevelType w:val="hybridMultilevel"/>
    <w:tmpl w:val="1DFEE590"/>
    <w:lvl w:ilvl="0" w:tplc="85883960">
      <w:start w:val="1"/>
      <w:numFmt w:val="decimal"/>
      <w:lvlText w:val="%1)"/>
      <w:lvlJc w:val="left"/>
      <w:pPr>
        <w:ind w:left="1080" w:hanging="360"/>
      </w:pPr>
      <w:rPr>
        <w:rFonts w:ascii="Arial" w:hAnsi="Arial" w:cs="Arial" w:hint="default"/>
        <w:b/>
        <w:bCs w:val="0"/>
        <w:i w:val="0"/>
        <w:iCs w:val="0"/>
        <w:sz w:val="22"/>
        <w:szCs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F76673B"/>
    <w:multiLevelType w:val="hybridMultilevel"/>
    <w:tmpl w:val="38C8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9411B"/>
    <w:multiLevelType w:val="hybridMultilevel"/>
    <w:tmpl w:val="EE3AEE10"/>
    <w:lvl w:ilvl="0" w:tplc="0421000F">
      <w:start w:val="1"/>
      <w:numFmt w:val="decimal"/>
      <w:lvlText w:val="%1)"/>
      <w:lvlJc w:val="left"/>
      <w:pPr>
        <w:ind w:left="1572" w:hanging="360"/>
      </w:pPr>
      <w:rPr>
        <w:rFonts w:hint="default"/>
        <w:b w:val="0"/>
        <w:bCs w:val="0"/>
        <w:i w:val="0"/>
        <w:iCs w:val="0"/>
        <w:sz w:val="23"/>
        <w:szCs w:val="23"/>
      </w:rPr>
    </w:lvl>
    <w:lvl w:ilvl="1" w:tplc="04210019">
      <w:start w:val="1"/>
      <w:numFmt w:val="lowerLetter"/>
      <w:lvlText w:val="%2)"/>
      <w:lvlJc w:val="left"/>
      <w:pPr>
        <w:ind w:left="2292" w:hanging="360"/>
      </w:pPr>
      <w:rPr>
        <w:rFonts w:hint="default"/>
      </w:rPr>
    </w:lvl>
    <w:lvl w:ilvl="2" w:tplc="0421001B">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4" w15:restartNumberingAfterBreak="0">
    <w:nsid w:val="19980274"/>
    <w:multiLevelType w:val="hybridMultilevel"/>
    <w:tmpl w:val="B1D4C0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834775"/>
    <w:multiLevelType w:val="hybridMultilevel"/>
    <w:tmpl w:val="499662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2474DA"/>
    <w:multiLevelType w:val="hybridMultilevel"/>
    <w:tmpl w:val="BEEAC7FC"/>
    <w:lvl w:ilvl="0" w:tplc="B712B09E">
      <w:start w:val="1"/>
      <w:numFmt w:val="decimal"/>
      <w:lvlText w:val="%1)"/>
      <w:lvlJc w:val="left"/>
      <w:pPr>
        <w:ind w:left="1167" w:hanging="360"/>
      </w:pPr>
      <w:rPr>
        <w:rFonts w:ascii="Arial" w:hAnsi="Arial" w:cs="Arial" w:hint="default"/>
        <w:sz w:val="22"/>
      </w:rPr>
    </w:lvl>
    <w:lvl w:ilvl="1" w:tplc="2A4E51A6">
      <w:start w:val="1"/>
      <w:numFmt w:val="decimal"/>
      <w:lvlText w:val="%2)"/>
      <w:lvlJc w:val="left"/>
      <w:pPr>
        <w:ind w:left="1887" w:hanging="360"/>
      </w:pPr>
      <w:rPr>
        <w:rFonts w:ascii="Calibri" w:hAnsi="Calibri" w:hint="default"/>
        <w:sz w:val="22"/>
      </w:rPr>
    </w:lvl>
    <w:lvl w:ilvl="2" w:tplc="0421001B">
      <w:start w:val="1"/>
      <w:numFmt w:val="lowerRoman"/>
      <w:lvlText w:val="%3."/>
      <w:lvlJc w:val="right"/>
      <w:pPr>
        <w:ind w:left="2607" w:hanging="180"/>
      </w:pPr>
    </w:lvl>
    <w:lvl w:ilvl="3" w:tplc="9C0853BE">
      <w:start w:val="1"/>
      <w:numFmt w:val="decimal"/>
      <w:lvlText w:val="%4."/>
      <w:lvlJc w:val="left"/>
      <w:pPr>
        <w:ind w:left="3327" w:hanging="360"/>
      </w:pPr>
      <w:rPr>
        <w:sz w:val="18"/>
      </w:rPr>
    </w:lvl>
    <w:lvl w:ilvl="4" w:tplc="04210019" w:tentative="1">
      <w:start w:val="1"/>
      <w:numFmt w:val="lowerLetter"/>
      <w:lvlText w:val="%5."/>
      <w:lvlJc w:val="left"/>
      <w:pPr>
        <w:ind w:left="4047" w:hanging="360"/>
      </w:pPr>
    </w:lvl>
    <w:lvl w:ilvl="5" w:tplc="0421001B" w:tentative="1">
      <w:start w:val="1"/>
      <w:numFmt w:val="lowerRoman"/>
      <w:lvlText w:val="%6."/>
      <w:lvlJc w:val="right"/>
      <w:pPr>
        <w:ind w:left="4767" w:hanging="180"/>
      </w:pPr>
    </w:lvl>
    <w:lvl w:ilvl="6" w:tplc="0421000F" w:tentative="1">
      <w:start w:val="1"/>
      <w:numFmt w:val="decimal"/>
      <w:lvlText w:val="%7."/>
      <w:lvlJc w:val="left"/>
      <w:pPr>
        <w:ind w:left="5487" w:hanging="360"/>
      </w:pPr>
    </w:lvl>
    <w:lvl w:ilvl="7" w:tplc="04210019" w:tentative="1">
      <w:start w:val="1"/>
      <w:numFmt w:val="lowerLetter"/>
      <w:lvlText w:val="%8."/>
      <w:lvlJc w:val="left"/>
      <w:pPr>
        <w:ind w:left="6207" w:hanging="360"/>
      </w:pPr>
    </w:lvl>
    <w:lvl w:ilvl="8" w:tplc="0421001B" w:tentative="1">
      <w:start w:val="1"/>
      <w:numFmt w:val="lowerRoman"/>
      <w:lvlText w:val="%9."/>
      <w:lvlJc w:val="right"/>
      <w:pPr>
        <w:ind w:left="6927" w:hanging="180"/>
      </w:pPr>
    </w:lvl>
  </w:abstractNum>
  <w:abstractNum w:abstractNumId="7" w15:restartNumberingAfterBreak="0">
    <w:nsid w:val="2ACE4C69"/>
    <w:multiLevelType w:val="hybridMultilevel"/>
    <w:tmpl w:val="DFB4A324"/>
    <w:lvl w:ilvl="0" w:tplc="329622E8">
      <w:start w:val="1"/>
      <w:numFmt w:val="decimal"/>
      <w:lvlText w:val="%1."/>
      <w:lvlJc w:val="left"/>
      <w:pPr>
        <w:ind w:left="785" w:hanging="360"/>
      </w:pPr>
      <w:rPr>
        <w:sz w:val="22"/>
        <w:szCs w:val="22"/>
      </w:rPr>
    </w:lvl>
    <w:lvl w:ilvl="1" w:tplc="04210019">
      <w:start w:val="1"/>
      <w:numFmt w:val="lowerLetter"/>
      <w:lvlText w:val="%2."/>
      <w:lvlJc w:val="left"/>
      <w:pPr>
        <w:ind w:left="938" w:hanging="360"/>
      </w:pPr>
    </w:lvl>
    <w:lvl w:ilvl="2" w:tplc="0421001B">
      <w:start w:val="1"/>
      <w:numFmt w:val="lowerRoman"/>
      <w:lvlText w:val="%3."/>
      <w:lvlJc w:val="right"/>
      <w:pPr>
        <w:ind w:left="1658" w:hanging="180"/>
      </w:pPr>
    </w:lvl>
    <w:lvl w:ilvl="3" w:tplc="0421000F">
      <w:start w:val="1"/>
      <w:numFmt w:val="decimal"/>
      <w:lvlText w:val="%4."/>
      <w:lvlJc w:val="left"/>
      <w:pPr>
        <w:ind w:left="2378" w:hanging="360"/>
      </w:pPr>
    </w:lvl>
    <w:lvl w:ilvl="4" w:tplc="04210019">
      <w:start w:val="1"/>
      <w:numFmt w:val="lowerLetter"/>
      <w:lvlText w:val="%5."/>
      <w:lvlJc w:val="left"/>
      <w:pPr>
        <w:ind w:left="3098" w:hanging="360"/>
      </w:pPr>
    </w:lvl>
    <w:lvl w:ilvl="5" w:tplc="0421001B">
      <w:start w:val="1"/>
      <w:numFmt w:val="lowerRoman"/>
      <w:lvlText w:val="%6."/>
      <w:lvlJc w:val="right"/>
      <w:pPr>
        <w:ind w:left="3818" w:hanging="180"/>
      </w:pPr>
    </w:lvl>
    <w:lvl w:ilvl="6" w:tplc="0421000F">
      <w:start w:val="1"/>
      <w:numFmt w:val="decimal"/>
      <w:lvlText w:val="%7."/>
      <w:lvlJc w:val="left"/>
      <w:pPr>
        <w:ind w:left="4538" w:hanging="360"/>
      </w:pPr>
    </w:lvl>
    <w:lvl w:ilvl="7" w:tplc="04210019">
      <w:start w:val="1"/>
      <w:numFmt w:val="lowerLetter"/>
      <w:lvlText w:val="%8."/>
      <w:lvlJc w:val="left"/>
      <w:pPr>
        <w:ind w:left="5258" w:hanging="360"/>
      </w:pPr>
    </w:lvl>
    <w:lvl w:ilvl="8" w:tplc="0421001B">
      <w:start w:val="1"/>
      <w:numFmt w:val="lowerRoman"/>
      <w:lvlText w:val="%9."/>
      <w:lvlJc w:val="right"/>
      <w:pPr>
        <w:ind w:left="5978" w:hanging="180"/>
      </w:pPr>
    </w:lvl>
  </w:abstractNum>
  <w:abstractNum w:abstractNumId="8" w15:restartNumberingAfterBreak="0">
    <w:nsid w:val="2F754D36"/>
    <w:multiLevelType w:val="hybridMultilevel"/>
    <w:tmpl w:val="8F0EB760"/>
    <w:lvl w:ilvl="0" w:tplc="5E8A3AA0">
      <w:start w:val="1"/>
      <w:numFmt w:val="decimal"/>
      <w:lvlText w:val="%1)"/>
      <w:lvlJc w:val="left"/>
      <w:pPr>
        <w:ind w:left="1353" w:hanging="360"/>
      </w:pPr>
      <w:rPr>
        <w:rFonts w:hint="default"/>
        <w:b w:val="0"/>
        <w:bCs/>
        <w:i w:val="0"/>
        <w:sz w:val="22"/>
      </w:rPr>
    </w:lvl>
    <w:lvl w:ilvl="1" w:tplc="04210019">
      <w:start w:val="1"/>
      <w:numFmt w:val="decimal"/>
      <w:lvlText w:val="%2)"/>
      <w:lvlJc w:val="left"/>
      <w:pPr>
        <w:ind w:left="2073" w:hanging="360"/>
      </w:pPr>
      <w:rPr>
        <w:rFonts w:ascii="Calibri" w:hAnsi="Calibri" w:hint="default"/>
        <w:b w:val="0"/>
        <w:sz w:val="22"/>
      </w:rPr>
    </w:lvl>
    <w:lvl w:ilvl="2" w:tplc="0421001B">
      <w:start w:val="1"/>
      <w:numFmt w:val="decimal"/>
      <w:lvlText w:val="%3)"/>
      <w:lvlJc w:val="left"/>
      <w:pPr>
        <w:ind w:left="2793" w:hanging="180"/>
      </w:pPr>
      <w:rPr>
        <w:b w:val="0"/>
      </w:r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15:restartNumberingAfterBreak="0">
    <w:nsid w:val="303D53DB"/>
    <w:multiLevelType w:val="hybridMultilevel"/>
    <w:tmpl w:val="32463212"/>
    <w:lvl w:ilvl="0" w:tplc="0421001B">
      <w:start w:val="1"/>
      <w:numFmt w:val="decimal"/>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675C96"/>
    <w:multiLevelType w:val="multilevel"/>
    <w:tmpl w:val="207C8B1C"/>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86"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4AF3C0A"/>
    <w:multiLevelType w:val="hybridMultilevel"/>
    <w:tmpl w:val="2B2A4682"/>
    <w:lvl w:ilvl="0" w:tplc="7DF8F150">
      <w:start w:val="1"/>
      <w:numFmt w:val="lowerRoman"/>
      <w:lvlText w:val="%1."/>
      <w:lvlJc w:val="left"/>
      <w:pPr>
        <w:ind w:left="1080" w:hanging="360"/>
      </w:pPr>
      <w:rPr>
        <w:rFonts w:hint="default"/>
        <w:sz w:val="22"/>
        <w:szCs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4EC94B76"/>
    <w:multiLevelType w:val="hybridMultilevel"/>
    <w:tmpl w:val="384ABF20"/>
    <w:lvl w:ilvl="0" w:tplc="04210019">
      <w:start w:val="1"/>
      <w:numFmt w:val="decimal"/>
      <w:lvlText w:val="%1)"/>
      <w:lvlJc w:val="left"/>
      <w:pPr>
        <w:ind w:left="1572" w:hanging="360"/>
      </w:pPr>
      <w:rPr>
        <w:rFonts w:ascii="Calibri" w:hAnsi="Calibri" w:cs="Calibri" w:hint="default"/>
        <w:b w:val="0"/>
        <w:bCs w:val="0"/>
        <w:i w:val="0"/>
        <w:iCs w:val="0"/>
        <w:sz w:val="22"/>
        <w:szCs w:val="23"/>
      </w:rPr>
    </w:lvl>
    <w:lvl w:ilvl="1" w:tplc="04210019">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3" w15:restartNumberingAfterBreak="0">
    <w:nsid w:val="53CD2BEB"/>
    <w:multiLevelType w:val="hybridMultilevel"/>
    <w:tmpl w:val="499662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4E18C3"/>
    <w:multiLevelType w:val="hybridMultilevel"/>
    <w:tmpl w:val="7046B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F05771"/>
    <w:multiLevelType w:val="hybridMultilevel"/>
    <w:tmpl w:val="A54612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B71ED9"/>
    <w:multiLevelType w:val="hybridMultilevel"/>
    <w:tmpl w:val="58BEDE8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91D4C"/>
    <w:multiLevelType w:val="hybridMultilevel"/>
    <w:tmpl w:val="DFB4A324"/>
    <w:lvl w:ilvl="0" w:tplc="329622E8">
      <w:start w:val="1"/>
      <w:numFmt w:val="decimal"/>
      <w:lvlText w:val="%1."/>
      <w:lvlJc w:val="left"/>
      <w:pPr>
        <w:ind w:left="785" w:hanging="360"/>
      </w:pPr>
      <w:rPr>
        <w:sz w:val="22"/>
        <w:szCs w:val="22"/>
      </w:rPr>
    </w:lvl>
    <w:lvl w:ilvl="1" w:tplc="04210019">
      <w:start w:val="1"/>
      <w:numFmt w:val="lowerLetter"/>
      <w:lvlText w:val="%2."/>
      <w:lvlJc w:val="left"/>
      <w:pPr>
        <w:ind w:left="938" w:hanging="360"/>
      </w:pPr>
    </w:lvl>
    <w:lvl w:ilvl="2" w:tplc="0421001B">
      <w:start w:val="1"/>
      <w:numFmt w:val="lowerRoman"/>
      <w:lvlText w:val="%3."/>
      <w:lvlJc w:val="right"/>
      <w:pPr>
        <w:ind w:left="1658" w:hanging="180"/>
      </w:pPr>
    </w:lvl>
    <w:lvl w:ilvl="3" w:tplc="0421000F">
      <w:start w:val="1"/>
      <w:numFmt w:val="decimal"/>
      <w:lvlText w:val="%4."/>
      <w:lvlJc w:val="left"/>
      <w:pPr>
        <w:ind w:left="2378" w:hanging="360"/>
      </w:pPr>
    </w:lvl>
    <w:lvl w:ilvl="4" w:tplc="04210019">
      <w:start w:val="1"/>
      <w:numFmt w:val="lowerLetter"/>
      <w:lvlText w:val="%5."/>
      <w:lvlJc w:val="left"/>
      <w:pPr>
        <w:ind w:left="3098" w:hanging="360"/>
      </w:pPr>
    </w:lvl>
    <w:lvl w:ilvl="5" w:tplc="0421001B">
      <w:start w:val="1"/>
      <w:numFmt w:val="lowerRoman"/>
      <w:lvlText w:val="%6."/>
      <w:lvlJc w:val="right"/>
      <w:pPr>
        <w:ind w:left="3818" w:hanging="180"/>
      </w:pPr>
    </w:lvl>
    <w:lvl w:ilvl="6" w:tplc="0421000F">
      <w:start w:val="1"/>
      <w:numFmt w:val="decimal"/>
      <w:lvlText w:val="%7."/>
      <w:lvlJc w:val="left"/>
      <w:pPr>
        <w:ind w:left="4538" w:hanging="360"/>
      </w:pPr>
    </w:lvl>
    <w:lvl w:ilvl="7" w:tplc="04210019">
      <w:start w:val="1"/>
      <w:numFmt w:val="lowerLetter"/>
      <w:lvlText w:val="%8."/>
      <w:lvlJc w:val="left"/>
      <w:pPr>
        <w:ind w:left="5258" w:hanging="360"/>
      </w:pPr>
    </w:lvl>
    <w:lvl w:ilvl="8" w:tplc="0421001B">
      <w:start w:val="1"/>
      <w:numFmt w:val="lowerRoman"/>
      <w:lvlText w:val="%9."/>
      <w:lvlJc w:val="right"/>
      <w:pPr>
        <w:ind w:left="5978" w:hanging="180"/>
      </w:pPr>
    </w:lvl>
  </w:abstractNum>
  <w:abstractNum w:abstractNumId="18" w15:restartNumberingAfterBreak="0">
    <w:nsid w:val="7EBB1953"/>
    <w:multiLevelType w:val="hybridMultilevel"/>
    <w:tmpl w:val="B1D4C0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B630D8"/>
    <w:multiLevelType w:val="hybridMultilevel"/>
    <w:tmpl w:val="499662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4"/>
  </w:num>
  <w:num w:numId="6">
    <w:abstractNumId w:val="18"/>
  </w:num>
  <w:num w:numId="7">
    <w:abstractNumId w:val="15"/>
  </w:num>
  <w:num w:numId="8">
    <w:abstractNumId w:val="14"/>
  </w:num>
  <w:num w:numId="9">
    <w:abstractNumId w:val="6"/>
  </w:num>
  <w:num w:numId="10">
    <w:abstractNumId w:val="0"/>
  </w:num>
  <w:num w:numId="11">
    <w:abstractNumId w:val="1"/>
  </w:num>
  <w:num w:numId="12">
    <w:abstractNumId w:val="12"/>
  </w:num>
  <w:num w:numId="13">
    <w:abstractNumId w:val="3"/>
  </w:num>
  <w:num w:numId="14">
    <w:abstractNumId w:val="7"/>
  </w:num>
  <w:num w:numId="15">
    <w:abstractNumId w:val="9"/>
  </w:num>
  <w:num w:numId="16">
    <w:abstractNumId w:val="8"/>
  </w:num>
  <w:num w:numId="17">
    <w:abstractNumId w:val="11"/>
  </w:num>
  <w:num w:numId="18">
    <w:abstractNumId w:val="16"/>
  </w:num>
  <w:num w:numId="19">
    <w:abstractNumId w:val="17"/>
  </w:num>
  <w:num w:numId="20">
    <w:abstractNumId w:val="19"/>
  </w:num>
  <w:num w:numId="2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5C"/>
    <w:rsid w:val="00005FA1"/>
    <w:rsid w:val="00011256"/>
    <w:rsid w:val="00037933"/>
    <w:rsid w:val="0004043C"/>
    <w:rsid w:val="00053A43"/>
    <w:rsid w:val="000602A4"/>
    <w:rsid w:val="00064A6C"/>
    <w:rsid w:val="000A5FFD"/>
    <w:rsid w:val="000C48FF"/>
    <w:rsid w:val="000D5C7C"/>
    <w:rsid w:val="00103158"/>
    <w:rsid w:val="00141BE3"/>
    <w:rsid w:val="00143DF0"/>
    <w:rsid w:val="00170CA8"/>
    <w:rsid w:val="00184DA3"/>
    <w:rsid w:val="001D27C0"/>
    <w:rsid w:val="001D3C36"/>
    <w:rsid w:val="001E0A01"/>
    <w:rsid w:val="001E15C3"/>
    <w:rsid w:val="001F7D34"/>
    <w:rsid w:val="00222A4F"/>
    <w:rsid w:val="00233C6B"/>
    <w:rsid w:val="00241106"/>
    <w:rsid w:val="00251CFF"/>
    <w:rsid w:val="00265C9F"/>
    <w:rsid w:val="00280889"/>
    <w:rsid w:val="00284C93"/>
    <w:rsid w:val="00294B97"/>
    <w:rsid w:val="002A21F4"/>
    <w:rsid w:val="002A4C48"/>
    <w:rsid w:val="002B358B"/>
    <w:rsid w:val="002E591E"/>
    <w:rsid w:val="002E754E"/>
    <w:rsid w:val="002F5154"/>
    <w:rsid w:val="003037BE"/>
    <w:rsid w:val="003062F3"/>
    <w:rsid w:val="00312CD7"/>
    <w:rsid w:val="003149E0"/>
    <w:rsid w:val="003167AF"/>
    <w:rsid w:val="00323DAD"/>
    <w:rsid w:val="00327D7B"/>
    <w:rsid w:val="0034065C"/>
    <w:rsid w:val="003819EB"/>
    <w:rsid w:val="00394122"/>
    <w:rsid w:val="003A39CC"/>
    <w:rsid w:val="003A7B02"/>
    <w:rsid w:val="003B26F3"/>
    <w:rsid w:val="003B3248"/>
    <w:rsid w:val="003C68E7"/>
    <w:rsid w:val="003D05B1"/>
    <w:rsid w:val="003E6DA4"/>
    <w:rsid w:val="003F3CDD"/>
    <w:rsid w:val="004003E4"/>
    <w:rsid w:val="004176C6"/>
    <w:rsid w:val="004228C2"/>
    <w:rsid w:val="00434D50"/>
    <w:rsid w:val="00447596"/>
    <w:rsid w:val="00451F93"/>
    <w:rsid w:val="004668E5"/>
    <w:rsid w:val="00486F99"/>
    <w:rsid w:val="0049705E"/>
    <w:rsid w:val="004A7036"/>
    <w:rsid w:val="004B2A74"/>
    <w:rsid w:val="004B4802"/>
    <w:rsid w:val="004C03AC"/>
    <w:rsid w:val="004C596C"/>
    <w:rsid w:val="004E5078"/>
    <w:rsid w:val="004F755E"/>
    <w:rsid w:val="00502FA5"/>
    <w:rsid w:val="00521186"/>
    <w:rsid w:val="005211EA"/>
    <w:rsid w:val="00524C9A"/>
    <w:rsid w:val="00532121"/>
    <w:rsid w:val="00537B67"/>
    <w:rsid w:val="005414EA"/>
    <w:rsid w:val="00545165"/>
    <w:rsid w:val="0056599A"/>
    <w:rsid w:val="00581E48"/>
    <w:rsid w:val="00586BA4"/>
    <w:rsid w:val="00586F79"/>
    <w:rsid w:val="00593F7D"/>
    <w:rsid w:val="00596572"/>
    <w:rsid w:val="005A1FF8"/>
    <w:rsid w:val="005C59C8"/>
    <w:rsid w:val="005C672F"/>
    <w:rsid w:val="005D683B"/>
    <w:rsid w:val="005E3161"/>
    <w:rsid w:val="005E49C7"/>
    <w:rsid w:val="0060068C"/>
    <w:rsid w:val="006061D6"/>
    <w:rsid w:val="00620377"/>
    <w:rsid w:val="00636971"/>
    <w:rsid w:val="00645A6F"/>
    <w:rsid w:val="006548E7"/>
    <w:rsid w:val="006631A4"/>
    <w:rsid w:val="006962DA"/>
    <w:rsid w:val="006A2D2A"/>
    <w:rsid w:val="006D20E2"/>
    <w:rsid w:val="006D7F01"/>
    <w:rsid w:val="006F0FB8"/>
    <w:rsid w:val="00706AA8"/>
    <w:rsid w:val="00707126"/>
    <w:rsid w:val="00710CF5"/>
    <w:rsid w:val="00721C9D"/>
    <w:rsid w:val="00733BBA"/>
    <w:rsid w:val="00747017"/>
    <w:rsid w:val="00763530"/>
    <w:rsid w:val="00764922"/>
    <w:rsid w:val="00776E43"/>
    <w:rsid w:val="007816A1"/>
    <w:rsid w:val="00795C58"/>
    <w:rsid w:val="007B479C"/>
    <w:rsid w:val="007C6861"/>
    <w:rsid w:val="007E1D60"/>
    <w:rsid w:val="007F7EC0"/>
    <w:rsid w:val="0080250B"/>
    <w:rsid w:val="008155C2"/>
    <w:rsid w:val="008247FA"/>
    <w:rsid w:val="008335FA"/>
    <w:rsid w:val="00843D34"/>
    <w:rsid w:val="00861041"/>
    <w:rsid w:val="0087063E"/>
    <w:rsid w:val="008B49E3"/>
    <w:rsid w:val="008C277D"/>
    <w:rsid w:val="008C6494"/>
    <w:rsid w:val="008E42C4"/>
    <w:rsid w:val="008E5715"/>
    <w:rsid w:val="00907F44"/>
    <w:rsid w:val="009175C6"/>
    <w:rsid w:val="00917AC1"/>
    <w:rsid w:val="009353A9"/>
    <w:rsid w:val="00941481"/>
    <w:rsid w:val="0095541F"/>
    <w:rsid w:val="00957AA4"/>
    <w:rsid w:val="00971D01"/>
    <w:rsid w:val="00976A6D"/>
    <w:rsid w:val="0098307F"/>
    <w:rsid w:val="009A58E5"/>
    <w:rsid w:val="009B701D"/>
    <w:rsid w:val="009C0F99"/>
    <w:rsid w:val="009D2E7E"/>
    <w:rsid w:val="009D648C"/>
    <w:rsid w:val="00A0456D"/>
    <w:rsid w:val="00A273E4"/>
    <w:rsid w:val="00A358CD"/>
    <w:rsid w:val="00A52F94"/>
    <w:rsid w:val="00A54228"/>
    <w:rsid w:val="00A57E0D"/>
    <w:rsid w:val="00A666B1"/>
    <w:rsid w:val="00A71FCA"/>
    <w:rsid w:val="00A759CE"/>
    <w:rsid w:val="00A7680E"/>
    <w:rsid w:val="00A93784"/>
    <w:rsid w:val="00A974F0"/>
    <w:rsid w:val="00AC5A3F"/>
    <w:rsid w:val="00AD153D"/>
    <w:rsid w:val="00AE2FE4"/>
    <w:rsid w:val="00AE441C"/>
    <w:rsid w:val="00B144BE"/>
    <w:rsid w:val="00B30C55"/>
    <w:rsid w:val="00B5072E"/>
    <w:rsid w:val="00B62D26"/>
    <w:rsid w:val="00B644EB"/>
    <w:rsid w:val="00B66F09"/>
    <w:rsid w:val="00B67C73"/>
    <w:rsid w:val="00B76379"/>
    <w:rsid w:val="00B80869"/>
    <w:rsid w:val="00B84876"/>
    <w:rsid w:val="00B9233F"/>
    <w:rsid w:val="00BA26C1"/>
    <w:rsid w:val="00BB0386"/>
    <w:rsid w:val="00BC26F4"/>
    <w:rsid w:val="00BC4989"/>
    <w:rsid w:val="00BD5F26"/>
    <w:rsid w:val="00BE52AC"/>
    <w:rsid w:val="00BF45BE"/>
    <w:rsid w:val="00C15CB4"/>
    <w:rsid w:val="00C1607E"/>
    <w:rsid w:val="00C230CF"/>
    <w:rsid w:val="00C31E03"/>
    <w:rsid w:val="00C36C13"/>
    <w:rsid w:val="00C4131E"/>
    <w:rsid w:val="00C42913"/>
    <w:rsid w:val="00C460FF"/>
    <w:rsid w:val="00C65A79"/>
    <w:rsid w:val="00C716FC"/>
    <w:rsid w:val="00C80EED"/>
    <w:rsid w:val="00C844F8"/>
    <w:rsid w:val="00CA03E6"/>
    <w:rsid w:val="00CB3CF5"/>
    <w:rsid w:val="00CB471F"/>
    <w:rsid w:val="00CC3F5A"/>
    <w:rsid w:val="00CC4736"/>
    <w:rsid w:val="00CC7574"/>
    <w:rsid w:val="00CE7891"/>
    <w:rsid w:val="00CE7FC6"/>
    <w:rsid w:val="00CF2011"/>
    <w:rsid w:val="00CF2B7E"/>
    <w:rsid w:val="00D20342"/>
    <w:rsid w:val="00D32C3E"/>
    <w:rsid w:val="00D37972"/>
    <w:rsid w:val="00D46129"/>
    <w:rsid w:val="00D566C0"/>
    <w:rsid w:val="00D572D4"/>
    <w:rsid w:val="00D64EBB"/>
    <w:rsid w:val="00D67814"/>
    <w:rsid w:val="00D7048E"/>
    <w:rsid w:val="00D7216D"/>
    <w:rsid w:val="00D7314D"/>
    <w:rsid w:val="00D9665F"/>
    <w:rsid w:val="00DB20B5"/>
    <w:rsid w:val="00DC0FCC"/>
    <w:rsid w:val="00DC3080"/>
    <w:rsid w:val="00DD62D0"/>
    <w:rsid w:val="00DF0D32"/>
    <w:rsid w:val="00DF2F9C"/>
    <w:rsid w:val="00E102D4"/>
    <w:rsid w:val="00E1545E"/>
    <w:rsid w:val="00E22168"/>
    <w:rsid w:val="00E3091C"/>
    <w:rsid w:val="00E3319B"/>
    <w:rsid w:val="00E378E2"/>
    <w:rsid w:val="00E430EF"/>
    <w:rsid w:val="00E44864"/>
    <w:rsid w:val="00E5461B"/>
    <w:rsid w:val="00E600AB"/>
    <w:rsid w:val="00E70BDB"/>
    <w:rsid w:val="00E80C00"/>
    <w:rsid w:val="00EA6244"/>
    <w:rsid w:val="00EE1D83"/>
    <w:rsid w:val="00EF18BD"/>
    <w:rsid w:val="00F43E3B"/>
    <w:rsid w:val="00F44B45"/>
    <w:rsid w:val="00F53561"/>
    <w:rsid w:val="00F53CFD"/>
    <w:rsid w:val="00F6162E"/>
    <w:rsid w:val="00F70C5C"/>
    <w:rsid w:val="00F8193E"/>
    <w:rsid w:val="00F9618A"/>
    <w:rsid w:val="00FB2E80"/>
    <w:rsid w:val="00FD59B0"/>
    <w:rsid w:val="00FD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D7ECB"/>
  <w15:docId w15:val="{62E103E6-2669-4803-9D23-80E3F3F3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ind w:left="360" w:hanging="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45E"/>
  </w:style>
  <w:style w:type="paragraph" w:styleId="Heading2">
    <w:name w:val="heading 2"/>
    <w:basedOn w:val="Normal"/>
    <w:link w:val="Heading2Char"/>
    <w:uiPriority w:val="9"/>
    <w:qFormat/>
    <w:rsid w:val="00037933"/>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933"/>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65C"/>
    <w:pPr>
      <w:tabs>
        <w:tab w:val="center" w:pos="4680"/>
        <w:tab w:val="right" w:pos="9360"/>
      </w:tabs>
      <w:spacing w:line="240" w:lineRule="auto"/>
    </w:pPr>
  </w:style>
  <w:style w:type="character" w:customStyle="1" w:styleId="HeaderChar">
    <w:name w:val="Header Char"/>
    <w:basedOn w:val="DefaultParagraphFont"/>
    <w:link w:val="Header"/>
    <w:uiPriority w:val="99"/>
    <w:rsid w:val="0034065C"/>
  </w:style>
  <w:style w:type="paragraph" w:styleId="Footer">
    <w:name w:val="footer"/>
    <w:basedOn w:val="Normal"/>
    <w:link w:val="FooterChar"/>
    <w:uiPriority w:val="99"/>
    <w:unhideWhenUsed/>
    <w:rsid w:val="0034065C"/>
    <w:pPr>
      <w:tabs>
        <w:tab w:val="center" w:pos="4680"/>
        <w:tab w:val="right" w:pos="9360"/>
      </w:tabs>
      <w:spacing w:line="240" w:lineRule="auto"/>
    </w:pPr>
  </w:style>
  <w:style w:type="character" w:customStyle="1" w:styleId="FooterChar">
    <w:name w:val="Footer Char"/>
    <w:basedOn w:val="DefaultParagraphFont"/>
    <w:link w:val="Footer"/>
    <w:uiPriority w:val="99"/>
    <w:rsid w:val="0034065C"/>
  </w:style>
  <w:style w:type="paragraph" w:styleId="BalloonText">
    <w:name w:val="Balloon Text"/>
    <w:basedOn w:val="Normal"/>
    <w:link w:val="BalloonTextChar"/>
    <w:uiPriority w:val="99"/>
    <w:semiHidden/>
    <w:unhideWhenUsed/>
    <w:rsid w:val="003406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65C"/>
    <w:rPr>
      <w:rFonts w:ascii="Tahoma" w:hAnsi="Tahoma" w:cs="Tahoma"/>
      <w:sz w:val="16"/>
      <w:szCs w:val="16"/>
    </w:rPr>
  </w:style>
  <w:style w:type="paragraph" w:styleId="ListParagraph">
    <w:name w:val="List Paragraph"/>
    <w:basedOn w:val="Normal"/>
    <w:link w:val="ListParagraphChar"/>
    <w:uiPriority w:val="34"/>
    <w:qFormat/>
    <w:rsid w:val="008335FA"/>
    <w:pPr>
      <w:ind w:left="720"/>
      <w:contextualSpacing/>
    </w:pPr>
  </w:style>
  <w:style w:type="character" w:customStyle="1" w:styleId="ListParagraphChar">
    <w:name w:val="List Paragraph Char"/>
    <w:link w:val="ListParagraph"/>
    <w:uiPriority w:val="34"/>
    <w:rsid w:val="003E6DA4"/>
  </w:style>
  <w:style w:type="table" w:styleId="TableGrid">
    <w:name w:val="Table Grid"/>
    <w:basedOn w:val="TableNormal"/>
    <w:uiPriority w:val="59"/>
    <w:rsid w:val="00A974F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
    <w:name w:val="Light List - Accent 11"/>
    <w:basedOn w:val="TableNormal"/>
    <w:uiPriority w:val="61"/>
    <w:rsid w:val="00A974F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037933"/>
    <w:pPr>
      <w:spacing w:before="100" w:beforeAutospacing="1" w:after="100" w:afterAutospacing="1" w:line="240" w:lineRule="auto"/>
      <w:jc w:val="left"/>
    </w:pPr>
    <w:rPr>
      <w:rFonts w:ascii="Times New Roman" w:eastAsia="Times New Roman" w:hAnsi="Times New Roman" w:cs="Times New Roman"/>
      <w:sz w:val="24"/>
      <w:szCs w:val="24"/>
    </w:rPr>
  </w:style>
  <w:style w:type="table" w:styleId="MediumGrid3-Accent1">
    <w:name w:val="Medium Grid 3 Accent 1"/>
    <w:basedOn w:val="TableNormal"/>
    <w:uiPriority w:val="69"/>
    <w:rsid w:val="00F819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5">
    <w:name w:val="Medium Shading 2 Accent 5"/>
    <w:basedOn w:val="TableNormal"/>
    <w:uiPriority w:val="64"/>
    <w:rsid w:val="00F819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0">
    <w:name w:val="s0"/>
    <w:uiPriority w:val="99"/>
    <w:rsid w:val="00A666B1"/>
    <w:pPr>
      <w:widowControl w:val="0"/>
      <w:autoSpaceDE w:val="0"/>
      <w:autoSpaceDN w:val="0"/>
      <w:adjustRightInd w:val="0"/>
      <w:spacing w:after="0" w:line="240" w:lineRule="auto"/>
      <w:ind w:left="0" w:firstLine="0"/>
      <w:jc w:val="left"/>
    </w:pPr>
    <w:rPr>
      <w:rFonts w:ascii="Batang" w:eastAsia="Batang" w:hAnsi="Times New Roman" w:cs="Times New Roman"/>
      <w:sz w:val="24"/>
      <w:szCs w:val="24"/>
      <w:lang w:eastAsia="ko-KR"/>
    </w:rPr>
  </w:style>
  <w:style w:type="paragraph" w:styleId="NoSpacing">
    <w:name w:val="No Spacing"/>
    <w:uiPriority w:val="99"/>
    <w:qFormat/>
    <w:rsid w:val="002B358B"/>
    <w:pPr>
      <w:spacing w:after="0" w:line="240" w:lineRule="auto"/>
      <w:ind w:left="0" w:firstLine="0"/>
      <w:jc w:val="left"/>
    </w:pPr>
    <w:rPr>
      <w:rFonts w:ascii="Calibri" w:eastAsia="Calibri" w:hAnsi="Calibri" w:cs="Times New Roman"/>
    </w:rPr>
  </w:style>
  <w:style w:type="paragraph" w:styleId="List">
    <w:name w:val="List"/>
    <w:basedOn w:val="Normal"/>
    <w:uiPriority w:val="99"/>
    <w:unhideWhenUsed/>
    <w:rsid w:val="00B62D26"/>
    <w:pPr>
      <w:spacing w:after="0" w:line="360" w:lineRule="auto"/>
      <w:ind w:left="0" w:firstLine="0"/>
      <w:contextualSpacing/>
    </w:pPr>
    <w:rPr>
      <w:rFonts w:ascii="Arial" w:eastAsia="Batang" w:hAnsi="Arial" w:cs="Arial"/>
      <w:lang w:val="id-ID" w:eastAsia="en-GB"/>
    </w:rPr>
  </w:style>
  <w:style w:type="paragraph" w:styleId="List2">
    <w:name w:val="List 2"/>
    <w:basedOn w:val="Normal"/>
    <w:uiPriority w:val="99"/>
    <w:rsid w:val="00B62D26"/>
    <w:pPr>
      <w:spacing w:after="0" w:line="360" w:lineRule="auto"/>
      <w:ind w:left="0" w:firstLine="0"/>
      <w:contextualSpacing/>
    </w:pPr>
    <w:rPr>
      <w:rFonts w:ascii="Arial" w:eastAsia="Batang" w:hAnsi="Arial" w:cs="Arial"/>
      <w:lang w:eastAsia="en-GB"/>
    </w:rPr>
  </w:style>
  <w:style w:type="paragraph" w:customStyle="1" w:styleId="ColorfulList-Accent11">
    <w:name w:val="Colorful List - Accent 11"/>
    <w:basedOn w:val="Normal"/>
    <w:uiPriority w:val="34"/>
    <w:qFormat/>
    <w:rsid w:val="006548E7"/>
    <w:pPr>
      <w:spacing w:after="200"/>
      <w:ind w:left="720" w:firstLine="0"/>
      <w:contextualSpacing/>
      <w:jc w:val="left"/>
    </w:pPr>
    <w:rPr>
      <w:rFonts w:ascii="Cambria" w:eastAsia="Cambria" w:hAnsi="Cambria" w:cs="Times New Roman"/>
    </w:rPr>
  </w:style>
  <w:style w:type="paragraph" w:styleId="BodyText">
    <w:name w:val="Body Text"/>
    <w:basedOn w:val="Normal"/>
    <w:link w:val="BodyTextChar"/>
    <w:uiPriority w:val="99"/>
    <w:semiHidden/>
    <w:unhideWhenUsed/>
    <w:rsid w:val="00D37972"/>
    <w:pPr>
      <w:spacing w:after="0" w:line="240" w:lineRule="auto"/>
      <w:ind w:left="0" w:firstLine="0"/>
    </w:pPr>
    <w:rPr>
      <w:rFonts w:ascii="Times New Roman" w:eastAsia="Times New Roman" w:hAnsi="Times New Roman" w:cs="Times New Roman"/>
      <w:sz w:val="24"/>
      <w:szCs w:val="20"/>
      <w:lang w:val="id-ID" w:eastAsia="id-ID"/>
    </w:rPr>
  </w:style>
  <w:style w:type="character" w:customStyle="1" w:styleId="BodyTextChar">
    <w:name w:val="Body Text Char"/>
    <w:basedOn w:val="DefaultParagraphFont"/>
    <w:link w:val="BodyText"/>
    <w:uiPriority w:val="99"/>
    <w:semiHidden/>
    <w:rsid w:val="00D37972"/>
    <w:rPr>
      <w:rFonts w:ascii="Times New Roman" w:eastAsia="Times New Roman" w:hAnsi="Times New Roman" w:cs="Times New Roman"/>
      <w:sz w:val="24"/>
      <w:szCs w:val="20"/>
      <w:lang w:val="id-ID" w:eastAsia="id-ID"/>
    </w:rPr>
  </w:style>
  <w:style w:type="table" w:customStyle="1" w:styleId="TableGrid1">
    <w:name w:val="Table Grid1"/>
    <w:basedOn w:val="TableNormal"/>
    <w:uiPriority w:val="59"/>
    <w:rsid w:val="00D37972"/>
    <w:pPr>
      <w:spacing w:after="0" w:line="240" w:lineRule="auto"/>
      <w:ind w:left="0" w:firstLine="0"/>
      <w:jc w:val="left"/>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unhideWhenUsed/>
    <w:rsid w:val="00170CA8"/>
  </w:style>
  <w:style w:type="character" w:customStyle="1" w:styleId="BodyTextIndentChar">
    <w:name w:val="Body Text Indent Char"/>
    <w:basedOn w:val="DefaultParagraphFont"/>
    <w:link w:val="BodyTextIndent"/>
    <w:uiPriority w:val="99"/>
    <w:semiHidden/>
    <w:rsid w:val="00170CA8"/>
  </w:style>
  <w:style w:type="table" w:customStyle="1" w:styleId="ListTable21">
    <w:name w:val="List Table 21"/>
    <w:basedOn w:val="TableNormal"/>
    <w:uiPriority w:val="47"/>
    <w:rsid w:val="00170CA8"/>
    <w:pPr>
      <w:spacing w:after="0" w:line="240" w:lineRule="auto"/>
      <w:ind w:left="0" w:firstLine="0"/>
      <w:jc w:val="left"/>
    </w:pPr>
    <w:rPr>
      <w:rFonts w:ascii="Calibri" w:eastAsia="Calibri" w:hAnsi="Calibri" w:cs="Times New Roman"/>
      <w:sz w:val="20"/>
      <w:szCs w:val="20"/>
      <w:lang w:val="id-ID" w:eastAsia="id-ID"/>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3">
    <w:name w:val="Table Grid3"/>
    <w:basedOn w:val="TableNormal"/>
    <w:next w:val="TableGrid"/>
    <w:uiPriority w:val="59"/>
    <w:rsid w:val="00170CA8"/>
    <w:pPr>
      <w:spacing w:after="0" w:line="240" w:lineRule="auto"/>
      <w:ind w:left="0" w:right="-144"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CC7574"/>
    <w:rPr>
      <w:color w:val="0563C1"/>
      <w:u w:val="single"/>
    </w:rPr>
  </w:style>
  <w:style w:type="character" w:styleId="FollowedHyperlink">
    <w:name w:val="FollowedHyperlink"/>
    <w:basedOn w:val="DefaultParagraphFont"/>
    <w:uiPriority w:val="99"/>
    <w:semiHidden/>
    <w:unhideWhenUsed/>
    <w:rsid w:val="00CC7574"/>
    <w:rPr>
      <w:color w:val="954F72"/>
      <w:u w:val="single"/>
    </w:rPr>
  </w:style>
  <w:style w:type="paragraph" w:customStyle="1" w:styleId="msonormal0">
    <w:name w:val="msonormal"/>
    <w:basedOn w:val="Normal"/>
    <w:rsid w:val="00CC7574"/>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customStyle="1" w:styleId="font5">
    <w:name w:val="font5"/>
    <w:basedOn w:val="Normal"/>
    <w:rsid w:val="00CC7574"/>
    <w:pPr>
      <w:spacing w:before="100" w:beforeAutospacing="1" w:after="100" w:afterAutospacing="1" w:line="240" w:lineRule="auto"/>
      <w:ind w:left="0" w:firstLine="0"/>
      <w:jc w:val="left"/>
    </w:pPr>
    <w:rPr>
      <w:rFonts w:ascii="Arial" w:eastAsia="Times New Roman" w:hAnsi="Arial" w:cs="Arial"/>
      <w:b/>
      <w:bCs/>
      <w:color w:val="000000"/>
    </w:rPr>
  </w:style>
  <w:style w:type="paragraph" w:customStyle="1" w:styleId="font6">
    <w:name w:val="font6"/>
    <w:basedOn w:val="Normal"/>
    <w:rsid w:val="00CC7574"/>
    <w:pPr>
      <w:spacing w:before="100" w:beforeAutospacing="1" w:after="100" w:afterAutospacing="1" w:line="240" w:lineRule="auto"/>
      <w:ind w:left="0" w:firstLine="0"/>
      <w:jc w:val="left"/>
    </w:pPr>
    <w:rPr>
      <w:rFonts w:ascii="Arial" w:eastAsia="Times New Roman" w:hAnsi="Arial" w:cs="Arial"/>
      <w:b/>
      <w:bCs/>
      <w:i/>
      <w:iCs/>
      <w:color w:val="000000"/>
    </w:rPr>
  </w:style>
  <w:style w:type="paragraph" w:customStyle="1" w:styleId="xl66">
    <w:name w:val="xl66"/>
    <w:basedOn w:val="Normal"/>
    <w:rsid w:val="00CC7574"/>
    <w:pPr>
      <w:shd w:val="clear" w:color="000000" w:fill="FFFFFF"/>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customStyle="1" w:styleId="xl67">
    <w:name w:val="xl67"/>
    <w:basedOn w:val="Normal"/>
    <w:rsid w:val="00CC7574"/>
    <w:pPr>
      <w:pBdr>
        <w:top w:val="single" w:sz="4" w:space="0" w:color="auto"/>
        <w:bottom w:val="single" w:sz="4" w:space="0" w:color="auto"/>
        <w:right w:val="single" w:sz="4" w:space="0" w:color="auto"/>
      </w:pBdr>
      <w:shd w:val="clear" w:color="000000" w:fill="808080"/>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68">
    <w:name w:val="xl68"/>
    <w:basedOn w:val="Normal"/>
    <w:rsid w:val="00CC7574"/>
    <w:pPr>
      <w:pBdr>
        <w:top w:val="single" w:sz="4" w:space="0" w:color="auto"/>
        <w:bottom w:val="single" w:sz="4" w:space="0" w:color="auto"/>
      </w:pBdr>
      <w:shd w:val="clear" w:color="000000" w:fill="808080"/>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69">
    <w:name w:val="xl69"/>
    <w:basedOn w:val="Normal"/>
    <w:rsid w:val="00CC7574"/>
    <w:pPr>
      <w:pBdr>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b/>
      <w:bCs/>
      <w:sz w:val="24"/>
      <w:szCs w:val="24"/>
    </w:rPr>
  </w:style>
  <w:style w:type="paragraph" w:customStyle="1" w:styleId="xl70">
    <w:name w:val="xl70"/>
    <w:basedOn w:val="Normal"/>
    <w:rsid w:val="00CC7574"/>
    <w:pPr>
      <w:shd w:val="clear" w:color="000000" w:fill="FFFFFF"/>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71">
    <w:name w:val="xl71"/>
    <w:basedOn w:val="Normal"/>
    <w:rsid w:val="00CC7574"/>
    <w:pPr>
      <w:pBdr>
        <w:bottom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72">
    <w:name w:val="xl72"/>
    <w:basedOn w:val="Normal"/>
    <w:rsid w:val="00CC7574"/>
    <w:pPr>
      <w:pBdr>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73">
    <w:name w:val="xl73"/>
    <w:basedOn w:val="Normal"/>
    <w:rsid w:val="00CC7574"/>
    <w:pPr>
      <w:pBdr>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74">
    <w:name w:val="xl74"/>
    <w:basedOn w:val="Normal"/>
    <w:rsid w:val="00CC7574"/>
    <w:pPr>
      <w:shd w:val="clear" w:color="000000" w:fill="FFFFFF"/>
      <w:spacing w:before="100" w:beforeAutospacing="1" w:after="100" w:afterAutospacing="1" w:line="240" w:lineRule="auto"/>
      <w:ind w:left="0" w:firstLine="0"/>
      <w:jc w:val="left"/>
      <w:textAlignment w:val="top"/>
    </w:pPr>
    <w:rPr>
      <w:rFonts w:ascii="Times New Roman" w:eastAsia="Times New Roman" w:hAnsi="Times New Roman" w:cs="Times New Roman"/>
      <w:sz w:val="24"/>
      <w:szCs w:val="24"/>
    </w:rPr>
  </w:style>
  <w:style w:type="paragraph" w:customStyle="1" w:styleId="xl75">
    <w:name w:val="xl75"/>
    <w:basedOn w:val="Normal"/>
    <w:rsid w:val="00CC7574"/>
    <w:pPr>
      <w:shd w:val="clear" w:color="000000" w:fill="FFFFFF"/>
      <w:spacing w:before="100" w:beforeAutospacing="1" w:after="100" w:afterAutospacing="1" w:line="240" w:lineRule="auto"/>
      <w:ind w:left="0" w:firstLine="0"/>
      <w:jc w:val="left"/>
    </w:pPr>
    <w:rPr>
      <w:rFonts w:ascii="Arial" w:eastAsia="Times New Roman" w:hAnsi="Arial" w:cs="Arial"/>
      <w:sz w:val="24"/>
      <w:szCs w:val="24"/>
    </w:rPr>
  </w:style>
  <w:style w:type="paragraph" w:customStyle="1" w:styleId="xl76">
    <w:name w:val="xl76"/>
    <w:basedOn w:val="Normal"/>
    <w:rsid w:val="00CC7574"/>
    <w:pPr>
      <w:shd w:val="clear" w:color="000000" w:fill="FFFF00"/>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77">
    <w:name w:val="xl77"/>
    <w:basedOn w:val="Normal"/>
    <w:rsid w:val="00CC7574"/>
    <w:pPr>
      <w:pBdr>
        <w:bottom w:val="single" w:sz="4" w:space="0" w:color="auto"/>
        <w:right w:val="single" w:sz="4" w:space="0" w:color="auto"/>
      </w:pBdr>
      <w:shd w:val="clear" w:color="000000" w:fill="FFFF00"/>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78">
    <w:name w:val="xl78"/>
    <w:basedOn w:val="Normal"/>
    <w:rsid w:val="00CC7574"/>
    <w:pPr>
      <w:shd w:val="clear" w:color="000000" w:fill="FFFF00"/>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79">
    <w:name w:val="xl79"/>
    <w:basedOn w:val="Normal"/>
    <w:rsid w:val="00CC7574"/>
    <w:pPr>
      <w:pBdr>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b/>
      <w:bCs/>
      <w:sz w:val="24"/>
      <w:szCs w:val="24"/>
    </w:rPr>
  </w:style>
  <w:style w:type="paragraph" w:customStyle="1" w:styleId="xl80">
    <w:name w:val="xl80"/>
    <w:basedOn w:val="Normal"/>
    <w:rsid w:val="00CC7574"/>
    <w:pPr>
      <w:shd w:val="clear" w:color="000000" w:fill="FFFFFF"/>
      <w:spacing w:before="100" w:beforeAutospacing="1" w:after="100" w:afterAutospacing="1" w:line="240" w:lineRule="auto"/>
      <w:ind w:left="0" w:firstLine="0"/>
      <w:jc w:val="left"/>
      <w:textAlignment w:val="top"/>
    </w:pPr>
    <w:rPr>
      <w:rFonts w:ascii="Arial" w:eastAsia="Times New Roman" w:hAnsi="Arial" w:cs="Arial"/>
      <w:b/>
      <w:bCs/>
      <w:sz w:val="24"/>
      <w:szCs w:val="24"/>
    </w:rPr>
  </w:style>
  <w:style w:type="paragraph" w:customStyle="1" w:styleId="xl81">
    <w:name w:val="xl81"/>
    <w:basedOn w:val="Normal"/>
    <w:rsid w:val="00CC7574"/>
    <w:pPr>
      <w:shd w:val="clear" w:color="000000" w:fill="FFFFFF"/>
      <w:spacing w:before="100" w:beforeAutospacing="1" w:after="100" w:afterAutospacing="1" w:line="240" w:lineRule="auto"/>
      <w:ind w:left="0" w:firstLine="0"/>
      <w:jc w:val="left"/>
      <w:textAlignment w:val="top"/>
    </w:pPr>
    <w:rPr>
      <w:rFonts w:ascii="Arial" w:eastAsia="Times New Roman" w:hAnsi="Arial" w:cs="Arial"/>
      <w:b/>
      <w:bCs/>
      <w:sz w:val="24"/>
      <w:szCs w:val="24"/>
    </w:rPr>
  </w:style>
  <w:style w:type="paragraph" w:customStyle="1" w:styleId="xl82">
    <w:name w:val="xl82"/>
    <w:basedOn w:val="Normal"/>
    <w:rsid w:val="00CC7574"/>
    <w:pPr>
      <w:shd w:val="clear" w:color="000000" w:fill="FFFFFF"/>
      <w:spacing w:before="100" w:beforeAutospacing="1" w:after="100" w:afterAutospacing="1" w:line="240" w:lineRule="auto"/>
      <w:ind w:left="0" w:firstLine="0"/>
      <w:jc w:val="left"/>
      <w:textAlignment w:val="top"/>
    </w:pPr>
    <w:rPr>
      <w:rFonts w:ascii="Arial" w:eastAsia="Times New Roman" w:hAnsi="Arial" w:cs="Arial"/>
      <w:b/>
      <w:bCs/>
      <w:sz w:val="24"/>
      <w:szCs w:val="24"/>
    </w:rPr>
  </w:style>
  <w:style w:type="paragraph" w:customStyle="1" w:styleId="xl83">
    <w:name w:val="xl83"/>
    <w:basedOn w:val="Normal"/>
    <w:rsid w:val="00CC7574"/>
    <w:pPr>
      <w:pBdr>
        <w:top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b/>
      <w:bCs/>
      <w:sz w:val="24"/>
      <w:szCs w:val="24"/>
    </w:rPr>
  </w:style>
  <w:style w:type="paragraph" w:customStyle="1" w:styleId="xl84">
    <w:name w:val="xl84"/>
    <w:basedOn w:val="Normal"/>
    <w:rsid w:val="00CC7574"/>
    <w:pPr>
      <w:pBdr>
        <w:bottom w:val="single" w:sz="4" w:space="0" w:color="auto"/>
      </w:pBdr>
      <w:shd w:val="clear" w:color="000000" w:fill="FFFF00"/>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85">
    <w:name w:val="xl85"/>
    <w:basedOn w:val="Normal"/>
    <w:rsid w:val="00CC7574"/>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ind w:left="0" w:firstLine="0"/>
      <w:jc w:val="center"/>
      <w:textAlignment w:val="center"/>
    </w:pPr>
    <w:rPr>
      <w:rFonts w:ascii="Arial" w:eastAsia="Times New Roman" w:hAnsi="Arial" w:cs="Arial"/>
      <w:sz w:val="24"/>
      <w:szCs w:val="24"/>
    </w:rPr>
  </w:style>
  <w:style w:type="paragraph" w:customStyle="1" w:styleId="xl86">
    <w:name w:val="xl86"/>
    <w:basedOn w:val="Normal"/>
    <w:rsid w:val="00CC7574"/>
    <w:pPr>
      <w:pBdr>
        <w:left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87">
    <w:name w:val="xl87"/>
    <w:basedOn w:val="Normal"/>
    <w:rsid w:val="00CC7574"/>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88">
    <w:name w:val="xl88"/>
    <w:basedOn w:val="Normal"/>
    <w:rsid w:val="00CC757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89">
    <w:name w:val="xl89"/>
    <w:basedOn w:val="Normal"/>
    <w:rsid w:val="00CC7574"/>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b/>
      <w:bCs/>
      <w:sz w:val="24"/>
      <w:szCs w:val="24"/>
    </w:rPr>
  </w:style>
  <w:style w:type="paragraph" w:customStyle="1" w:styleId="xl90">
    <w:name w:val="xl90"/>
    <w:basedOn w:val="Normal"/>
    <w:rsid w:val="00CC7574"/>
    <w:pPr>
      <w:pBdr>
        <w:left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b/>
      <w:bCs/>
      <w:sz w:val="24"/>
      <w:szCs w:val="24"/>
    </w:rPr>
  </w:style>
  <w:style w:type="paragraph" w:customStyle="1" w:styleId="xl91">
    <w:name w:val="xl91"/>
    <w:basedOn w:val="Normal"/>
    <w:rsid w:val="00CC7574"/>
    <w:pPr>
      <w:pBdr>
        <w:left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b/>
      <w:bCs/>
      <w:sz w:val="24"/>
      <w:szCs w:val="24"/>
    </w:rPr>
  </w:style>
  <w:style w:type="paragraph" w:customStyle="1" w:styleId="xl92">
    <w:name w:val="xl92"/>
    <w:basedOn w:val="Normal"/>
    <w:rsid w:val="00CC7574"/>
    <w:pPr>
      <w:pBdr>
        <w:left w:val="single" w:sz="4" w:space="0" w:color="auto"/>
        <w:right w:val="single" w:sz="4" w:space="0" w:color="auto"/>
      </w:pBdr>
      <w:shd w:val="clear" w:color="000000" w:fill="FFFF00"/>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93">
    <w:name w:val="xl93"/>
    <w:basedOn w:val="Normal"/>
    <w:rsid w:val="00CC7574"/>
    <w:pPr>
      <w:pBdr>
        <w:left w:val="single" w:sz="4" w:space="0" w:color="auto"/>
        <w:right w:val="single" w:sz="4" w:space="0" w:color="auto"/>
      </w:pBdr>
      <w:shd w:val="clear" w:color="000000" w:fill="FFFF00"/>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94">
    <w:name w:val="xl94"/>
    <w:basedOn w:val="Normal"/>
    <w:rsid w:val="00CC7574"/>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95">
    <w:name w:val="xl95"/>
    <w:basedOn w:val="Normal"/>
    <w:rsid w:val="00CC7574"/>
    <w:pPr>
      <w:shd w:val="clear" w:color="000000" w:fill="FFFFFF"/>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96">
    <w:name w:val="xl96"/>
    <w:basedOn w:val="Normal"/>
    <w:rsid w:val="00CC7574"/>
    <w:pPr>
      <w:pBdr>
        <w:right w:val="single" w:sz="4" w:space="0" w:color="auto"/>
      </w:pBdr>
      <w:shd w:val="clear" w:color="000000" w:fill="FFFF00"/>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97">
    <w:name w:val="xl97"/>
    <w:basedOn w:val="Normal"/>
    <w:rsid w:val="00CC7574"/>
    <w:pPr>
      <w:pBdr>
        <w:right w:val="single" w:sz="4" w:space="0" w:color="auto"/>
      </w:pBdr>
      <w:shd w:val="clear" w:color="000000" w:fill="FFFF00"/>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98">
    <w:name w:val="xl98"/>
    <w:basedOn w:val="Normal"/>
    <w:rsid w:val="00CC7574"/>
    <w:pPr>
      <w:pBdr>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99">
    <w:name w:val="xl99"/>
    <w:basedOn w:val="Normal"/>
    <w:rsid w:val="00CC7574"/>
    <w:pPr>
      <w:pBdr>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100">
    <w:name w:val="xl100"/>
    <w:basedOn w:val="Normal"/>
    <w:rsid w:val="00CC7574"/>
    <w:pPr>
      <w:pBdr>
        <w:top w:val="single" w:sz="4" w:space="0" w:color="auto"/>
        <w:bottom w:val="single" w:sz="4" w:space="0" w:color="auto"/>
      </w:pBdr>
      <w:shd w:val="clear" w:color="000000" w:fill="D6DCE4"/>
      <w:spacing w:before="100" w:beforeAutospacing="1" w:after="100" w:afterAutospacing="1" w:line="240" w:lineRule="auto"/>
      <w:ind w:left="0" w:firstLine="0"/>
      <w:jc w:val="center"/>
      <w:textAlignment w:val="center"/>
    </w:pPr>
    <w:rPr>
      <w:rFonts w:ascii="Arial" w:eastAsia="Times New Roman" w:hAnsi="Arial" w:cs="Arial"/>
      <w:sz w:val="24"/>
      <w:szCs w:val="24"/>
    </w:rPr>
  </w:style>
  <w:style w:type="paragraph" w:customStyle="1" w:styleId="xl101">
    <w:name w:val="xl101"/>
    <w:basedOn w:val="Normal"/>
    <w:rsid w:val="00CC7574"/>
    <w:pPr>
      <w:pBdr>
        <w:left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b/>
      <w:bCs/>
      <w:sz w:val="24"/>
      <w:szCs w:val="24"/>
    </w:rPr>
  </w:style>
  <w:style w:type="paragraph" w:customStyle="1" w:styleId="xl102">
    <w:name w:val="xl102"/>
    <w:basedOn w:val="Normal"/>
    <w:rsid w:val="00CC7574"/>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b/>
      <w:bCs/>
      <w:sz w:val="24"/>
      <w:szCs w:val="24"/>
    </w:rPr>
  </w:style>
  <w:style w:type="paragraph" w:customStyle="1" w:styleId="xl103">
    <w:name w:val="xl103"/>
    <w:basedOn w:val="Normal"/>
    <w:rsid w:val="00CC7574"/>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b/>
      <w:bCs/>
      <w:sz w:val="24"/>
      <w:szCs w:val="24"/>
    </w:rPr>
  </w:style>
  <w:style w:type="paragraph" w:customStyle="1" w:styleId="xl104">
    <w:name w:val="xl104"/>
    <w:basedOn w:val="Normal"/>
    <w:rsid w:val="00CC7574"/>
    <w:pPr>
      <w:pBdr>
        <w:left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b/>
      <w:bCs/>
      <w:sz w:val="24"/>
      <w:szCs w:val="24"/>
    </w:rPr>
  </w:style>
  <w:style w:type="paragraph" w:customStyle="1" w:styleId="xl105">
    <w:name w:val="xl105"/>
    <w:basedOn w:val="Normal"/>
    <w:rsid w:val="00CC7574"/>
    <w:pPr>
      <w:pBdr>
        <w:left w:val="single" w:sz="4" w:space="0" w:color="auto"/>
        <w:right w:val="single" w:sz="4" w:space="0" w:color="auto"/>
      </w:pBdr>
      <w:shd w:val="clear" w:color="000000" w:fill="FFFF00"/>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106">
    <w:name w:val="xl106"/>
    <w:basedOn w:val="Normal"/>
    <w:rsid w:val="00CC7574"/>
    <w:pPr>
      <w:pBdr>
        <w:top w:val="single" w:sz="4" w:space="0" w:color="auto"/>
        <w:left w:val="single" w:sz="4" w:space="0" w:color="auto"/>
        <w:right w:val="single" w:sz="4" w:space="0" w:color="auto"/>
      </w:pBdr>
      <w:shd w:val="clear" w:color="000000" w:fill="FFFF00"/>
      <w:spacing w:before="100" w:beforeAutospacing="1" w:after="100" w:afterAutospacing="1" w:line="240" w:lineRule="auto"/>
      <w:ind w:left="0" w:firstLine="0"/>
      <w:jc w:val="center"/>
      <w:textAlignment w:val="top"/>
    </w:pPr>
    <w:rPr>
      <w:rFonts w:ascii="Arial" w:eastAsia="Times New Roman" w:hAnsi="Arial" w:cs="Arial"/>
      <w:b/>
      <w:bCs/>
      <w:sz w:val="24"/>
      <w:szCs w:val="24"/>
    </w:rPr>
  </w:style>
  <w:style w:type="paragraph" w:customStyle="1" w:styleId="xl107">
    <w:name w:val="xl107"/>
    <w:basedOn w:val="Normal"/>
    <w:rsid w:val="00CC7574"/>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ind w:left="0" w:firstLine="0"/>
      <w:jc w:val="center"/>
      <w:textAlignment w:val="center"/>
    </w:pPr>
    <w:rPr>
      <w:rFonts w:ascii="Arial" w:eastAsia="Times New Roman" w:hAnsi="Arial" w:cs="Arial"/>
      <w:sz w:val="24"/>
      <w:szCs w:val="24"/>
    </w:rPr>
  </w:style>
  <w:style w:type="paragraph" w:customStyle="1" w:styleId="xl108">
    <w:name w:val="xl108"/>
    <w:basedOn w:val="Normal"/>
    <w:rsid w:val="00CC7574"/>
    <w:pPr>
      <w:pBdr>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109">
    <w:name w:val="xl109"/>
    <w:basedOn w:val="Normal"/>
    <w:rsid w:val="00CC7574"/>
    <w:pPr>
      <w:pBdr>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110">
    <w:name w:val="xl110"/>
    <w:basedOn w:val="Normal"/>
    <w:rsid w:val="00CC7574"/>
    <w:pPr>
      <w:pBdr>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b/>
      <w:bCs/>
      <w:sz w:val="24"/>
      <w:szCs w:val="24"/>
    </w:rPr>
  </w:style>
  <w:style w:type="paragraph" w:customStyle="1" w:styleId="xl111">
    <w:name w:val="xl111"/>
    <w:basedOn w:val="Normal"/>
    <w:rsid w:val="00CC7574"/>
    <w:pPr>
      <w:pBdr>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b/>
      <w:bCs/>
      <w:sz w:val="24"/>
      <w:szCs w:val="24"/>
    </w:rPr>
  </w:style>
  <w:style w:type="paragraph" w:customStyle="1" w:styleId="xl112">
    <w:name w:val="xl112"/>
    <w:basedOn w:val="Normal"/>
    <w:rsid w:val="00CC7574"/>
    <w:pPr>
      <w:pBdr>
        <w:top w:val="single" w:sz="4" w:space="0" w:color="auto"/>
        <w:bottom w:val="single" w:sz="4" w:space="0" w:color="auto"/>
        <w:right w:val="single" w:sz="4" w:space="0" w:color="auto"/>
      </w:pBdr>
      <w:shd w:val="clear" w:color="000000" w:fill="D6DCE4"/>
      <w:spacing w:before="100" w:beforeAutospacing="1" w:after="100" w:afterAutospacing="1" w:line="240" w:lineRule="auto"/>
      <w:ind w:left="0" w:firstLine="0"/>
      <w:jc w:val="center"/>
      <w:textAlignment w:val="center"/>
    </w:pPr>
    <w:rPr>
      <w:rFonts w:ascii="Arial" w:eastAsia="Times New Roman" w:hAnsi="Arial" w:cs="Arial"/>
      <w:sz w:val="24"/>
      <w:szCs w:val="24"/>
    </w:rPr>
  </w:style>
  <w:style w:type="paragraph" w:customStyle="1" w:styleId="xl113">
    <w:name w:val="xl113"/>
    <w:basedOn w:val="Normal"/>
    <w:rsid w:val="00CC7574"/>
    <w:pPr>
      <w:pBdr>
        <w:bottom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b/>
      <w:bCs/>
      <w:sz w:val="24"/>
      <w:szCs w:val="24"/>
    </w:rPr>
  </w:style>
  <w:style w:type="paragraph" w:customStyle="1" w:styleId="xl114">
    <w:name w:val="xl114"/>
    <w:basedOn w:val="Normal"/>
    <w:rsid w:val="00CC7574"/>
    <w:pPr>
      <w:shd w:val="clear" w:color="000000" w:fill="FFFFFF"/>
      <w:spacing w:before="100" w:beforeAutospacing="1" w:after="100" w:afterAutospacing="1" w:line="240" w:lineRule="auto"/>
      <w:ind w:left="0" w:firstLine="0"/>
      <w:jc w:val="left"/>
      <w:textAlignment w:val="top"/>
    </w:pPr>
    <w:rPr>
      <w:rFonts w:ascii="Arial" w:eastAsia="Times New Roman" w:hAnsi="Arial" w:cs="Arial"/>
      <w:b/>
      <w:bCs/>
      <w:sz w:val="24"/>
      <w:szCs w:val="24"/>
    </w:rPr>
  </w:style>
  <w:style w:type="paragraph" w:customStyle="1" w:styleId="xl115">
    <w:name w:val="xl115"/>
    <w:basedOn w:val="Normal"/>
    <w:rsid w:val="00CC7574"/>
    <w:pPr>
      <w:pBdr>
        <w:left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b/>
      <w:bCs/>
      <w:sz w:val="24"/>
      <w:szCs w:val="24"/>
    </w:rPr>
  </w:style>
  <w:style w:type="paragraph" w:customStyle="1" w:styleId="xl116">
    <w:name w:val="xl116"/>
    <w:basedOn w:val="Normal"/>
    <w:rsid w:val="00CC7574"/>
    <w:pPr>
      <w:pBdr>
        <w:left w:val="single" w:sz="4" w:space="0" w:color="auto"/>
        <w:right w:val="single" w:sz="4" w:space="0" w:color="auto"/>
      </w:pBdr>
      <w:spacing w:before="100" w:beforeAutospacing="1" w:after="100" w:afterAutospacing="1" w:line="240" w:lineRule="auto"/>
      <w:ind w:left="0" w:firstLine="0"/>
      <w:jc w:val="center"/>
      <w:textAlignment w:val="top"/>
    </w:pPr>
    <w:rPr>
      <w:rFonts w:ascii="Arial" w:eastAsia="Times New Roman" w:hAnsi="Arial" w:cs="Arial"/>
      <w:sz w:val="24"/>
      <w:szCs w:val="24"/>
    </w:rPr>
  </w:style>
  <w:style w:type="paragraph" w:customStyle="1" w:styleId="xl117">
    <w:name w:val="xl117"/>
    <w:basedOn w:val="Normal"/>
    <w:rsid w:val="00CC7574"/>
    <w:pPr>
      <w:pBdr>
        <w:left w:val="single" w:sz="4" w:space="0" w:color="auto"/>
        <w:right w:val="single" w:sz="4" w:space="0" w:color="auto"/>
      </w:pBdr>
      <w:shd w:val="clear" w:color="000000" w:fill="FFFFFF"/>
      <w:spacing w:before="100" w:beforeAutospacing="1" w:after="100" w:afterAutospacing="1" w:line="240" w:lineRule="auto"/>
      <w:ind w:left="0" w:firstLine="0"/>
      <w:jc w:val="left"/>
    </w:pPr>
    <w:rPr>
      <w:rFonts w:ascii="Arial" w:eastAsia="Times New Roman" w:hAnsi="Arial" w:cs="Arial"/>
      <w:sz w:val="24"/>
      <w:szCs w:val="24"/>
    </w:rPr>
  </w:style>
  <w:style w:type="paragraph" w:customStyle="1" w:styleId="xl118">
    <w:name w:val="xl118"/>
    <w:basedOn w:val="Normal"/>
    <w:rsid w:val="00CC7574"/>
    <w:pPr>
      <w:pBdr>
        <w:left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119">
    <w:name w:val="xl119"/>
    <w:basedOn w:val="Normal"/>
    <w:rsid w:val="00CC7574"/>
    <w:pPr>
      <w:pBdr>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top"/>
    </w:pPr>
    <w:rPr>
      <w:rFonts w:ascii="Arial" w:eastAsia="Times New Roman" w:hAnsi="Arial" w:cs="Arial"/>
      <w:sz w:val="24"/>
      <w:szCs w:val="24"/>
    </w:rPr>
  </w:style>
  <w:style w:type="paragraph" w:customStyle="1" w:styleId="xl120">
    <w:name w:val="xl120"/>
    <w:basedOn w:val="Normal"/>
    <w:rsid w:val="00CC757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121">
    <w:name w:val="xl121"/>
    <w:basedOn w:val="Normal"/>
    <w:rsid w:val="00CC7574"/>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top"/>
    </w:pPr>
    <w:rPr>
      <w:rFonts w:ascii="Arial" w:eastAsia="Times New Roman" w:hAnsi="Arial" w:cs="Arial"/>
      <w:sz w:val="24"/>
      <w:szCs w:val="24"/>
    </w:rPr>
  </w:style>
  <w:style w:type="paragraph" w:customStyle="1" w:styleId="xl122">
    <w:name w:val="xl122"/>
    <w:basedOn w:val="Normal"/>
    <w:rsid w:val="00CC7574"/>
    <w:pPr>
      <w:pBdr>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top"/>
    </w:pPr>
    <w:rPr>
      <w:rFonts w:ascii="Arial" w:eastAsia="Times New Roman" w:hAnsi="Arial" w:cs="Arial"/>
      <w:sz w:val="24"/>
      <w:szCs w:val="24"/>
    </w:rPr>
  </w:style>
  <w:style w:type="paragraph" w:customStyle="1" w:styleId="xl123">
    <w:name w:val="xl123"/>
    <w:basedOn w:val="Normal"/>
    <w:rsid w:val="00CC7574"/>
    <w:pPr>
      <w:pBdr>
        <w:left w:val="single" w:sz="4" w:space="0" w:color="auto"/>
        <w:right w:val="single" w:sz="4" w:space="0" w:color="auto"/>
      </w:pBdr>
      <w:spacing w:before="100" w:beforeAutospacing="1" w:after="100" w:afterAutospacing="1" w:line="240" w:lineRule="auto"/>
      <w:ind w:left="0" w:firstLine="0"/>
      <w:jc w:val="center"/>
      <w:textAlignment w:val="top"/>
    </w:pPr>
    <w:rPr>
      <w:rFonts w:ascii="Arial" w:eastAsia="Times New Roman" w:hAnsi="Arial" w:cs="Arial"/>
      <w:sz w:val="24"/>
      <w:szCs w:val="24"/>
    </w:rPr>
  </w:style>
  <w:style w:type="paragraph" w:customStyle="1" w:styleId="xl124">
    <w:name w:val="xl124"/>
    <w:basedOn w:val="Normal"/>
    <w:rsid w:val="00CC7574"/>
    <w:pPr>
      <w:pBdr>
        <w:top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125">
    <w:name w:val="xl125"/>
    <w:basedOn w:val="Normal"/>
    <w:rsid w:val="00CC7574"/>
    <w:pPr>
      <w:pBdr>
        <w:top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126">
    <w:name w:val="xl126"/>
    <w:basedOn w:val="Normal"/>
    <w:rsid w:val="00CC7574"/>
    <w:pPr>
      <w:pBdr>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127">
    <w:name w:val="xl127"/>
    <w:basedOn w:val="Normal"/>
    <w:rsid w:val="00CC7574"/>
    <w:pPr>
      <w:pBdr>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128">
    <w:name w:val="xl128"/>
    <w:basedOn w:val="Normal"/>
    <w:rsid w:val="00CC7574"/>
    <w:pPr>
      <w:pBdr>
        <w:top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b/>
      <w:bCs/>
      <w:sz w:val="24"/>
      <w:szCs w:val="24"/>
    </w:rPr>
  </w:style>
  <w:style w:type="paragraph" w:customStyle="1" w:styleId="xl129">
    <w:name w:val="xl129"/>
    <w:basedOn w:val="Normal"/>
    <w:rsid w:val="00CC7574"/>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b/>
      <w:bCs/>
      <w:sz w:val="24"/>
      <w:szCs w:val="24"/>
    </w:rPr>
  </w:style>
  <w:style w:type="paragraph" w:customStyle="1" w:styleId="xl130">
    <w:name w:val="xl130"/>
    <w:basedOn w:val="Normal"/>
    <w:rsid w:val="00CC7574"/>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131">
    <w:name w:val="xl131"/>
    <w:basedOn w:val="Normal"/>
    <w:rsid w:val="00CC7574"/>
    <w:pPr>
      <w:pBdr>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132">
    <w:name w:val="xl132"/>
    <w:basedOn w:val="Normal"/>
    <w:rsid w:val="00CC7574"/>
    <w:pPr>
      <w:pBdr>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133">
    <w:name w:val="xl133"/>
    <w:basedOn w:val="Normal"/>
    <w:rsid w:val="00CC7574"/>
    <w:pPr>
      <w:pBdr>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134">
    <w:name w:val="xl134"/>
    <w:basedOn w:val="Normal"/>
    <w:rsid w:val="00CC7574"/>
    <w:pPr>
      <w:pBdr>
        <w:top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b/>
      <w:bCs/>
      <w:sz w:val="24"/>
      <w:szCs w:val="24"/>
    </w:rPr>
  </w:style>
  <w:style w:type="paragraph" w:customStyle="1" w:styleId="xl135">
    <w:name w:val="xl135"/>
    <w:basedOn w:val="Normal"/>
    <w:rsid w:val="00CC7574"/>
    <w:pPr>
      <w:pBdr>
        <w:left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136">
    <w:name w:val="xl136"/>
    <w:basedOn w:val="Normal"/>
    <w:rsid w:val="00CC7574"/>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137">
    <w:name w:val="xl137"/>
    <w:basedOn w:val="Normal"/>
    <w:rsid w:val="00CC7574"/>
    <w:pPr>
      <w:pBdr>
        <w:top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138">
    <w:name w:val="xl138"/>
    <w:basedOn w:val="Normal"/>
    <w:rsid w:val="00CC7574"/>
    <w:pPr>
      <w:pBdr>
        <w:top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139">
    <w:name w:val="xl139"/>
    <w:basedOn w:val="Normal"/>
    <w:rsid w:val="00CC7574"/>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140">
    <w:name w:val="xl140"/>
    <w:basedOn w:val="Normal"/>
    <w:rsid w:val="00CC7574"/>
    <w:pPr>
      <w:pBdr>
        <w:left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141">
    <w:name w:val="xl141"/>
    <w:basedOn w:val="Normal"/>
    <w:rsid w:val="00CC7574"/>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142">
    <w:name w:val="xl142"/>
    <w:basedOn w:val="Normal"/>
    <w:rsid w:val="00CC7574"/>
    <w:pPr>
      <w:pBdr>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4"/>
      <w:szCs w:val="24"/>
    </w:rPr>
  </w:style>
  <w:style w:type="paragraph" w:customStyle="1" w:styleId="xl143">
    <w:name w:val="xl143"/>
    <w:basedOn w:val="Normal"/>
    <w:rsid w:val="00CC7574"/>
    <w:pPr>
      <w:pBdr>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2049">
      <w:bodyDiv w:val="1"/>
      <w:marLeft w:val="0"/>
      <w:marRight w:val="0"/>
      <w:marTop w:val="0"/>
      <w:marBottom w:val="0"/>
      <w:divBdr>
        <w:top w:val="none" w:sz="0" w:space="0" w:color="auto"/>
        <w:left w:val="none" w:sz="0" w:space="0" w:color="auto"/>
        <w:bottom w:val="none" w:sz="0" w:space="0" w:color="auto"/>
        <w:right w:val="none" w:sz="0" w:space="0" w:color="auto"/>
      </w:divBdr>
    </w:div>
    <w:div w:id="202788591">
      <w:bodyDiv w:val="1"/>
      <w:marLeft w:val="0"/>
      <w:marRight w:val="0"/>
      <w:marTop w:val="0"/>
      <w:marBottom w:val="0"/>
      <w:divBdr>
        <w:top w:val="none" w:sz="0" w:space="0" w:color="auto"/>
        <w:left w:val="none" w:sz="0" w:space="0" w:color="auto"/>
        <w:bottom w:val="none" w:sz="0" w:space="0" w:color="auto"/>
        <w:right w:val="none" w:sz="0" w:space="0" w:color="auto"/>
      </w:divBdr>
    </w:div>
    <w:div w:id="324482310">
      <w:bodyDiv w:val="1"/>
      <w:marLeft w:val="0"/>
      <w:marRight w:val="0"/>
      <w:marTop w:val="0"/>
      <w:marBottom w:val="0"/>
      <w:divBdr>
        <w:top w:val="none" w:sz="0" w:space="0" w:color="auto"/>
        <w:left w:val="none" w:sz="0" w:space="0" w:color="auto"/>
        <w:bottom w:val="none" w:sz="0" w:space="0" w:color="auto"/>
        <w:right w:val="none" w:sz="0" w:space="0" w:color="auto"/>
      </w:divBdr>
    </w:div>
    <w:div w:id="615671786">
      <w:bodyDiv w:val="1"/>
      <w:marLeft w:val="0"/>
      <w:marRight w:val="0"/>
      <w:marTop w:val="0"/>
      <w:marBottom w:val="0"/>
      <w:divBdr>
        <w:top w:val="none" w:sz="0" w:space="0" w:color="auto"/>
        <w:left w:val="none" w:sz="0" w:space="0" w:color="auto"/>
        <w:bottom w:val="none" w:sz="0" w:space="0" w:color="auto"/>
        <w:right w:val="none" w:sz="0" w:space="0" w:color="auto"/>
      </w:divBdr>
    </w:div>
    <w:div w:id="791287206">
      <w:bodyDiv w:val="1"/>
      <w:marLeft w:val="0"/>
      <w:marRight w:val="0"/>
      <w:marTop w:val="0"/>
      <w:marBottom w:val="0"/>
      <w:divBdr>
        <w:top w:val="none" w:sz="0" w:space="0" w:color="auto"/>
        <w:left w:val="none" w:sz="0" w:space="0" w:color="auto"/>
        <w:bottom w:val="none" w:sz="0" w:space="0" w:color="auto"/>
        <w:right w:val="none" w:sz="0" w:space="0" w:color="auto"/>
      </w:divBdr>
    </w:div>
    <w:div w:id="857893937">
      <w:bodyDiv w:val="1"/>
      <w:marLeft w:val="0"/>
      <w:marRight w:val="0"/>
      <w:marTop w:val="0"/>
      <w:marBottom w:val="0"/>
      <w:divBdr>
        <w:top w:val="none" w:sz="0" w:space="0" w:color="auto"/>
        <w:left w:val="none" w:sz="0" w:space="0" w:color="auto"/>
        <w:bottom w:val="none" w:sz="0" w:space="0" w:color="auto"/>
        <w:right w:val="none" w:sz="0" w:space="0" w:color="auto"/>
      </w:divBdr>
    </w:div>
    <w:div w:id="1046492118">
      <w:bodyDiv w:val="1"/>
      <w:marLeft w:val="0"/>
      <w:marRight w:val="0"/>
      <w:marTop w:val="0"/>
      <w:marBottom w:val="0"/>
      <w:divBdr>
        <w:top w:val="none" w:sz="0" w:space="0" w:color="auto"/>
        <w:left w:val="none" w:sz="0" w:space="0" w:color="auto"/>
        <w:bottom w:val="none" w:sz="0" w:space="0" w:color="auto"/>
        <w:right w:val="none" w:sz="0" w:space="0" w:color="auto"/>
      </w:divBdr>
    </w:div>
    <w:div w:id="1060246317">
      <w:bodyDiv w:val="1"/>
      <w:marLeft w:val="0"/>
      <w:marRight w:val="0"/>
      <w:marTop w:val="0"/>
      <w:marBottom w:val="0"/>
      <w:divBdr>
        <w:top w:val="none" w:sz="0" w:space="0" w:color="auto"/>
        <w:left w:val="none" w:sz="0" w:space="0" w:color="auto"/>
        <w:bottom w:val="none" w:sz="0" w:space="0" w:color="auto"/>
        <w:right w:val="none" w:sz="0" w:space="0" w:color="auto"/>
      </w:divBdr>
    </w:div>
    <w:div w:id="1106147940">
      <w:bodyDiv w:val="1"/>
      <w:marLeft w:val="0"/>
      <w:marRight w:val="0"/>
      <w:marTop w:val="0"/>
      <w:marBottom w:val="0"/>
      <w:divBdr>
        <w:top w:val="none" w:sz="0" w:space="0" w:color="auto"/>
        <w:left w:val="none" w:sz="0" w:space="0" w:color="auto"/>
        <w:bottom w:val="none" w:sz="0" w:space="0" w:color="auto"/>
        <w:right w:val="none" w:sz="0" w:space="0" w:color="auto"/>
      </w:divBdr>
    </w:div>
    <w:div w:id="1477258341">
      <w:bodyDiv w:val="1"/>
      <w:marLeft w:val="0"/>
      <w:marRight w:val="0"/>
      <w:marTop w:val="0"/>
      <w:marBottom w:val="0"/>
      <w:divBdr>
        <w:top w:val="none" w:sz="0" w:space="0" w:color="auto"/>
        <w:left w:val="none" w:sz="0" w:space="0" w:color="auto"/>
        <w:bottom w:val="none" w:sz="0" w:space="0" w:color="auto"/>
        <w:right w:val="none" w:sz="0" w:space="0" w:color="auto"/>
      </w:divBdr>
    </w:div>
    <w:div w:id="1699087723">
      <w:bodyDiv w:val="1"/>
      <w:marLeft w:val="0"/>
      <w:marRight w:val="0"/>
      <w:marTop w:val="0"/>
      <w:marBottom w:val="0"/>
      <w:divBdr>
        <w:top w:val="none" w:sz="0" w:space="0" w:color="auto"/>
        <w:left w:val="none" w:sz="0" w:space="0" w:color="auto"/>
        <w:bottom w:val="none" w:sz="0" w:space="0" w:color="auto"/>
        <w:right w:val="none" w:sz="0" w:space="0" w:color="auto"/>
      </w:divBdr>
    </w:div>
    <w:div w:id="1924683263">
      <w:bodyDiv w:val="1"/>
      <w:marLeft w:val="0"/>
      <w:marRight w:val="0"/>
      <w:marTop w:val="0"/>
      <w:marBottom w:val="0"/>
      <w:divBdr>
        <w:top w:val="none" w:sz="0" w:space="0" w:color="auto"/>
        <w:left w:val="none" w:sz="0" w:space="0" w:color="auto"/>
        <w:bottom w:val="none" w:sz="0" w:space="0" w:color="auto"/>
        <w:right w:val="none" w:sz="0" w:space="0" w:color="auto"/>
      </w:divBdr>
    </w:div>
    <w:div w:id="195555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912B005BE340068485DD2D31036F13"/>
        <w:category>
          <w:name w:val="General"/>
          <w:gallery w:val="placeholder"/>
        </w:category>
        <w:types>
          <w:type w:val="bbPlcHdr"/>
        </w:types>
        <w:behaviors>
          <w:behavior w:val="content"/>
        </w:behaviors>
        <w:guid w:val="{64BBB82B-F609-4528-A4D3-7970E00AECCB}"/>
      </w:docPartPr>
      <w:docPartBody>
        <w:p w:rsidR="00847D73" w:rsidRDefault="00847D73" w:rsidP="00847D73">
          <w:pPr>
            <w:pStyle w:val="8E912B005BE340068485DD2D31036F13"/>
          </w:pPr>
          <w:r>
            <w:rPr>
              <w:rFonts w:asciiTheme="majorHAnsi" w:eastAsiaTheme="majorEastAsia" w:hAnsiTheme="majorHAnsi" w:cstheme="majorBidi"/>
              <w:sz w:val="32"/>
              <w:szCs w:val="32"/>
            </w:rPr>
            <w:t>[Type the document title]</w:t>
          </w:r>
        </w:p>
      </w:docPartBody>
    </w:docPart>
    <w:docPart>
      <w:docPartPr>
        <w:name w:val="3B9513079BBD4FB5B9B1C0EB4A93CB31"/>
        <w:category>
          <w:name w:val="General"/>
          <w:gallery w:val="placeholder"/>
        </w:category>
        <w:types>
          <w:type w:val="bbPlcHdr"/>
        </w:types>
        <w:behaviors>
          <w:behavior w:val="content"/>
        </w:behaviors>
        <w:guid w:val="{D737EECD-562F-43B2-8C80-5721EC7AAA74}"/>
      </w:docPartPr>
      <w:docPartBody>
        <w:p w:rsidR="006C5827" w:rsidRDefault="006C5827" w:rsidP="006C5827">
          <w:pPr>
            <w:pStyle w:val="3B9513079BBD4FB5B9B1C0EB4A93CB3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7165"/>
    <w:rsid w:val="00012377"/>
    <w:rsid w:val="00020F4C"/>
    <w:rsid w:val="00092BDD"/>
    <w:rsid w:val="001D3C13"/>
    <w:rsid w:val="001D5D09"/>
    <w:rsid w:val="00237165"/>
    <w:rsid w:val="00247650"/>
    <w:rsid w:val="0028589B"/>
    <w:rsid w:val="00330013"/>
    <w:rsid w:val="00354FE3"/>
    <w:rsid w:val="00367C93"/>
    <w:rsid w:val="0038491E"/>
    <w:rsid w:val="003F0CF2"/>
    <w:rsid w:val="004877F8"/>
    <w:rsid w:val="006140D5"/>
    <w:rsid w:val="006C5827"/>
    <w:rsid w:val="00701620"/>
    <w:rsid w:val="00847D73"/>
    <w:rsid w:val="00AC7186"/>
    <w:rsid w:val="00BE2F33"/>
    <w:rsid w:val="00D6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5E75A07041434C9A4BF93DF5B9AE58">
    <w:name w:val="9E5E75A07041434C9A4BF93DF5B9AE58"/>
    <w:rsid w:val="00237165"/>
  </w:style>
  <w:style w:type="paragraph" w:customStyle="1" w:styleId="417D5BBEF2494192937F7F22C1C7555C">
    <w:name w:val="417D5BBEF2494192937F7F22C1C7555C"/>
    <w:rsid w:val="00237165"/>
  </w:style>
  <w:style w:type="paragraph" w:customStyle="1" w:styleId="2FF333035BB140D3BFF79612CE245E23">
    <w:name w:val="2FF333035BB140D3BFF79612CE245E23"/>
    <w:rsid w:val="00020F4C"/>
  </w:style>
  <w:style w:type="paragraph" w:customStyle="1" w:styleId="FDBF647966E6431B876624DCA40C8F3F">
    <w:name w:val="FDBF647966E6431B876624DCA40C8F3F"/>
    <w:rsid w:val="00020F4C"/>
  </w:style>
  <w:style w:type="paragraph" w:customStyle="1" w:styleId="FAF5CB4BA65741A287E60F16A5D09549">
    <w:name w:val="FAF5CB4BA65741A287E60F16A5D09549"/>
    <w:rsid w:val="00AC7186"/>
  </w:style>
  <w:style w:type="paragraph" w:customStyle="1" w:styleId="2C600F40D1154A1484E6DFD8F59767B1">
    <w:name w:val="2C600F40D1154A1484E6DFD8F59767B1"/>
    <w:rsid w:val="00AC7186"/>
  </w:style>
  <w:style w:type="paragraph" w:customStyle="1" w:styleId="0D2AE1A0B6C54905AFC5967197FF7637">
    <w:name w:val="0D2AE1A0B6C54905AFC5967197FF7637"/>
    <w:rsid w:val="00AC7186"/>
  </w:style>
  <w:style w:type="paragraph" w:customStyle="1" w:styleId="5A8A651446114737B53E8DCE48863752">
    <w:name w:val="5A8A651446114737B53E8DCE48863752"/>
    <w:rsid w:val="00847D73"/>
    <w:pPr>
      <w:spacing w:after="160" w:line="259" w:lineRule="auto"/>
    </w:pPr>
  </w:style>
  <w:style w:type="paragraph" w:customStyle="1" w:styleId="7CBBD89EE9974AC7B2E04210B1650DCB">
    <w:name w:val="7CBBD89EE9974AC7B2E04210B1650DCB"/>
    <w:rsid w:val="00847D73"/>
    <w:pPr>
      <w:spacing w:after="160" w:line="259" w:lineRule="auto"/>
    </w:pPr>
  </w:style>
  <w:style w:type="paragraph" w:customStyle="1" w:styleId="F0C4F2EDCFDB4BD896D6FE106868712A">
    <w:name w:val="F0C4F2EDCFDB4BD896D6FE106868712A"/>
    <w:rsid w:val="00847D73"/>
    <w:pPr>
      <w:spacing w:after="160" w:line="259" w:lineRule="auto"/>
    </w:pPr>
  </w:style>
  <w:style w:type="paragraph" w:customStyle="1" w:styleId="7F5BB05A6A7C4CB98B4FE320E3AB1CC4">
    <w:name w:val="7F5BB05A6A7C4CB98B4FE320E3AB1CC4"/>
    <w:rsid w:val="00847D73"/>
    <w:pPr>
      <w:spacing w:after="160" w:line="259" w:lineRule="auto"/>
    </w:pPr>
  </w:style>
  <w:style w:type="paragraph" w:customStyle="1" w:styleId="C98CF3065E644634B8E3F1E7A2BC6500">
    <w:name w:val="C98CF3065E644634B8E3F1E7A2BC6500"/>
    <w:rsid w:val="00847D73"/>
    <w:pPr>
      <w:spacing w:after="160" w:line="259" w:lineRule="auto"/>
    </w:pPr>
  </w:style>
  <w:style w:type="paragraph" w:customStyle="1" w:styleId="052EE4490DF64B97AD60E41FE4ACE89F">
    <w:name w:val="052EE4490DF64B97AD60E41FE4ACE89F"/>
    <w:rsid w:val="00847D73"/>
    <w:pPr>
      <w:spacing w:after="160" w:line="259" w:lineRule="auto"/>
    </w:pPr>
  </w:style>
  <w:style w:type="paragraph" w:customStyle="1" w:styleId="FB19807B3CFE447E92EAB1B4A25027D7">
    <w:name w:val="FB19807B3CFE447E92EAB1B4A25027D7"/>
    <w:rsid w:val="00847D73"/>
    <w:pPr>
      <w:spacing w:after="160" w:line="259" w:lineRule="auto"/>
    </w:pPr>
  </w:style>
  <w:style w:type="paragraph" w:customStyle="1" w:styleId="8E912B005BE340068485DD2D31036F13">
    <w:name w:val="8E912B005BE340068485DD2D31036F13"/>
    <w:rsid w:val="00847D73"/>
    <w:pPr>
      <w:spacing w:after="160" w:line="259" w:lineRule="auto"/>
    </w:pPr>
  </w:style>
  <w:style w:type="paragraph" w:customStyle="1" w:styleId="111FAE9716C64FA0918EDAB0E40AD7B5">
    <w:name w:val="111FAE9716C64FA0918EDAB0E40AD7B5"/>
    <w:rsid w:val="00847D73"/>
    <w:pPr>
      <w:spacing w:after="160" w:line="259" w:lineRule="auto"/>
    </w:pPr>
  </w:style>
  <w:style w:type="paragraph" w:customStyle="1" w:styleId="3E6512394FED48B1B51EE74BADDFDDD8">
    <w:name w:val="3E6512394FED48B1B51EE74BADDFDDD8"/>
    <w:rsid w:val="00847D73"/>
    <w:pPr>
      <w:spacing w:after="160" w:line="259" w:lineRule="auto"/>
    </w:pPr>
  </w:style>
  <w:style w:type="paragraph" w:customStyle="1" w:styleId="B3D4B7236FDF4987A5628F713739341C">
    <w:name w:val="B3D4B7236FDF4987A5628F713739341C"/>
    <w:rsid w:val="00847D73"/>
    <w:pPr>
      <w:spacing w:after="160" w:line="259" w:lineRule="auto"/>
    </w:pPr>
  </w:style>
  <w:style w:type="paragraph" w:customStyle="1" w:styleId="7EC53DACF1454FBBB645BE7C50342BA4">
    <w:name w:val="7EC53DACF1454FBBB645BE7C50342BA4"/>
    <w:rsid w:val="00847D73"/>
    <w:pPr>
      <w:spacing w:after="160" w:line="259" w:lineRule="auto"/>
    </w:pPr>
  </w:style>
  <w:style w:type="paragraph" w:customStyle="1" w:styleId="C0FA440C199D4CAABF447A21C352425B">
    <w:name w:val="C0FA440C199D4CAABF447A21C352425B"/>
    <w:rsid w:val="00847D73"/>
    <w:pPr>
      <w:spacing w:after="160" w:line="259" w:lineRule="auto"/>
    </w:pPr>
  </w:style>
  <w:style w:type="paragraph" w:customStyle="1" w:styleId="E5E9EE6FF0074B23911C745AF52E87AF">
    <w:name w:val="E5E9EE6FF0074B23911C745AF52E87AF"/>
    <w:rsid w:val="006C5827"/>
    <w:pPr>
      <w:spacing w:after="160" w:line="259" w:lineRule="auto"/>
    </w:pPr>
  </w:style>
  <w:style w:type="paragraph" w:customStyle="1" w:styleId="80695192625B427AB1C28D1680E403AE">
    <w:name w:val="80695192625B427AB1C28D1680E403AE"/>
    <w:rsid w:val="006C5827"/>
    <w:pPr>
      <w:spacing w:after="160" w:line="259" w:lineRule="auto"/>
    </w:pPr>
  </w:style>
  <w:style w:type="paragraph" w:customStyle="1" w:styleId="3B9513079BBD4FB5B9B1C0EB4A93CB31">
    <w:name w:val="3B9513079BBD4FB5B9B1C0EB4A93CB31"/>
    <w:rsid w:val="006C58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6CBE-1B01-4344-9A47-75A44D3C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21</Pages>
  <Words>4249</Words>
  <Characters>24223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Pelatihan Fungsional Pemeriksa Dasar</vt:lpstr>
    </vt:vector>
  </TitlesOfParts>
  <Company>Pinky Girls</Company>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Pelatihan Fungsional Pemeriksa Dasar</dc:title>
  <dc:subject/>
  <dc:creator>Nova Mardianti</dc:creator>
  <cp:keywords/>
  <dc:description/>
  <cp:lastModifiedBy>Cucun Handoko</cp:lastModifiedBy>
  <cp:revision>57</cp:revision>
  <cp:lastPrinted>2010-04-21T01:42:00Z</cp:lastPrinted>
  <dcterms:created xsi:type="dcterms:W3CDTF">2018-02-02T03:48:00Z</dcterms:created>
  <dcterms:modified xsi:type="dcterms:W3CDTF">2018-06-08T08:16:00Z</dcterms:modified>
</cp:coreProperties>
</file>