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A4" w:rsidRPr="002E591E" w:rsidRDefault="003E6DA4" w:rsidP="003E6DA4">
      <w:pPr>
        <w:spacing w:after="160" w:line="360" w:lineRule="auto"/>
        <w:ind w:left="0" w:firstLine="0"/>
        <w:jc w:val="center"/>
        <w:rPr>
          <w:rFonts w:ascii="Bookman Old Style" w:eastAsia="Calibri" w:hAnsi="Bookman Old Style" w:cs="Arial"/>
          <w:b/>
          <w:sz w:val="28"/>
          <w:szCs w:val="28"/>
          <w:lang w:val="id-ID"/>
        </w:rPr>
      </w:pPr>
      <w:r w:rsidRPr="002E591E">
        <w:rPr>
          <w:rFonts w:ascii="Bookman Old Style" w:eastAsia="Calibri" w:hAnsi="Bookman Old Style" w:cs="Arial"/>
          <w:b/>
          <w:sz w:val="28"/>
          <w:szCs w:val="28"/>
        </w:rPr>
        <w:t>KERANGKA ACUAN PROGRAM</w:t>
      </w:r>
    </w:p>
    <w:tbl>
      <w:tblPr>
        <w:tblW w:w="51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8"/>
        <w:gridCol w:w="1694"/>
        <w:gridCol w:w="2975"/>
        <w:gridCol w:w="711"/>
        <w:gridCol w:w="849"/>
        <w:gridCol w:w="1133"/>
        <w:gridCol w:w="1274"/>
      </w:tblGrid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  <w:vAlign w:val="center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NAMA PROGRAM</w:t>
            </w:r>
          </w:p>
        </w:tc>
      </w:tr>
      <w:tr w:rsidR="003E6DA4" w:rsidRPr="003E6DA4" w:rsidTr="00486F99">
        <w:trPr>
          <w:trHeight w:val="570"/>
          <w:jc w:val="center"/>
        </w:trPr>
        <w:tc>
          <w:tcPr>
            <w:tcW w:w="5000" w:type="pct"/>
            <w:gridSpan w:val="8"/>
          </w:tcPr>
          <w:p w:rsidR="003E6DA4" w:rsidRPr="00537B67" w:rsidRDefault="00537B67" w:rsidP="00D13597">
            <w:pPr>
              <w:spacing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</w:pPr>
            <w:r w:rsidRPr="00537B67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PELATIHAN TEKNIS </w:t>
            </w:r>
            <w:r w:rsidR="00D13597">
              <w:rPr>
                <w:rFonts w:ascii="Bookman Old Style" w:eastAsia="Calibri" w:hAnsi="Bookman Old Style" w:cs="Arial"/>
                <w:b/>
                <w:i/>
                <w:sz w:val="24"/>
                <w:szCs w:val="24"/>
                <w:lang w:val="en-AU"/>
              </w:rPr>
              <w:t xml:space="preserve">TAX TREATY </w:t>
            </w:r>
            <w:r w:rsidR="00D13597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TINGKAT</w:t>
            </w:r>
            <w:r w:rsidR="00EE4411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 DASAR (REVISI I</w:t>
            </w:r>
            <w:r w:rsidR="00B05272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V</w:t>
            </w:r>
            <w:r w:rsidR="0029054F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)</w:t>
            </w:r>
          </w:p>
        </w:tc>
      </w:tr>
      <w:tr w:rsidR="003E6DA4" w:rsidRPr="003E6DA4" w:rsidTr="00486F99">
        <w:trPr>
          <w:trHeight w:val="369"/>
          <w:jc w:val="center"/>
        </w:trPr>
        <w:tc>
          <w:tcPr>
            <w:tcW w:w="228" w:type="pct"/>
            <w:vMerge w:val="restart"/>
            <w:shd w:val="clear" w:color="auto" w:fill="FBD4B4"/>
            <w:textDirection w:val="btLr"/>
          </w:tcPr>
          <w:p w:rsidR="003E6DA4" w:rsidRPr="00AE609F" w:rsidRDefault="003E6DA4" w:rsidP="003E6DA4">
            <w:pPr>
              <w:spacing w:after="0" w:line="240" w:lineRule="auto"/>
              <w:ind w:left="113" w:right="113" w:firstLine="0"/>
              <w:jc w:val="center"/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</w:pPr>
            <w:r w:rsidRPr="00AE609F"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  <w:t>DESKRIPSI PROGRAM</w:t>
            </w:r>
          </w:p>
        </w:tc>
        <w:tc>
          <w:tcPr>
            <w:tcW w:w="4772" w:type="pct"/>
            <w:gridSpan w:val="7"/>
            <w:shd w:val="clear" w:color="auto" w:fill="FBD4B4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TUJUAN PROGRAM</w:t>
            </w:r>
          </w:p>
        </w:tc>
      </w:tr>
      <w:tr w:rsidR="003E6DA4" w:rsidRPr="003E6DA4" w:rsidTr="00486F99">
        <w:trPr>
          <w:trHeight w:val="757"/>
          <w:jc w:val="center"/>
        </w:trPr>
        <w:tc>
          <w:tcPr>
            <w:tcW w:w="228" w:type="pct"/>
            <w:vMerge/>
          </w:tcPr>
          <w:p w:rsidR="003E6DA4" w:rsidRPr="003E6DA4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:rsidR="00CB3CF5" w:rsidRPr="00850A47" w:rsidRDefault="00700D7D" w:rsidP="00700D7D">
            <w:pPr>
              <w:spacing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Pelatihan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dimaksudkan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untuk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memberikan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pengetahuan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pemahaman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mengenai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aspek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-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aspek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perpajakan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internasional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terkait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FE64D4" w:rsidRPr="00FE64D4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Tax treaty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( P3B )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bersama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implementasi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permasalahannya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bagi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FE64D4" w:rsidRPr="00FE64D4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Account Representative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Fungsional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Pemeriksa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Penelaah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Keberatan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3E6DA4" w:rsidTr="00486F99">
        <w:trPr>
          <w:trHeight w:val="334"/>
          <w:jc w:val="center"/>
        </w:trPr>
        <w:tc>
          <w:tcPr>
            <w:tcW w:w="228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7CAAC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KEBUTUHAN STRATEGIS UNIT PENGGUNA YANG AKAN DICAPAI</w:t>
            </w:r>
          </w:p>
        </w:tc>
      </w:tr>
      <w:tr w:rsidR="003E6DA4" w:rsidRPr="003E6DA4" w:rsidTr="00486F99">
        <w:trPr>
          <w:trHeight w:val="937"/>
          <w:jc w:val="center"/>
        </w:trPr>
        <w:tc>
          <w:tcPr>
            <w:tcW w:w="228" w:type="pct"/>
            <w:vMerge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:rsidR="00A71FCA" w:rsidRPr="00EE005F" w:rsidRDefault="00A71FCA" w:rsidP="00FE64D4">
            <w:pPr>
              <w:spacing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Memenuhi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sesuai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Hasil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(</w:t>
            </w:r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AKP</w:t>
            </w:r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)</w:t>
            </w:r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P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</w:t>
            </w:r>
            <w:proofErr w:type="spellStart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Berdasarkan</w:t>
            </w:r>
            <w:proofErr w:type="spellEnd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Keputusan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Direktur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Nomor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KEP-233/PJ/2011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26 September 2011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tentang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cetak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biru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Manajemen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Sumber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Manusia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Tahun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2011-2018, salah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satu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Sasaran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Strategis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ingin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dicapai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adalah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terciptanya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pegawai-pegawai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memiliki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tingkat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kepuasan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integritas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tinggi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budaya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kuat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serta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tingkat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kinerja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prima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berkontribusi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terhadap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pencapaian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tujuan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organisasi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Keputusan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Direktur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Nomor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KEP 260/PJ/2012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16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Agustus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2012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tentang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Kamus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Rumpun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Penegakan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Hukum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di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Lingkungan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menegaskan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bahwa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diperlukan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harus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dimiliki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oleh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Pejabat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Penegakan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Hukum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Guna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mewujudkan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terciptanya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sasaran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strategis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dimensi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kemampuan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tersebut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maka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Perpajakan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Internasio</w:t>
            </w:r>
            <w:proofErr w:type="spellEnd"/>
            <w:r w:rsidR="00700D7D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nal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Direktorat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Jenderal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menyusun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FE64D4" w:rsidRPr="00FE64D4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Tax Treaty</w:t>
            </w:r>
            <w:r w:rsidR="00FE64D4" w:rsidRPr="00FE64D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Tingkat Dasar.</w:t>
            </w:r>
          </w:p>
        </w:tc>
      </w:tr>
      <w:tr w:rsidR="003E6DA4" w:rsidRPr="003E6DA4" w:rsidTr="00486F99">
        <w:trPr>
          <w:trHeight w:val="373"/>
          <w:jc w:val="center"/>
        </w:trPr>
        <w:tc>
          <w:tcPr>
            <w:tcW w:w="228" w:type="pct"/>
            <w:vMerge/>
            <w:shd w:val="clear" w:color="auto" w:fill="FBD4B4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SASARAN (</w:t>
            </w:r>
            <w:r w:rsidRPr="002E591E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TARGET LEARNERS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)</w:t>
            </w:r>
          </w:p>
        </w:tc>
      </w:tr>
      <w:tr w:rsidR="003E6DA4" w:rsidRPr="003E6DA4" w:rsidTr="00486F99">
        <w:trPr>
          <w:trHeight w:val="570"/>
          <w:jc w:val="center"/>
        </w:trPr>
        <w:tc>
          <w:tcPr>
            <w:tcW w:w="228" w:type="pct"/>
            <w:vMerge/>
          </w:tcPr>
          <w:p w:rsidR="003E6DA4" w:rsidRPr="003E6DA4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7"/>
          </w:tcPr>
          <w:p w:rsidR="003E6DA4" w:rsidRPr="00D64EBB" w:rsidRDefault="002E591E" w:rsidP="002F268F">
            <w:pPr>
              <w:tabs>
                <w:tab w:val="left" w:pos="1245"/>
              </w:tabs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r w:rsidR="00D64EBB" w:rsidRPr="00D64EB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egawai Direktorat Jenderal Pajak (PNS) </w:t>
            </w:r>
            <w:r w:rsidR="00D64EB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yang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tugasnya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berkaitan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dengan</w:t>
            </w:r>
            <w:proofErr w:type="spellEnd"/>
            <w:r w:rsidR="00EE005F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2F268F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Tax Treaty</w:t>
            </w:r>
          </w:p>
        </w:tc>
      </w:tr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3E6DA4" w:rsidRPr="003E6DA4" w:rsidRDefault="00B62D26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MODEL PEMBELAJARAN</w:t>
            </w:r>
          </w:p>
        </w:tc>
      </w:tr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3E6DA4" w:rsidRPr="003E6DA4" w:rsidRDefault="00E13833" w:rsidP="003E6DA4">
            <w:pPr>
              <w:spacing w:before="240" w:after="160" w:line="259" w:lineRule="auto"/>
              <w:ind w:left="216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6162053" wp14:editId="59E2F24F">
                      <wp:simplePos x="0" y="0"/>
                      <wp:positionH relativeFrom="column">
                        <wp:posOffset>161881</wp:posOffset>
                      </wp:positionH>
                      <wp:positionV relativeFrom="paragraph">
                        <wp:posOffset>101851</wp:posOffset>
                      </wp:positionV>
                      <wp:extent cx="233916" cy="276447"/>
                      <wp:effectExtent l="0" t="0" r="28575" b="28575"/>
                      <wp:wrapNone/>
                      <wp:docPr id="9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16" cy="276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BDE" w:rsidRDefault="00B47BDE" w:rsidP="00B62D26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62053" id="Rectangle 91" o:spid="_x0000_s1026" style="position:absolute;left:0;text-align:left;margin-left:12.75pt;margin-top:8pt;width:18.4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">
                      <v:textbox>
                        <w:txbxContent>
                          <w:p w:rsidR="00B47BDE" w:rsidRDefault="00B47BDE" w:rsidP="00B62D26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2D26"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5401FC5" wp14:editId="280F933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436718</wp:posOffset>
                      </wp:positionV>
                      <wp:extent cx="247650" cy="228600"/>
                      <wp:effectExtent l="0" t="0" r="19050" b="19050"/>
                      <wp:wrapNone/>
                      <wp:docPr id="9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BE371" id="Rectangle 91" o:spid="_x0000_s1026" style="position:absolute;margin-left:12.35pt;margin-top:34.4pt;width:19.5pt;height:1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"/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</w: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TATAP MUKA (TM)</w:t>
            </w:r>
            <w:r w:rsidR="00B62D26">
              <w:t xml:space="preserve"> </w:t>
            </w:r>
          </w:p>
          <w:p w:rsidR="003E6DA4" w:rsidRPr="003E6DA4" w:rsidRDefault="003E6DA4" w:rsidP="003E6DA4">
            <w:pPr>
              <w:spacing w:after="160" w:line="259" w:lineRule="auto"/>
              <w:ind w:left="2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  </w:t>
            </w:r>
            <w:r w:rsidRPr="003E6DA4">
              <w:rPr>
                <w:rFonts w:ascii="Bookman Old Style" w:eastAsia="Calibri" w:hAnsi="Bookman Old Style" w:cs="Arial"/>
                <w:sz w:val="42"/>
                <w:szCs w:val="24"/>
              </w:rPr>
              <w:t xml:space="preserve">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NON TATAP MUKA (NTM)</w:t>
            </w:r>
          </w:p>
          <w:p w:rsidR="003E6DA4" w:rsidRPr="003E6DA4" w:rsidRDefault="002A21F4" w:rsidP="003E6DA4">
            <w:pPr>
              <w:spacing w:after="0" w:line="240" w:lineRule="auto"/>
              <w:ind w:left="7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43180</wp:posOffset>
                      </wp:positionV>
                      <wp:extent cx="247650" cy="200025"/>
                      <wp:effectExtent l="0" t="0" r="19050" b="28575"/>
                      <wp:wrapNone/>
                      <wp:docPr id="9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B932" id="Rectangle 91" o:spid="_x0000_s1026" style="position:absolute;margin-left:36.35pt;margin-top:3.4pt;width:19.5pt;height:15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fPHAIAAD0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"/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sym w:font="Wingdings" w:char="F0FE"/>
            </w:r>
            <w:r w:rsidR="003E6DA4" w:rsidRPr="003E6DA4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</w:t>
            </w:r>
            <w:r w:rsidR="003E6DA4" w:rsidRPr="003E6DA4">
              <w:rPr>
                <w:rFonts w:ascii="Bookman Old Style" w:eastAsia="Calibri" w:hAnsi="Bookman Old Style" w:cs="Arial"/>
                <w:i/>
                <w:sz w:val="24"/>
                <w:szCs w:val="24"/>
              </w:rPr>
              <w:t xml:space="preserve">e-Learning </w:t>
            </w:r>
          </w:p>
          <w:p w:rsidR="00CC7540" w:rsidRDefault="00E13833" w:rsidP="00E13833">
            <w:pPr>
              <w:spacing w:before="120" w:after="240" w:line="259" w:lineRule="auto"/>
              <w:ind w:left="720" w:firstLine="437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5CADDA1" wp14:editId="32A564D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398307</wp:posOffset>
                      </wp:positionV>
                      <wp:extent cx="247650" cy="200025"/>
                      <wp:effectExtent l="0" t="0" r="19050" b="28575"/>
                      <wp:wrapNone/>
                      <wp:docPr id="9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7C96B" id="Rectangle 91" o:spid="_x0000_s1026" style="position:absolute;margin-left:36.35pt;margin-top:31.35pt;width:19.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"/>
                  </w:pict>
                </mc:Fallback>
              </mc:AlternateContent>
            </w: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399297F" wp14:editId="45D9AEEC">
                      <wp:simplePos x="0" y="0"/>
                      <wp:positionH relativeFrom="margin">
                        <wp:posOffset>459592</wp:posOffset>
                      </wp:positionH>
                      <wp:positionV relativeFrom="paragraph">
                        <wp:posOffset>73305</wp:posOffset>
                      </wp:positionV>
                      <wp:extent cx="247650" cy="200025"/>
                      <wp:effectExtent l="0" t="0" r="19050" b="28575"/>
                      <wp:wrapNone/>
                      <wp:docPr id="9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832E" id="Rectangle 91" o:spid="_x0000_s1026" style="position:absolute;margin-left:36.2pt;margin-top:5.75pt;width:19.5pt;height:15.7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Bimbingan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tempat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Kerja</w:t>
            </w:r>
            <w:proofErr w:type="spellEnd"/>
          </w:p>
          <w:p w:rsidR="003E6DA4" w:rsidRPr="003E6DA4" w:rsidRDefault="003E6DA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Pelatihan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Jarak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Jauh</w:t>
            </w:r>
            <w:proofErr w:type="spellEnd"/>
          </w:p>
          <w:p w:rsidR="003E6DA4" w:rsidRPr="003E6DA4" w:rsidRDefault="00E13833" w:rsidP="00E13833">
            <w:pPr>
              <w:spacing w:before="240" w:after="0" w:line="259" w:lineRule="auto"/>
              <w:ind w:left="1213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BCB1722" wp14:editId="194367A5">
                      <wp:simplePos x="0" y="0"/>
                      <wp:positionH relativeFrom="column">
                        <wp:posOffset>461024</wp:posOffset>
                      </wp:positionH>
                      <wp:positionV relativeFrom="paragraph">
                        <wp:posOffset>53960</wp:posOffset>
                      </wp:positionV>
                      <wp:extent cx="247650" cy="200025"/>
                      <wp:effectExtent l="0" t="0" r="19050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AF589" id="Rectangle 91" o:spid="_x0000_s1026" style="position:absolute;margin-left:36.3pt;margin-top:4.25pt;width:19.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2vGwIAAD0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"/>
                  </w:pict>
                </mc:Fallback>
              </mc:AlternateConten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Magang</w:t>
            </w:r>
            <w:proofErr w:type="spellEnd"/>
          </w:p>
          <w:p w:rsidR="003E6DA4" w:rsidRPr="003E6DA4" w:rsidRDefault="00E13833" w:rsidP="00E13833">
            <w:pPr>
              <w:spacing w:before="120" w:after="0" w:line="259" w:lineRule="auto"/>
              <w:ind w:left="1213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371F4AF" wp14:editId="05C4C85A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61433</wp:posOffset>
                      </wp:positionV>
                      <wp:extent cx="247650" cy="200025"/>
                      <wp:effectExtent l="0" t="0" r="19050" b="28575"/>
                      <wp:wrapNone/>
                      <wp:docPr id="9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83D2" id="Rectangle 91" o:spid="_x0000_s1026" style="position:absolute;margin-left:35.85pt;margin-top:4.85pt;width:19.5pt;height:1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Pertukaran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ASN</w: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dengan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Pegawai</w:t>
            </w:r>
            <w:proofErr w:type="spellEnd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swasta</w:t>
            </w:r>
            <w:proofErr w:type="spellEnd"/>
          </w:p>
          <w:p w:rsidR="003E6DA4" w:rsidRDefault="00E13833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62068</wp:posOffset>
                      </wp:positionV>
                      <wp:extent cx="247650" cy="200025"/>
                      <wp:effectExtent l="0" t="0" r="19050" b="28575"/>
                      <wp:wrapNone/>
                      <wp:docPr id="8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EF70" id="Rectangle 91" o:spid="_x0000_s1026" style="position:absolute;margin-left:35.9pt;margin-top:4.9pt;width:19.5pt;height:1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fvHAIAAD0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"/>
                  </w:pict>
                </mc:Fallback>
              </mc:AlternateConten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         </w:t>
            </w:r>
            <w:r w:rsidR="003E6DA4" w:rsidRPr="003E6DA4">
              <w:rPr>
                <w:rFonts w:ascii="Bookman Old Style" w:eastAsia="Calibri" w:hAnsi="Bookman Old Style" w:cs="Arial"/>
                <w:sz w:val="24"/>
                <w:szCs w:val="24"/>
              </w:rPr>
              <w:t>……</w:t>
            </w:r>
          </w:p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</w:tr>
      <w:tr w:rsidR="003E6DA4" w:rsidRPr="003E6DA4" w:rsidTr="00486F99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STANDAR KOMPETENSI</w:t>
            </w:r>
          </w:p>
        </w:tc>
      </w:tr>
      <w:tr w:rsidR="003E6DA4" w:rsidRPr="003E6DA4" w:rsidTr="00486F99">
        <w:trPr>
          <w:trHeight w:val="518"/>
          <w:jc w:val="center"/>
        </w:trPr>
        <w:tc>
          <w:tcPr>
            <w:tcW w:w="5000" w:type="pct"/>
            <w:gridSpan w:val="8"/>
          </w:tcPr>
          <w:p w:rsidR="00FE64D4" w:rsidRPr="00FE64D4" w:rsidRDefault="00FE64D4" w:rsidP="00CB2B97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E64D4">
              <w:rPr>
                <w:rFonts w:ascii="Bookman Old Style" w:hAnsi="Bookman Old Style"/>
                <w:sz w:val="24"/>
                <w:szCs w:val="24"/>
              </w:rPr>
              <w:t>Me</w:t>
            </w:r>
            <w:r w:rsidR="00677052">
              <w:rPr>
                <w:rFonts w:ascii="Bookman Old Style" w:hAnsi="Bookman Old Style"/>
                <w:sz w:val="24"/>
                <w:szCs w:val="24"/>
              </w:rPr>
              <w:t>njelaskan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00D7D">
              <w:rPr>
                <w:rFonts w:ascii="Bookman Old Style" w:hAnsi="Bookman Old Style"/>
                <w:sz w:val="24"/>
                <w:szCs w:val="24"/>
              </w:rPr>
              <w:t xml:space="preserve">konsep </w:t>
            </w:r>
            <w:r w:rsidR="00700D7D" w:rsidRPr="00E30FAA">
              <w:rPr>
                <w:rFonts w:ascii="Bookman Old Style" w:hAnsi="Bookman Old Style"/>
                <w:i/>
                <w:iCs/>
                <w:sz w:val="24"/>
                <w:szCs w:val="24"/>
              </w:rPr>
              <w:t>tax treaty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dengan baik;</w:t>
            </w:r>
          </w:p>
          <w:p w:rsidR="00FE64D4" w:rsidRPr="00FE64D4" w:rsidRDefault="00FE64D4" w:rsidP="00CB2B97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E64D4">
              <w:rPr>
                <w:rFonts w:ascii="Bookman Old Style" w:hAnsi="Bookman Old Style"/>
                <w:sz w:val="24"/>
                <w:szCs w:val="24"/>
              </w:rPr>
              <w:t>Me</w:t>
            </w:r>
            <w:r w:rsidR="00677052">
              <w:rPr>
                <w:rFonts w:ascii="Bookman Old Style" w:hAnsi="Bookman Old Style"/>
                <w:sz w:val="24"/>
                <w:szCs w:val="24"/>
              </w:rPr>
              <w:t>n</w:t>
            </w:r>
            <w:r w:rsidR="00B50372">
              <w:rPr>
                <w:rFonts w:ascii="Bookman Old Style" w:hAnsi="Bookman Old Style"/>
                <w:sz w:val="24"/>
                <w:szCs w:val="24"/>
              </w:rPr>
              <w:t>erapkan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00D7D">
              <w:rPr>
                <w:rFonts w:ascii="Bookman Old Style" w:hAnsi="Bookman Old Style"/>
                <w:sz w:val="24"/>
                <w:szCs w:val="24"/>
              </w:rPr>
              <w:t>pemajakan laba usaha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dengan baik;</w:t>
            </w:r>
          </w:p>
          <w:p w:rsidR="00FE64D4" w:rsidRPr="00FE64D4" w:rsidRDefault="00FE64D4" w:rsidP="00CB2B97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E64D4">
              <w:rPr>
                <w:rFonts w:ascii="Bookman Old Style" w:hAnsi="Bookman Old Style"/>
                <w:sz w:val="24"/>
                <w:szCs w:val="24"/>
              </w:rPr>
              <w:t>Me</w:t>
            </w:r>
            <w:r w:rsidR="00677052">
              <w:rPr>
                <w:rFonts w:ascii="Bookman Old Style" w:hAnsi="Bookman Old Style"/>
                <w:sz w:val="24"/>
                <w:szCs w:val="24"/>
              </w:rPr>
              <w:t>njelaskan</w:t>
            </w:r>
            <w:r w:rsidR="003A465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00D7D">
              <w:rPr>
                <w:rFonts w:ascii="Bookman Old Style" w:hAnsi="Bookman Old Style"/>
                <w:sz w:val="24"/>
                <w:szCs w:val="24"/>
              </w:rPr>
              <w:t>pemajakan atas penghasilan dari harta dan modal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dengan baik;</w:t>
            </w:r>
          </w:p>
          <w:p w:rsidR="00FE64D4" w:rsidRPr="00FE64D4" w:rsidRDefault="00FE64D4" w:rsidP="00CB2B97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Menerapkan </w:t>
            </w:r>
            <w:r w:rsidR="00700D7D">
              <w:rPr>
                <w:rFonts w:ascii="Bookman Old Style" w:hAnsi="Bookman Old Style"/>
                <w:sz w:val="24"/>
                <w:szCs w:val="24"/>
              </w:rPr>
              <w:t>p</w:t>
            </w:r>
            <w:r w:rsidR="00700D7D" w:rsidRPr="00700D7D">
              <w:rPr>
                <w:rFonts w:ascii="Bookman Old Style" w:hAnsi="Bookman Old Style"/>
                <w:sz w:val="24"/>
                <w:szCs w:val="24"/>
              </w:rPr>
              <w:t>emajakan atas penghasilan orang pribadi dan penghasilan lainnya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dengan baik;</w:t>
            </w:r>
          </w:p>
          <w:p w:rsidR="003E6DA4" w:rsidRPr="00E30FAA" w:rsidRDefault="00FE64D4" w:rsidP="00CB2B97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Menerapkan </w:t>
            </w:r>
            <w:r w:rsidR="00700D7D">
              <w:rPr>
                <w:rFonts w:ascii="Bookman Old Style" w:hAnsi="Bookman Old Style"/>
                <w:sz w:val="24"/>
                <w:szCs w:val="24"/>
              </w:rPr>
              <w:t>k</w:t>
            </w:r>
            <w:r w:rsidR="00700D7D" w:rsidRPr="00700D7D">
              <w:rPr>
                <w:rFonts w:ascii="Bookman Old Style" w:hAnsi="Bookman Old Style"/>
                <w:sz w:val="24"/>
                <w:szCs w:val="24"/>
              </w:rPr>
              <w:t xml:space="preserve">etentuan khusus terkait </w:t>
            </w:r>
            <w:r w:rsidR="00E30FAA" w:rsidRPr="00E30FAA">
              <w:rPr>
                <w:rFonts w:ascii="Bookman Old Style" w:hAnsi="Bookman Old Style"/>
                <w:i/>
                <w:iCs/>
                <w:sz w:val="24"/>
                <w:szCs w:val="24"/>
              </w:rPr>
              <w:t>t</w:t>
            </w:r>
            <w:r w:rsidR="00700D7D" w:rsidRPr="00E30FA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ax </w:t>
            </w:r>
            <w:r w:rsidR="00E30FAA" w:rsidRPr="00E30FAA">
              <w:rPr>
                <w:rFonts w:ascii="Bookman Old Style" w:hAnsi="Bookman Old Style"/>
                <w:i/>
                <w:iCs/>
                <w:sz w:val="24"/>
                <w:szCs w:val="24"/>
              </w:rPr>
              <w:t>t</w:t>
            </w:r>
            <w:r w:rsidR="00700D7D" w:rsidRPr="00E30FAA">
              <w:rPr>
                <w:rFonts w:ascii="Bookman Old Style" w:hAnsi="Bookman Old Style"/>
                <w:i/>
                <w:iCs/>
                <w:sz w:val="24"/>
                <w:szCs w:val="24"/>
              </w:rPr>
              <w:t>reaty</w:t>
            </w:r>
            <w:r w:rsidR="00700D7D" w:rsidRPr="00700D7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>dengan baik</w:t>
            </w:r>
            <w:r w:rsidR="00EE005F">
              <w:rPr>
                <w:rFonts w:ascii="Bookman Old Style" w:hAnsi="Bookman Old Style"/>
                <w:sz w:val="24"/>
                <w:szCs w:val="24"/>
                <w:lang w:val="en-AU"/>
              </w:rPr>
              <w:t>;</w:t>
            </w:r>
          </w:p>
          <w:p w:rsidR="00E30FAA" w:rsidRPr="00EE005F" w:rsidRDefault="00E30FAA" w:rsidP="00CB2B97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Menerapkan ketentuan tax treaty dengan baik;</w:t>
            </w:r>
          </w:p>
          <w:p w:rsidR="00EE005F" w:rsidRPr="002E591E" w:rsidRDefault="00EE005F" w:rsidP="00CB2B97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2E591E">
              <w:rPr>
                <w:rFonts w:ascii="Bookman Old Style" w:hAnsi="Bookman Old Style"/>
                <w:sz w:val="24"/>
                <w:szCs w:val="24"/>
              </w:rPr>
              <w:t>enunjukkan watak, integritas, loyalitas, kepribadian, tutur kata, sikap (tingkah laku), kerjasama, kedisplinan, ketahanan mental dan fisik yang baik, serta jiwa korsa pegawai Direktorat Jenderal Pajak dengan baik</w:t>
            </w:r>
            <w:r w:rsidR="00F85232">
              <w:rPr>
                <w:rFonts w:ascii="Bookman Old Style" w:hAnsi="Bookman Old Style"/>
                <w:sz w:val="24"/>
                <w:szCs w:val="24"/>
                <w:lang w:val="en-AU"/>
              </w:rPr>
              <w:t>.</w:t>
            </w:r>
          </w:p>
        </w:tc>
      </w:tr>
      <w:tr w:rsidR="003E6DA4" w:rsidRPr="003E6DA4" w:rsidTr="00486F99">
        <w:trPr>
          <w:trHeight w:val="383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KOMPETENSI DASAR</w:t>
            </w:r>
          </w:p>
        </w:tc>
      </w:tr>
      <w:tr w:rsidR="003E6DA4" w:rsidRPr="003E6DA4" w:rsidTr="00486F99">
        <w:trPr>
          <w:trHeight w:val="1044"/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FE64D4" w:rsidRPr="0047148D" w:rsidRDefault="0047148D" w:rsidP="008F3059">
            <w:pPr>
              <w:pStyle w:val="List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47148D">
              <w:rPr>
                <w:rFonts w:ascii="Bookman Old Style" w:hAnsi="Bookman Old Style"/>
                <w:sz w:val="24"/>
                <w:szCs w:val="24"/>
              </w:rPr>
              <w:t>Menjelaskan konsep tax treaty dengan baik;</w:t>
            </w:r>
          </w:p>
          <w:p w:rsidR="00FE64D4" w:rsidRPr="00FE64D4" w:rsidRDefault="00FE64D4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Menguraikan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engertian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E64D4" w:rsidRPr="00FE64D4" w:rsidRDefault="00FE64D4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t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ujuan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E64D4" w:rsidRPr="00FE64D4" w:rsidRDefault="00FE64D4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ejarah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perkembangan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E64D4" w:rsidRPr="00FE64D4" w:rsidRDefault="00FE64D4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 w:rsidRPr="00FE64D4">
              <w:rPr>
                <w:rFonts w:ascii="Bookman Old Style" w:hAnsi="Bookman Old Style"/>
                <w:sz w:val="24"/>
                <w:szCs w:val="24"/>
              </w:rPr>
              <w:t>Me</w:t>
            </w:r>
            <w:r w:rsidR="00677052">
              <w:rPr>
                <w:rFonts w:ascii="Bookman Old Style" w:hAnsi="Bookman Old Style"/>
                <w:sz w:val="24"/>
                <w:szCs w:val="24"/>
                <w:lang w:val="id-ID"/>
              </w:rPr>
              <w:t>njelaskan</w:t>
            </w:r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edudukan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E64D4" w:rsidRPr="00FE64D4" w:rsidRDefault="00FE64D4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embentukan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E64D4" w:rsidRPr="00FE64D4" w:rsidRDefault="00FE64D4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m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odel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E64D4" w:rsidRPr="00FE64D4" w:rsidRDefault="00FE64D4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truktur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benar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47148D" w:rsidRPr="0047148D" w:rsidRDefault="00FE64D4" w:rsidP="0047148D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ubjek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dicakup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47148D"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47148D"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FE64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E64D4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47148D" w:rsidRDefault="0047148D" w:rsidP="0047148D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p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ajak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dicakup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47148D" w:rsidRDefault="0047148D" w:rsidP="0047148D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p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engertian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penduduk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(resident) 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menurut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benar;</w:t>
            </w:r>
          </w:p>
          <w:p w:rsidR="008569F3" w:rsidRDefault="0047148D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Menyelesaikan p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enyelesaian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domisili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7148D">
              <w:rPr>
                <w:rFonts w:ascii="Bookman Old Style" w:hAnsi="Bookman Old Style"/>
                <w:sz w:val="24"/>
                <w:szCs w:val="24"/>
              </w:rPr>
              <w:t>rangkap</w:t>
            </w:r>
            <w:proofErr w:type="spellEnd"/>
            <w:r w:rsidRPr="0047148D">
              <w:rPr>
                <w:rFonts w:ascii="Bookman Old Style" w:hAnsi="Bookman Old Style"/>
                <w:sz w:val="24"/>
                <w:szCs w:val="24"/>
              </w:rPr>
              <w:t xml:space="preserve"> (tie breaker rules)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8569F3" w:rsidRPr="008569F3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Menyelesaikan i</w:t>
            </w:r>
            <w:proofErr w:type="spellStart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>nterpretasi</w:t>
            </w:r>
            <w:proofErr w:type="spellEnd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>istilah</w:t>
            </w:r>
            <w:proofErr w:type="spellEnd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>digunakan</w:t>
            </w:r>
            <w:proofErr w:type="spellEnd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benar;</w:t>
            </w:r>
          </w:p>
          <w:p w:rsidR="008569F3" w:rsidRPr="008569F3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p</w:t>
            </w:r>
            <w:proofErr w:type="spellStart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>emberlakuan</w:t>
            </w:r>
            <w:proofErr w:type="spellEnd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>penghentian</w:t>
            </w:r>
            <w:proofErr w:type="spellEnd"/>
            <w:r w:rsidR="0047148D" w:rsidRPr="008569F3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benar;</w:t>
            </w:r>
          </w:p>
          <w:p w:rsidR="0047148D" w:rsidRPr="0047148D" w:rsidRDefault="0047148D" w:rsidP="0047148D">
            <w:pPr>
              <w:pStyle w:val="List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7148D">
              <w:rPr>
                <w:rFonts w:ascii="Bookman Old Style" w:hAnsi="Bookman Old Style"/>
                <w:sz w:val="24"/>
                <w:szCs w:val="24"/>
              </w:rPr>
              <w:t>Menerapkan pemajakan laba usaha dengan baik;</w:t>
            </w:r>
          </w:p>
          <w:p w:rsidR="008569F3" w:rsidRPr="008569F3" w:rsidRDefault="00B50372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engertian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Bentuk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Usaha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Tetap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(permanent establishment)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8569F3" w:rsidRPr="008569F3" w:rsidRDefault="00B50372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c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akupan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Bentuk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Usaha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Tetap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8569F3" w:rsidRDefault="00B50372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lastRenderedPageBreak/>
              <w:t>Menerapkan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 w:rsidRPr="008569F3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engecualian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Bentuk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Usaha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Tetap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8569F3" w:rsidRPr="008569F3" w:rsidRDefault="00B50372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Hak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laba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usaha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B50372" w:rsidRDefault="00B50372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Penentuan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laba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usaha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B50372" w:rsidRPr="008569F3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Pemajakan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pelayaran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penerbangan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internasional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50372" w:rsidRPr="008569F3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B5037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0372" w:rsidRPr="008569F3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8569F3" w:rsidRPr="008569F3" w:rsidRDefault="00B50372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perbandingan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laba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usaha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pelayaran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penerbangan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internasional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OECD Model Tax Convention, UN Model Tax Convention dan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aturan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</w:rPr>
              <w:t>domestic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FE64D4" w:rsidRPr="0047148D" w:rsidRDefault="0047148D" w:rsidP="008F3059">
            <w:pPr>
              <w:pStyle w:val="List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47148D">
              <w:rPr>
                <w:rFonts w:ascii="Bookman Old Style" w:hAnsi="Bookman Old Style"/>
                <w:sz w:val="24"/>
                <w:szCs w:val="24"/>
              </w:rPr>
              <w:t>Menjelaskan pemajakan atas penghasilan dari harta dan modal dengan baik;</w:t>
            </w:r>
          </w:p>
          <w:p w:rsidR="00B50372" w:rsidRPr="00B5037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harta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tak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gerak</w:t>
            </w:r>
            <w:proofErr w:type="spellEnd"/>
            <w:r w:rsidR="008569F3"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B50372" w:rsidRPr="00B5037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dividen</w:t>
            </w:r>
            <w:proofErr w:type="spellEnd"/>
            <w:r w:rsidR="008569F3"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B50372" w:rsidRPr="00B5037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bunga</w:t>
            </w:r>
            <w:proofErr w:type="spellEnd"/>
            <w:r w:rsidR="008569F3"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B50372" w:rsidRPr="00B5037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 w:rsidRPr="00B50372">
              <w:rPr>
                <w:rFonts w:ascii="Bookman Old Style" w:hAnsi="Bookman Old Style"/>
                <w:sz w:val="24"/>
                <w:szCs w:val="24"/>
              </w:rPr>
              <w:t>Men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jelaskan</w:t>
            </w:r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royalti</w:t>
            </w:r>
            <w:proofErr w:type="spellEnd"/>
            <w:r w:rsidR="008569F3"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B50372" w:rsidRPr="00B5037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jasa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teknik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FE64D4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 w:rsidRPr="00B50372">
              <w:rPr>
                <w:rFonts w:ascii="Bookman Old Style" w:hAnsi="Bookman Old Style"/>
                <w:sz w:val="24"/>
                <w:szCs w:val="24"/>
              </w:rPr>
              <w:t>Me</w:t>
            </w:r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>njelaskan p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keuntungan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pengalihan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harta</w:t>
            </w:r>
            <w:proofErr w:type="spellEnd"/>
            <w:r w:rsidR="008569F3"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B5037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Perbandingan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pemajakan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Harta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dan Modal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OECD Model Tax Convention, UN Model Tax Convention dan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aturan</w:t>
            </w:r>
            <w:proofErr w:type="spellEnd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569F3" w:rsidRPr="008569F3">
              <w:rPr>
                <w:rFonts w:ascii="Bookman Old Style" w:hAnsi="Bookman Old Style"/>
                <w:sz w:val="24"/>
                <w:szCs w:val="24"/>
              </w:rPr>
              <w:t>domestik</w:t>
            </w:r>
            <w:proofErr w:type="spellEnd"/>
            <w:r w:rsidR="008569F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47148D" w:rsidRDefault="0047148D" w:rsidP="0047148D">
            <w:pPr>
              <w:pStyle w:val="List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7148D">
              <w:rPr>
                <w:rFonts w:ascii="Bookman Old Style" w:hAnsi="Bookman Old Style"/>
                <w:sz w:val="24"/>
                <w:szCs w:val="24"/>
              </w:rPr>
              <w:t>Menerapkan pemajakan atas penghasilan orang pribadi dan penghasilan lainnya dengan baik;</w:t>
            </w:r>
          </w:p>
          <w:p w:rsidR="008569F3" w:rsidRPr="008569F3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</w:t>
            </w:r>
            <w:r w:rsidRPr="008569F3">
              <w:rPr>
                <w:rFonts w:ascii="Bookman Old Style" w:hAnsi="Bookman Old Style"/>
                <w:sz w:val="24"/>
                <w:szCs w:val="24"/>
                <w:lang w:val="id-ID"/>
              </w:rPr>
              <w:t>emajakan pekerjaan bebas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8569F3" w:rsidRPr="008569F3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pemajakan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karyawan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8569F3" w:rsidRPr="0047148D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pemajakan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artis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olahragawan</w:t>
            </w:r>
            <w:proofErr w:type="spellEnd"/>
            <w:r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direktur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8569F3" w:rsidRPr="0047148D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pemajakan </w:t>
            </w:r>
            <w:proofErr w:type="spellStart"/>
            <w:r w:rsidRPr="008569F3">
              <w:rPr>
                <w:rFonts w:ascii="Bookman Old Style" w:hAnsi="Bookman Old Style"/>
                <w:sz w:val="24"/>
                <w:szCs w:val="24"/>
              </w:rPr>
              <w:t>pensiun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8569F3" w:rsidRPr="0047148D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pemajakan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dengan baik;</w:t>
            </w:r>
          </w:p>
          <w:p w:rsidR="00C868D2" w:rsidRPr="00C868D2" w:rsidRDefault="008569F3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</w:t>
            </w:r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erlakuan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perwakilan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diplomatik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8569F3" w:rsidRPr="00C868D2" w:rsidRDefault="008569F3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pemajakan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pelajar</w:t>
            </w:r>
            <w:proofErr w:type="spellEnd"/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>dengan baik;</w:t>
            </w:r>
          </w:p>
          <w:p w:rsidR="008569F3" w:rsidRPr="0047148D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pemajakan </w:t>
            </w:r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guru dan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peneliti</w:t>
            </w:r>
            <w:proofErr w:type="spellEnd"/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dengan baik;</w:t>
            </w:r>
          </w:p>
          <w:p w:rsidR="008569F3" w:rsidRPr="0047148D" w:rsidRDefault="008569F3" w:rsidP="008569F3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pemajakan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lainnya</w:t>
            </w:r>
            <w:proofErr w:type="spellEnd"/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dengan baik;</w:t>
            </w:r>
          </w:p>
          <w:p w:rsidR="008569F3" w:rsidRPr="00C868D2" w:rsidRDefault="008569F3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</w:t>
            </w:r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erbandingan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pemajakan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orang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pribadi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lainnya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OECD Model Tax Convention, UN Model  Tax  Convention dan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aturan</w:t>
            </w:r>
            <w:proofErr w:type="spellEnd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8569F3">
              <w:rPr>
                <w:rFonts w:ascii="Bookman Old Style" w:hAnsi="Bookman Old Style"/>
                <w:sz w:val="24"/>
                <w:szCs w:val="24"/>
              </w:rPr>
              <w:t>domestik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FE64D4" w:rsidRPr="0047148D" w:rsidRDefault="0047148D" w:rsidP="0047148D">
            <w:pPr>
              <w:pStyle w:val="List"/>
              <w:numPr>
                <w:ilvl w:val="0"/>
                <w:numId w:val="20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7148D">
              <w:rPr>
                <w:rFonts w:ascii="Bookman Old Style" w:hAnsi="Bookman Old Style"/>
                <w:sz w:val="24"/>
                <w:szCs w:val="24"/>
              </w:rPr>
              <w:t>Menerapkan ketentuan khusus terkait tax treaty dengan baik;</w:t>
            </w:r>
          </w:p>
          <w:p w:rsidR="00B50372" w:rsidRPr="00C868D2" w:rsidRDefault="00B5037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>Menerapkan</w:t>
            </w:r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>m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etode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eliminasi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berganda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menurut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tax treaty dan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aturan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>
              <w:rPr>
                <w:rFonts w:ascii="Bookman Old Style" w:hAnsi="Bookman Old Style"/>
                <w:sz w:val="24"/>
                <w:szCs w:val="24"/>
              </w:rPr>
              <w:t>domesti</w:t>
            </w:r>
            <w:proofErr w:type="spellEnd"/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B50372" w:rsidRPr="00B5037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lastRenderedPageBreak/>
              <w:t>Menerapkan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868D2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enghindaran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dan BEPS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terkait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C868D2"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</w:p>
          <w:p w:rsidR="00491D13" w:rsidRPr="00C868D2" w:rsidRDefault="00B50372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Pencegahan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>Penyalahgunaan</w:t>
            </w:r>
            <w:proofErr w:type="spellEnd"/>
            <w:r w:rsidR="00C868D2" w:rsidRPr="00C868D2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="00C868D2"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47148D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C868D2" w:rsidRPr="00C868D2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p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ertukaran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(exchange of information)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C868D2" w:rsidRPr="00C868D2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b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antuan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penagihan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C868D2" w:rsidRPr="00C868D2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s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engketa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terkait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C868D2" w:rsidRPr="00C868D2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p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enyelesaian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sengketa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terkait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tax treaty (mutual agreement procedure)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C868D2" w:rsidRPr="00C868D2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m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ultilateral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instrument</w:t>
            </w:r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C868D2" w:rsidRPr="0047148D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p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emajakan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igital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economy</w:t>
            </w:r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503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50372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47148D" w:rsidRDefault="0047148D" w:rsidP="0047148D">
            <w:pPr>
              <w:pStyle w:val="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Menerapkan ketentuan tax treaty dengan baik;</w:t>
            </w:r>
          </w:p>
          <w:p w:rsidR="00C868D2" w:rsidRPr="00C868D2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Menjelaskan penggunaan </w:t>
            </w: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Surat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eterangan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</w:t>
            </w: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>omisili (certificate of resident)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dalam tax treaty dengan baik;</w:t>
            </w:r>
          </w:p>
          <w:p w:rsidR="00C868D2" w:rsidRPr="00C868D2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Menjelaskan t</w:t>
            </w: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>ata cara penerapan tax treaty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C868D2" w:rsidRPr="00EE005F" w:rsidRDefault="00C868D2" w:rsidP="00C868D2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Memahami s</w:t>
            </w:r>
            <w:r w:rsidRPr="00C868D2">
              <w:rPr>
                <w:rFonts w:ascii="Bookman Old Style" w:hAnsi="Bookman Old Style"/>
                <w:sz w:val="24"/>
                <w:szCs w:val="24"/>
                <w:lang w:val="id-ID"/>
              </w:rPr>
              <w:t>tudi kasus</w:t>
            </w:r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868D2">
              <w:rPr>
                <w:rFonts w:ascii="Bookman Old Style" w:hAnsi="Bookman Old Style"/>
                <w:sz w:val="24"/>
                <w:szCs w:val="24"/>
              </w:rPr>
              <w:t>penerapan</w:t>
            </w:r>
            <w:proofErr w:type="spellEnd"/>
            <w:r w:rsidRPr="00C868D2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dengan baik;</w:t>
            </w:r>
          </w:p>
          <w:p w:rsidR="002E591E" w:rsidRPr="002E591E" w:rsidRDefault="00F85232" w:rsidP="00CB2B97">
            <w:pPr>
              <w:pStyle w:val="List"/>
              <w:spacing w:line="276" w:lineRule="auto"/>
              <w:ind w:left="357" w:hanging="357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2E591E" w:rsidRPr="002E591E">
              <w:rPr>
                <w:rFonts w:ascii="Bookman Old Style" w:hAnsi="Bookman Old Style"/>
                <w:sz w:val="24"/>
                <w:szCs w:val="24"/>
              </w:rPr>
              <w:t>enunjukkan watak, integritas, loyalitas, kepribadian, tutur kata, sikap (tingkah laku), kerjasama, kedisplinan, ketahanan mental dan fisik yang baik, serta jiwa korsa pegawai Direktorat Jenderal Pajak dengan baik.</w:t>
            </w:r>
          </w:p>
          <w:p w:rsidR="002E591E" w:rsidRPr="002E591E" w:rsidRDefault="002E591E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kepribadian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tanggap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tegas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cekatan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E591E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motivasi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kepribadian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E591E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jasmani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tegap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dan tangkas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serta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sikap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mental yang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bertanggungjawab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memiliki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jiwa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korsa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mampu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berkonsentrasi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serta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mampu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mengendalikan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diri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melalui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praktik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baris-berbaris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E591E" w:rsidRPr="002E591E" w:rsidRDefault="002E591E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menerapkan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3E6DA4" w:rsidRDefault="002E591E" w:rsidP="00CB2B97">
            <w:pPr>
              <w:pStyle w:val="List2"/>
              <w:spacing w:line="276" w:lineRule="auto"/>
              <w:ind w:left="1163" w:hanging="70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membentuk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jasmani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E591E">
              <w:rPr>
                <w:rFonts w:ascii="Bookman Old Style" w:hAnsi="Bookman Old Style"/>
                <w:sz w:val="24"/>
                <w:szCs w:val="24"/>
              </w:rPr>
              <w:t>bugar</w:t>
            </w:r>
            <w:proofErr w:type="spellEnd"/>
            <w:r w:rsidRPr="002E591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B2B97" w:rsidRPr="002E591E" w:rsidRDefault="00CB2B97" w:rsidP="00CB2B97">
            <w:pPr>
              <w:pStyle w:val="List2"/>
              <w:numPr>
                <w:ilvl w:val="0"/>
                <w:numId w:val="0"/>
              </w:numPr>
              <w:spacing w:line="276" w:lineRule="auto"/>
              <w:ind w:left="116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6DA4" w:rsidRPr="003E6DA4" w:rsidTr="00486F99">
        <w:trPr>
          <w:trHeight w:val="253"/>
          <w:jc w:val="center"/>
        </w:trPr>
        <w:tc>
          <w:tcPr>
            <w:tcW w:w="5000" w:type="pct"/>
            <w:gridSpan w:val="8"/>
            <w:shd w:val="clear" w:color="auto" w:fill="F7CAAC"/>
          </w:tcPr>
          <w:p w:rsidR="003E6DA4" w:rsidRPr="003E6DA4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LAMA PELATIHAN EFEKTIF DAN DAFTAR MATA PELAJARAN</w:t>
            </w:r>
          </w:p>
        </w:tc>
      </w:tr>
      <w:tr w:rsidR="00486F99" w:rsidRPr="003E6DA4" w:rsidTr="00557631">
        <w:trPr>
          <w:trHeight w:val="315"/>
          <w:jc w:val="center"/>
        </w:trPr>
        <w:tc>
          <w:tcPr>
            <w:tcW w:w="382" w:type="pct"/>
            <w:gridSpan w:val="2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No.</w:t>
            </w:r>
          </w:p>
        </w:tc>
        <w:tc>
          <w:tcPr>
            <w:tcW w:w="906" w:type="pct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91" w:type="pct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Nama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Mata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Pelajaran</w:t>
            </w:r>
          </w:p>
        </w:tc>
        <w:tc>
          <w:tcPr>
            <w:tcW w:w="1440" w:type="pct"/>
            <w:gridSpan w:val="3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J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am 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elajaran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81" w:type="pct"/>
            <w:vMerge w:val="restar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Sekuen</w:t>
            </w:r>
          </w:p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/Urutan</w:t>
            </w:r>
          </w:p>
        </w:tc>
      </w:tr>
      <w:tr w:rsidR="008776F3" w:rsidRPr="003E6DA4" w:rsidTr="00557631">
        <w:trPr>
          <w:trHeight w:val="298"/>
          <w:jc w:val="center"/>
        </w:trPr>
        <w:tc>
          <w:tcPr>
            <w:tcW w:w="382" w:type="pct"/>
            <w:gridSpan w:val="2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906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1591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380" w:type="pc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TM</w:t>
            </w:r>
          </w:p>
        </w:tc>
        <w:tc>
          <w:tcPr>
            <w:tcW w:w="454" w:type="pc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NTM</w:t>
            </w:r>
          </w:p>
        </w:tc>
        <w:tc>
          <w:tcPr>
            <w:tcW w:w="606" w:type="pct"/>
            <w:shd w:val="clear" w:color="auto" w:fill="F7CAAC"/>
            <w:vAlign w:val="center"/>
          </w:tcPr>
          <w:p w:rsidR="003E6DA4" w:rsidRPr="003E6DA4" w:rsidRDefault="003E6DA4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681" w:type="pct"/>
            <w:vMerge/>
            <w:shd w:val="clear" w:color="auto" w:fill="F7CAAC"/>
          </w:tcPr>
          <w:p w:rsidR="003E6DA4" w:rsidRPr="003E6DA4" w:rsidRDefault="003E6DA4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66065C">
        <w:trPr>
          <w:trHeight w:val="239"/>
          <w:jc w:val="center"/>
        </w:trPr>
        <w:tc>
          <w:tcPr>
            <w:tcW w:w="382" w:type="pct"/>
            <w:gridSpan w:val="2"/>
            <w:vMerge w:val="restart"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1</w:t>
            </w:r>
          </w:p>
        </w:tc>
        <w:tc>
          <w:tcPr>
            <w:tcW w:w="906" w:type="pct"/>
            <w:vMerge w:val="restart"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Mata Pelajaran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591" w:type="pct"/>
            <w:vAlign w:val="center"/>
          </w:tcPr>
          <w:p w:rsidR="0066065C" w:rsidRPr="0066065C" w:rsidRDefault="0066065C" w:rsidP="0066065C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Pengantar Tax Treaty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66065C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66065C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681" w:type="pct"/>
            <w:vAlign w:val="center"/>
          </w:tcPr>
          <w:p w:rsidR="0066065C" w:rsidRPr="00486F99" w:rsidRDefault="0066065C" w:rsidP="0066065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66065C" w:rsidRPr="003E6DA4" w:rsidTr="0066065C">
        <w:trPr>
          <w:trHeight w:val="147"/>
          <w:jc w:val="center"/>
        </w:trPr>
        <w:tc>
          <w:tcPr>
            <w:tcW w:w="382" w:type="pct"/>
            <w:gridSpan w:val="2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591" w:type="pct"/>
            <w:vAlign w:val="center"/>
          </w:tcPr>
          <w:p w:rsidR="0066065C" w:rsidRPr="00557631" w:rsidRDefault="0066065C" w:rsidP="0066065C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66065C">
              <w:rPr>
                <w:rFonts w:ascii="Bookman Old Style" w:hAnsi="Bookman Old Style"/>
                <w:sz w:val="24"/>
                <w:szCs w:val="24"/>
                <w:lang w:val="id-ID"/>
              </w:rPr>
              <w:t>Pemajakan atas Laba Usaha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A13557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557631"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A13557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557631">
              <w:rPr>
                <w:rFonts w:ascii="Bookman Old Style" w:hAnsi="Bookman Old Style" w:cs="Arial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681" w:type="pct"/>
            <w:vAlign w:val="center"/>
          </w:tcPr>
          <w:p w:rsidR="0066065C" w:rsidRPr="00486F99" w:rsidRDefault="0066065C" w:rsidP="0066065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66065C" w:rsidRPr="003E6DA4" w:rsidTr="00557631">
        <w:trPr>
          <w:trHeight w:val="421"/>
          <w:jc w:val="center"/>
        </w:trPr>
        <w:tc>
          <w:tcPr>
            <w:tcW w:w="382" w:type="pct"/>
            <w:gridSpan w:val="2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591" w:type="pct"/>
            <w:vAlign w:val="center"/>
          </w:tcPr>
          <w:p w:rsidR="0066065C" w:rsidRDefault="0066065C" w:rsidP="0066065C">
            <w:pPr>
              <w:spacing w:after="0" w:line="240" w:lineRule="auto"/>
              <w:ind w:left="14" w:hanging="14"/>
              <w:jc w:val="left"/>
            </w:pPr>
            <w:r w:rsidRPr="0066065C">
              <w:rPr>
                <w:rFonts w:ascii="Bookman Old Style" w:hAnsi="Bookman Old Style"/>
                <w:sz w:val="24"/>
                <w:szCs w:val="24"/>
                <w:lang w:val="id-ID"/>
              </w:rPr>
              <w:t>Pemajakan atas Penghasilan dari Harta dan Modal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A13557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A13557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681" w:type="pct"/>
            <w:vAlign w:val="center"/>
          </w:tcPr>
          <w:p w:rsidR="0066065C" w:rsidRPr="00486F99" w:rsidRDefault="0066065C" w:rsidP="0066065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66065C" w:rsidRPr="003E6DA4" w:rsidTr="00557631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591" w:type="pct"/>
            <w:vAlign w:val="center"/>
          </w:tcPr>
          <w:p w:rsidR="0066065C" w:rsidRPr="00557631" w:rsidRDefault="0066065C" w:rsidP="0066065C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Pemajakan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Orang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Pribadi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66065C" w:rsidRDefault="000938F5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66065C" w:rsidRDefault="000938F5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681" w:type="pct"/>
            <w:vAlign w:val="center"/>
          </w:tcPr>
          <w:p w:rsidR="0066065C" w:rsidRPr="00486F99" w:rsidRDefault="0066065C" w:rsidP="0066065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66065C" w:rsidRPr="003E6DA4" w:rsidTr="00557631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591" w:type="pct"/>
            <w:vAlign w:val="center"/>
          </w:tcPr>
          <w:p w:rsidR="0066065C" w:rsidRPr="00557631" w:rsidRDefault="0066065C" w:rsidP="0066065C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Khusus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Terkait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66065C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10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66065C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66065C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10</w:t>
            </w:r>
          </w:p>
        </w:tc>
        <w:tc>
          <w:tcPr>
            <w:tcW w:w="681" w:type="pct"/>
            <w:vAlign w:val="center"/>
          </w:tcPr>
          <w:p w:rsidR="0066065C" w:rsidRPr="00486F99" w:rsidRDefault="0066065C" w:rsidP="0066065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66065C" w:rsidRPr="003E6DA4" w:rsidTr="00557631">
        <w:trPr>
          <w:trHeight w:val="451"/>
          <w:jc w:val="center"/>
        </w:trPr>
        <w:tc>
          <w:tcPr>
            <w:tcW w:w="382" w:type="pct"/>
            <w:gridSpan w:val="2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906" w:type="pct"/>
            <w:vMerge/>
          </w:tcPr>
          <w:p w:rsidR="0066065C" w:rsidRPr="003E6DA4" w:rsidRDefault="0066065C" w:rsidP="0066065C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1591" w:type="pct"/>
            <w:vAlign w:val="center"/>
          </w:tcPr>
          <w:p w:rsidR="0066065C" w:rsidRPr="00557631" w:rsidRDefault="0066065C" w:rsidP="0066065C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Penerapan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Tax Treaty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66065C" w:rsidRDefault="0066065C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0938F5" w:rsidRDefault="000938F5" w:rsidP="0066065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681" w:type="pct"/>
            <w:vAlign w:val="center"/>
          </w:tcPr>
          <w:p w:rsidR="0066065C" w:rsidRPr="00486F99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6</w:t>
            </w:r>
          </w:p>
        </w:tc>
      </w:tr>
      <w:tr w:rsidR="0066065C" w:rsidRPr="003E6DA4" w:rsidTr="00557631">
        <w:trPr>
          <w:trHeight w:val="256"/>
          <w:jc w:val="center"/>
        </w:trPr>
        <w:tc>
          <w:tcPr>
            <w:tcW w:w="382" w:type="pct"/>
            <w:gridSpan w:val="2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Mata Pelajaran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1591" w:type="pct"/>
            <w:vAlign w:val="center"/>
          </w:tcPr>
          <w:p w:rsidR="0066065C" w:rsidRPr="00486F99" w:rsidRDefault="0066065C" w:rsidP="0066065C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86F99"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 w:rsidRPr="00486F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86F99">
              <w:rPr>
                <w:rFonts w:ascii="Bookman Old Style" w:hAnsi="Bookman Old Style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486F99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681" w:type="pct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7</w:t>
            </w:r>
          </w:p>
        </w:tc>
      </w:tr>
      <w:tr w:rsidR="0066065C" w:rsidRPr="003E6DA4" w:rsidTr="00557631">
        <w:trPr>
          <w:trHeight w:val="256"/>
          <w:jc w:val="center"/>
        </w:trPr>
        <w:tc>
          <w:tcPr>
            <w:tcW w:w="382" w:type="pct"/>
            <w:gridSpan w:val="2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3</w:t>
            </w:r>
          </w:p>
        </w:tc>
        <w:tc>
          <w:tcPr>
            <w:tcW w:w="906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1591" w:type="pct"/>
            <w:vAlign w:val="center"/>
          </w:tcPr>
          <w:p w:rsidR="0066065C" w:rsidRPr="00557631" w:rsidRDefault="0066065C" w:rsidP="0066065C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7631">
              <w:rPr>
                <w:rFonts w:ascii="Bookman Old Style" w:hAnsi="Bookman Old Style"/>
                <w:sz w:val="24"/>
                <w:szCs w:val="24"/>
              </w:rPr>
              <w:t>Ceramah</w:t>
            </w:r>
            <w:proofErr w:type="spellEnd"/>
            <w:r w:rsidRPr="005576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6065C" w:rsidRPr="0066065C" w:rsidRDefault="0066065C" w:rsidP="0066065C">
            <w:pPr>
              <w:spacing w:after="0"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557631">
              <w:rPr>
                <w:rFonts w:ascii="Bookman Old Style" w:hAnsi="Bookman Old Style"/>
                <w:sz w:val="24"/>
                <w:szCs w:val="24"/>
              </w:rPr>
              <w:t>Tema</w:t>
            </w:r>
            <w:proofErr w:type="spellEnd"/>
            <w:r w:rsidRPr="00557631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Perkembangan Terkini Tax Treaty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681" w:type="pct"/>
            <w:vAlign w:val="center"/>
          </w:tcPr>
          <w:p w:rsidR="0066065C" w:rsidRPr="0066065C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8</w:t>
            </w:r>
          </w:p>
        </w:tc>
      </w:tr>
      <w:tr w:rsidR="0066065C" w:rsidRPr="003E6DA4" w:rsidTr="00557631">
        <w:trPr>
          <w:trHeight w:val="256"/>
          <w:jc w:val="center"/>
        </w:trPr>
        <w:tc>
          <w:tcPr>
            <w:tcW w:w="382" w:type="pct"/>
            <w:gridSpan w:val="2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4</w:t>
            </w:r>
          </w:p>
        </w:tc>
        <w:tc>
          <w:tcPr>
            <w:tcW w:w="906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PKL</w:t>
            </w:r>
          </w:p>
        </w:tc>
        <w:tc>
          <w:tcPr>
            <w:tcW w:w="159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557631">
        <w:trPr>
          <w:trHeight w:val="256"/>
          <w:jc w:val="center"/>
        </w:trPr>
        <w:tc>
          <w:tcPr>
            <w:tcW w:w="382" w:type="pct"/>
            <w:gridSpan w:val="2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5</w:t>
            </w:r>
          </w:p>
        </w:tc>
        <w:tc>
          <w:tcPr>
            <w:tcW w:w="906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Outbound</w:t>
            </w:r>
          </w:p>
        </w:tc>
        <w:tc>
          <w:tcPr>
            <w:tcW w:w="159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557631">
        <w:trPr>
          <w:trHeight w:val="256"/>
          <w:jc w:val="center"/>
        </w:trPr>
        <w:tc>
          <w:tcPr>
            <w:tcW w:w="382" w:type="pct"/>
            <w:gridSpan w:val="2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6</w:t>
            </w:r>
          </w:p>
        </w:tc>
        <w:tc>
          <w:tcPr>
            <w:tcW w:w="906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MFD</w:t>
            </w:r>
          </w:p>
        </w:tc>
        <w:tc>
          <w:tcPr>
            <w:tcW w:w="159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557631">
        <w:trPr>
          <w:trHeight w:val="256"/>
          <w:jc w:val="center"/>
        </w:trPr>
        <w:tc>
          <w:tcPr>
            <w:tcW w:w="382" w:type="pct"/>
            <w:gridSpan w:val="2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7</w:t>
            </w:r>
          </w:p>
        </w:tc>
        <w:tc>
          <w:tcPr>
            <w:tcW w:w="906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Pengarahan</w:t>
            </w:r>
            <w:proofErr w:type="spellEnd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Program</w:t>
            </w:r>
          </w:p>
        </w:tc>
        <w:tc>
          <w:tcPr>
            <w:tcW w:w="159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557631">
        <w:trPr>
          <w:trHeight w:val="256"/>
          <w:jc w:val="center"/>
        </w:trPr>
        <w:tc>
          <w:tcPr>
            <w:tcW w:w="382" w:type="pct"/>
            <w:gridSpan w:val="2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8</w:t>
            </w:r>
          </w:p>
        </w:tc>
        <w:tc>
          <w:tcPr>
            <w:tcW w:w="906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i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Action Learning</w:t>
            </w:r>
          </w:p>
        </w:tc>
        <w:tc>
          <w:tcPr>
            <w:tcW w:w="159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66065C" w:rsidRPr="00486F99" w:rsidRDefault="0066065C" w:rsidP="0066065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:rsidR="0066065C" w:rsidRPr="00502FA5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557631">
        <w:trPr>
          <w:trHeight w:val="383"/>
          <w:jc w:val="center"/>
        </w:trPr>
        <w:tc>
          <w:tcPr>
            <w:tcW w:w="2879" w:type="pct"/>
            <w:gridSpan w:val="4"/>
          </w:tcPr>
          <w:p w:rsidR="0066065C" w:rsidRPr="003E6DA4" w:rsidRDefault="0066065C" w:rsidP="0066065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TOTAL JP </w:t>
            </w:r>
          </w:p>
        </w:tc>
        <w:tc>
          <w:tcPr>
            <w:tcW w:w="1440" w:type="pct"/>
            <w:gridSpan w:val="3"/>
          </w:tcPr>
          <w:p w:rsidR="0066065C" w:rsidRPr="00E67857" w:rsidRDefault="000938F5" w:rsidP="0066065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49</w:t>
            </w:r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557631">
        <w:trPr>
          <w:trHeight w:val="237"/>
          <w:jc w:val="center"/>
        </w:trPr>
        <w:tc>
          <w:tcPr>
            <w:tcW w:w="2879" w:type="pct"/>
            <w:gridSpan w:val="4"/>
          </w:tcPr>
          <w:p w:rsidR="0066065C" w:rsidRPr="00175725" w:rsidRDefault="0066065C" w:rsidP="0066065C">
            <w:pPr>
              <w:spacing w:after="0" w:line="36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LAMA WAKTU UJIAN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KOMPREHENSIF</w:t>
            </w:r>
          </w:p>
        </w:tc>
        <w:tc>
          <w:tcPr>
            <w:tcW w:w="1440" w:type="pct"/>
            <w:gridSpan w:val="3"/>
          </w:tcPr>
          <w:p w:rsidR="0066065C" w:rsidRPr="003E6DA4" w:rsidRDefault="00E67857" w:rsidP="0066065C">
            <w:pPr>
              <w:spacing w:after="0" w:line="36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90</w:t>
            </w:r>
            <w:r w:rsidR="0066065C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66065C" w:rsidRPr="003E6DA4">
              <w:rPr>
                <w:rFonts w:ascii="Bookman Old Style" w:eastAsia="Calibri" w:hAnsi="Bookman Old Style" w:cs="Arial"/>
                <w:sz w:val="24"/>
                <w:szCs w:val="24"/>
              </w:rPr>
              <w:t>menit</w:t>
            </w:r>
            <w:proofErr w:type="spellEnd"/>
            <w:r w:rsidR="0066065C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59" w:lineRule="auto"/>
              <w:ind w:left="0" w:firstLine="0"/>
              <w:jc w:val="righ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66065C" w:rsidRPr="003E6DA4" w:rsidTr="00557631">
        <w:trPr>
          <w:trHeight w:val="383"/>
          <w:jc w:val="center"/>
        </w:trPr>
        <w:tc>
          <w:tcPr>
            <w:tcW w:w="2879" w:type="pct"/>
            <w:gridSpan w:val="4"/>
          </w:tcPr>
          <w:p w:rsidR="0066065C" w:rsidRPr="003E6DA4" w:rsidRDefault="0066065C" w:rsidP="0066065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DILAKSANAKAN DALAM</w:t>
            </w:r>
          </w:p>
        </w:tc>
        <w:tc>
          <w:tcPr>
            <w:tcW w:w="1440" w:type="pct"/>
            <w:gridSpan w:val="3"/>
          </w:tcPr>
          <w:p w:rsidR="0066065C" w:rsidRPr="003E6DA4" w:rsidRDefault="0066065C" w:rsidP="0066065C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5 </w:t>
            </w:r>
            <w:proofErr w:type="spellStart"/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681" w:type="pct"/>
          </w:tcPr>
          <w:p w:rsidR="0066065C" w:rsidRPr="003E6DA4" w:rsidRDefault="0066065C" w:rsidP="0066065C">
            <w:pPr>
              <w:spacing w:before="60" w:after="160" w:line="259" w:lineRule="auto"/>
              <w:ind w:left="0" w:firstLine="0"/>
              <w:jc w:val="righ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B47BDE" w:rsidRPr="003E6DA4" w:rsidTr="00B47BDE">
        <w:trPr>
          <w:trHeight w:val="383"/>
          <w:jc w:val="center"/>
        </w:trPr>
        <w:tc>
          <w:tcPr>
            <w:tcW w:w="5000" w:type="pct"/>
            <w:gridSpan w:val="8"/>
          </w:tcPr>
          <w:p w:rsidR="00B47BDE" w:rsidRDefault="00B47BDE" w:rsidP="00FD4FF2">
            <w:pPr>
              <w:spacing w:before="60" w:after="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Catatan:</w:t>
            </w:r>
          </w:p>
          <w:p w:rsidR="00B47BDE" w:rsidRPr="00B47BDE" w:rsidRDefault="00B47BDE" w:rsidP="00B47BDE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Mata pelajaran dengan jamlat lebih dari 9 jamlat dapat menggunakan mekanisme team teaching (</w:t>
            </w:r>
            <w:r w:rsidRPr="0066065C">
              <w:rPr>
                <w:rFonts w:ascii="Bookman Old Style" w:hAnsi="Bookman Old Style"/>
                <w:sz w:val="24"/>
                <w:szCs w:val="24"/>
                <w:lang w:val="id-ID"/>
              </w:rPr>
              <w:t>Pemajakan atas Laba Usaha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Khusus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6065C">
              <w:rPr>
                <w:rFonts w:ascii="Bookman Old Style" w:hAnsi="Bookman Old Style"/>
                <w:sz w:val="24"/>
                <w:szCs w:val="24"/>
              </w:rPr>
              <w:t>Terkait</w:t>
            </w:r>
            <w:proofErr w:type="spellEnd"/>
            <w:r w:rsidRPr="006606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47BDE">
              <w:rPr>
                <w:rFonts w:ascii="Bookman Old Style" w:hAnsi="Bookman Old Style"/>
                <w:i/>
                <w:iCs/>
                <w:sz w:val="24"/>
                <w:szCs w:val="24"/>
              </w:rPr>
              <w:t>Tax Treaty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). Keputusan penggunaan mekanisme team teaching diserahkan kepada Widyaiswara Pusdiklat Pajak yang mengajar mata pelajaran tersebut. Hal ini mempertimbangkan variasi tindakan kelas dalam penyampaian materi oleh pengajar.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66065C" w:rsidRPr="003E6DA4" w:rsidRDefault="0066065C" w:rsidP="0066065C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JENIS DAN JENJANG PROGRAM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Pr="00957AA4" w:rsidRDefault="0066065C" w:rsidP="0066065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Lanjutan</w:t>
            </w:r>
            <w:proofErr w:type="spellEnd"/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7CAAC"/>
          </w:tcPr>
          <w:p w:rsidR="0066065C" w:rsidRPr="003E6DA4" w:rsidRDefault="0066065C" w:rsidP="0066065C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PERSYARATAN PESERTA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Pr="00957AA4" w:rsidRDefault="0066065C" w:rsidP="00E67857">
            <w:pPr>
              <w:spacing w:before="60"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Administrasi </w:t>
            </w:r>
          </w:p>
          <w:p w:rsidR="0066065C" w:rsidRPr="004D187B" w:rsidRDefault="0066065C" w:rsidP="0066065C">
            <w:pPr>
              <w:pStyle w:val="ListParagraph"/>
              <w:numPr>
                <w:ilvl w:val="0"/>
                <w:numId w:val="14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Pegawai Direktorat Jenderal Pajak (DJP) yang ditunjuk yang ditugaskan atau ditunjuk oleh pimpinan DJP;</w:t>
            </w:r>
          </w:p>
          <w:p w:rsidR="0066065C" w:rsidRPr="00175725" w:rsidRDefault="0066065C" w:rsidP="0066065C">
            <w:pPr>
              <w:pStyle w:val="ListParagraph"/>
              <w:numPr>
                <w:ilvl w:val="0"/>
                <w:numId w:val="14"/>
              </w:numPr>
              <w:spacing w:before="60" w:after="160" w:line="259" w:lineRule="auto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Pangkat/Golongan Minimal Pengatur (II/c)</w:t>
            </w:r>
            <w:r w:rsid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  <w:p w:rsidR="0066065C" w:rsidRPr="00957AA4" w:rsidRDefault="0066065C" w:rsidP="00E67857">
            <w:pPr>
              <w:spacing w:before="60"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Kompetensi</w:t>
            </w:r>
          </w:p>
          <w:p w:rsidR="0066065C" w:rsidRPr="004D187B" w:rsidRDefault="0066065C" w:rsidP="0066065C">
            <w:pPr>
              <w:pStyle w:val="ListParagraph"/>
              <w:numPr>
                <w:ilvl w:val="0"/>
                <w:numId w:val="18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Belum pernah mengikuti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 w:rsidRPr="004D187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Tax Treaty</w:t>
            </w: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Tingkat Dasar;</w:t>
            </w:r>
          </w:p>
          <w:p w:rsidR="0066065C" w:rsidRDefault="0066065C" w:rsidP="0066065C">
            <w:pPr>
              <w:pStyle w:val="ListParagraph"/>
              <w:numPr>
                <w:ilvl w:val="0"/>
                <w:numId w:val="18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lastRenderedPageBreak/>
              <w:t>Telah lulus DTSD I/DTSD II</w:t>
            </w:r>
            <w:r w:rsid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/</w:t>
            </w:r>
            <w:r w:rsidR="002F01F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 w:rsidR="002F01FF"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(bagi yang wajib mengikuti)</w:t>
            </w:r>
            <w:r w:rsidR="002F01F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/</w:t>
            </w:r>
            <w:r w:rsidR="002F01F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E-learning Perpajakan Internasional Tingkat Dasar</w:t>
            </w: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atau mendapat rekomendasi dari atasan langsung (tugasnya bersinggungan dengan </w:t>
            </w:r>
            <w:r w:rsidRPr="004D187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Tax Treaty</w:t>
            </w: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dan memiliki pengalaman kerja);</w:t>
            </w:r>
          </w:p>
          <w:p w:rsidR="0066065C" w:rsidRPr="00957AA4" w:rsidRDefault="0066065C" w:rsidP="00E67857">
            <w:pPr>
              <w:spacing w:before="60"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Lain-lain</w:t>
            </w:r>
          </w:p>
          <w:p w:rsidR="00E67857" w:rsidRDefault="00E67857" w:rsidP="0066065C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Seragam selama pelatihan mengikuti ketentuan seragam di lingkungan Kementerian Keuangan;</w:t>
            </w:r>
          </w:p>
          <w:p w:rsidR="0066065C" w:rsidRPr="004D187B" w:rsidRDefault="0066065C" w:rsidP="0066065C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membawa pakaian olahraga lengkap;</w:t>
            </w:r>
          </w:p>
          <w:p w:rsidR="0066065C" w:rsidRPr="00E748F0" w:rsidRDefault="0066065C" w:rsidP="0066065C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membawa </w:t>
            </w:r>
            <w:r w:rsidR="00BB4762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kalkulator (untuk ujian) dan </w:t>
            </w:r>
            <w:r w:rsidRPr="004D187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laptop</w:t>
            </w:r>
            <w:r w:rsid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;</w:t>
            </w:r>
          </w:p>
          <w:p w:rsidR="0066065C" w:rsidRPr="00957AA4" w:rsidRDefault="0066065C" w:rsidP="0066065C">
            <w:pPr>
              <w:pStyle w:val="ListParagraph"/>
              <w:numPr>
                <w:ilvl w:val="0"/>
                <w:numId w:val="15"/>
              </w:numPr>
              <w:spacing w:before="60" w:after="160" w:line="259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memiliki penguasaan </w:t>
            </w:r>
            <w:r w:rsid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b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ahasa Inggris yang baik</w:t>
            </w:r>
            <w:r w:rsid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:rsidR="0066065C" w:rsidRPr="003E6DA4" w:rsidRDefault="0066065C" w:rsidP="0066065C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KUALIFIKASI PENGAJAR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Default="0066065C" w:rsidP="0066065C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Fasilitator/instruktur diklat terdiri dari para Widyaiswara Pusdiklat Pajak, para pegawai yang berasal dari berbagai unit kerja pada Kementerian Keuangan, yang memenuhi kriteria sebagai berikut:</w:t>
            </w:r>
          </w:p>
          <w:p w:rsidR="0066065C" w:rsidRPr="00957AA4" w:rsidRDefault="0066065C" w:rsidP="0066065C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Umum</w:t>
            </w:r>
          </w:p>
          <w:p w:rsidR="0066065C" w:rsidRPr="0011340F" w:rsidRDefault="0066065C" w:rsidP="0066065C">
            <w:pPr>
              <w:pStyle w:val="ListParagraph"/>
              <w:numPr>
                <w:ilvl w:val="0"/>
                <w:numId w:val="2"/>
              </w:numPr>
              <w:spacing w:before="60" w:after="16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pengalaman mengajar; dan</w:t>
            </w:r>
          </w:p>
          <w:p w:rsidR="0066065C" w:rsidRPr="00957AA4" w:rsidRDefault="0066065C" w:rsidP="0066065C">
            <w:pPr>
              <w:pStyle w:val="ListParagraph"/>
              <w:numPr>
                <w:ilvl w:val="0"/>
                <w:numId w:val="2"/>
              </w:numPr>
              <w:spacing w:before="60" w:after="160" w:line="259" w:lineRule="auto"/>
              <w:ind w:left="454" w:hanging="454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mendapat persetujuan mengajar Kepala Pusat Pendidikan dan Pelatihan Pajak atau Pimpinan Direktorat Jenderal Pajak/Kementerian Keuangan.</w:t>
            </w:r>
          </w:p>
          <w:p w:rsidR="0066065C" w:rsidRPr="00957AA4" w:rsidRDefault="0066065C" w:rsidP="0066065C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57AA4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Khusus</w:t>
            </w:r>
          </w:p>
          <w:p w:rsidR="0066065C" w:rsidRPr="0011340F" w:rsidRDefault="0066065C" w:rsidP="0066065C">
            <w:pPr>
              <w:pStyle w:val="ListParagraph"/>
              <w:numPr>
                <w:ilvl w:val="0"/>
                <w:numId w:val="16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menguasai materi yang akan diajarkan/memiliki keahlian tertentu khususnya dalam mata pelajaran yang akan diberikan; dan</w:t>
            </w:r>
          </w:p>
          <w:p w:rsidR="0066065C" w:rsidRPr="005A4CDB" w:rsidRDefault="0066065C" w:rsidP="0066065C">
            <w:pPr>
              <w:pStyle w:val="ListParagraph"/>
              <w:numPr>
                <w:ilvl w:val="0"/>
                <w:numId w:val="16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mempunyai kemampuan dalam mentransfer pengetahuan dan keterampilan kepada peserta atau telah mengikuti </w:t>
            </w:r>
            <w:r w:rsidRPr="0011340F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Training of Trainers</w:t>
            </w:r>
            <w:r w:rsidRPr="0011340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  <w:p w:rsidR="0066065C" w:rsidRPr="005A4CDB" w:rsidRDefault="0066065C" w:rsidP="0066065C">
            <w:pPr>
              <w:pStyle w:val="ListParagraph"/>
              <w:numPr>
                <w:ilvl w:val="0"/>
                <w:numId w:val="16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b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erpenampilan baik dan rapi.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7CAAC"/>
          </w:tcPr>
          <w:p w:rsidR="0066065C" w:rsidRPr="003E6DA4" w:rsidRDefault="0066065C" w:rsidP="0066065C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</w:rPr>
              <w:t>BENTUK EVALUASI</w:t>
            </w: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Pr="00CB2B97" w:rsidRDefault="0066065C" w:rsidP="0066065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EVALUASI LEVEL 1 </w:t>
            </w:r>
          </w:p>
          <w:p w:rsidR="0066065C" w:rsidRPr="005A4CDB" w:rsidRDefault="0066065C" w:rsidP="0066065C">
            <w:pPr>
              <w:pStyle w:val="ListParagraph"/>
              <w:numPr>
                <w:ilvl w:val="0"/>
                <w:numId w:val="3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Pengajar (ada/</w:t>
            </w:r>
            <w:r w:rsidRPr="005A4CDB">
              <w:rPr>
                <w:rFonts w:ascii="Bookman Old Style" w:eastAsia="Calibri" w:hAnsi="Bookman Old Style" w:cs="Arial"/>
                <w:strike/>
                <w:sz w:val="24"/>
                <w:szCs w:val="24"/>
                <w:lang w:val="id-ID"/>
              </w:rPr>
              <w:t>tidak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).</w:t>
            </w:r>
          </w:p>
          <w:p w:rsidR="0066065C" w:rsidRPr="005A4CDB" w:rsidRDefault="0066065C" w:rsidP="0066065C">
            <w:pPr>
              <w:pStyle w:val="ListParagraph"/>
              <w:spacing w:after="0"/>
              <w:ind w:left="454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Catatan: evaluasi pengajar oleh peserta.</w:t>
            </w:r>
          </w:p>
          <w:p w:rsidR="0066065C" w:rsidRPr="005A4CDB" w:rsidRDefault="0066065C" w:rsidP="0066065C">
            <w:pPr>
              <w:pStyle w:val="ListParagraph"/>
              <w:numPr>
                <w:ilvl w:val="0"/>
                <w:numId w:val="3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Penyelenggaraan (ada/</w:t>
            </w:r>
            <w:r w:rsidRPr="005A4CDB">
              <w:rPr>
                <w:rFonts w:ascii="Bookman Old Style" w:eastAsia="Calibri" w:hAnsi="Bookman Old Style" w:cs="Arial"/>
                <w:strike/>
                <w:sz w:val="24"/>
                <w:szCs w:val="24"/>
                <w:lang w:val="id-ID"/>
              </w:rPr>
              <w:t>tidak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).</w:t>
            </w:r>
          </w:p>
          <w:p w:rsidR="0066065C" w:rsidRPr="006548E7" w:rsidRDefault="0066065C" w:rsidP="0066065C">
            <w:pPr>
              <w:pStyle w:val="ListParagraph"/>
              <w:spacing w:after="0"/>
              <w:ind w:left="454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C</w:t>
            </w:r>
            <w:r w:rsidRPr="005A4CD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atatan: evaluasi penyelenggaraan oleh peserta.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Pr="00CB2B97" w:rsidRDefault="0066065C" w:rsidP="0066065C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EVALUASI LEVEL 2 </w:t>
            </w:r>
          </w:p>
          <w:p w:rsidR="0066065C" w:rsidRPr="00B87ACB" w:rsidRDefault="0066065C" w:rsidP="0066065C">
            <w:pPr>
              <w:pStyle w:val="ListParagraph"/>
              <w:spacing w:after="0"/>
              <w:ind w:left="29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Untuk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mengetahui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tingkat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kemampuan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peserta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dalam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menyerap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materi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diberikan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selama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maka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diselenggarakan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ujian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tertulis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komprehensif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untuk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beberapa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materi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Evaluasi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ditujukan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untuk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mengetahui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sejauh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mana para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peserta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menguasai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materi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diajarkan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. Hasil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evaluasi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ini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menentukan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apakah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seseorang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lulus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atau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tidak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lulus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pelatihan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tersebut</w:t>
            </w:r>
            <w:proofErr w:type="spellEnd"/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>. Materi Ujian Komprehensif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meliputi materi yang diberikan dalam tatap muka dan kegiatan akademik (penyelesaian tugas, praktek, simulasi, diskusi maupun </w:t>
            </w:r>
            <w:r w:rsidRPr="00B87ACB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>role play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) yang diberikan selama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. Materi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 xml:space="preserve">Ujian Tertulis Komprehensif tersebut ditetapkan dan dibuat oleh pengajar materi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pelatihan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yang bersangkutan berdasarkan Garis-Garis Besar Program Pengajaran (GBPP). </w:t>
            </w:r>
            <w:r w:rsidRPr="00B87ACB"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entuk naskah Ujian Komprehensif </w:t>
            </w:r>
            <w:r w:rsidRPr="00B87ACB">
              <w:rPr>
                <w:rFonts w:ascii="Bookman Old Style" w:hAnsi="Bookman Old Style" w:cs="Arial"/>
                <w:sz w:val="24"/>
                <w:szCs w:val="24"/>
              </w:rPr>
              <w:t>yang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disesuaikan dengan kompetensi yang ingin dicapai.</w:t>
            </w:r>
          </w:p>
          <w:p w:rsidR="0066065C" w:rsidRDefault="0066065C" w:rsidP="0066065C">
            <w:pPr>
              <w:pStyle w:val="ListParagraph"/>
              <w:spacing w:after="0"/>
              <w:ind w:left="29" w:firstLine="0"/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</w:pP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Materi Ujian Komprehensif </w:t>
            </w:r>
            <w:proofErr w:type="spellStart"/>
            <w:r w:rsidRPr="00B87ACB">
              <w:rPr>
                <w:rFonts w:ascii="Bookman Old Style" w:hAnsi="Bookman Old Style" w:cs="Arial"/>
                <w:sz w:val="24"/>
                <w:szCs w:val="24"/>
                <w:lang w:val="en-AU"/>
              </w:rPr>
              <w:t>Studi</w:t>
            </w:r>
            <w:proofErr w:type="spellEnd"/>
            <w:r w:rsidRPr="00B87ACB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87ACB">
              <w:rPr>
                <w:rFonts w:ascii="Bookman Old Style" w:hAnsi="Bookman Old Style" w:cs="Arial"/>
                <w:sz w:val="24"/>
                <w:szCs w:val="24"/>
                <w:lang w:val="en-AU"/>
              </w:rPr>
              <w:t>Kasus</w:t>
            </w:r>
            <w:proofErr w:type="spellEnd"/>
            <w:r w:rsidRPr="00B87ACB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terdiri dari materi yang ada pada mata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AU"/>
              </w:rPr>
              <w:t>pelajaran</w:t>
            </w:r>
            <w:proofErr w:type="spellEnd"/>
            <w:r w:rsidRPr="00B87ACB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  <w:r w:rsidRPr="00B87ACB">
              <w:rPr>
                <w:rFonts w:ascii="Bookman Old Style" w:hAnsi="Bookman Old Style" w:cs="Arial"/>
                <w:i/>
                <w:sz w:val="24"/>
                <w:szCs w:val="24"/>
                <w:lang w:val="id-ID"/>
              </w:rPr>
              <w:t xml:space="preserve"> </w:t>
            </w:r>
          </w:p>
          <w:p w:rsidR="00E67857" w:rsidRPr="00E67857" w:rsidRDefault="00E67857" w:rsidP="00E67857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Pengantar Tax Treaty</w:t>
            </w:r>
          </w:p>
          <w:p w:rsidR="00E67857" w:rsidRPr="00E67857" w:rsidRDefault="00E67857" w:rsidP="00E67857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Pemajakan atas Laba Usaha</w:t>
            </w:r>
          </w:p>
          <w:p w:rsidR="00E67857" w:rsidRPr="00E67857" w:rsidRDefault="00E67857" w:rsidP="00E67857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Pemajakan atas Penghasilan dari Harta dan Modal</w:t>
            </w:r>
          </w:p>
          <w:p w:rsidR="00E67857" w:rsidRPr="00E67857" w:rsidRDefault="00E67857" w:rsidP="00E67857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Pemajakan atas Penghasilan Orang Pribadi dan Penghasilan Lainnya</w:t>
            </w:r>
          </w:p>
          <w:p w:rsidR="00E67857" w:rsidRPr="00E67857" w:rsidRDefault="00E67857" w:rsidP="00E67857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Ketentuan Khusus Terkait Tax Treaty</w:t>
            </w:r>
          </w:p>
          <w:p w:rsidR="00E67857" w:rsidRPr="00E67857" w:rsidRDefault="00E67857" w:rsidP="00E67857">
            <w:pPr>
              <w:pStyle w:val="ListParagraph"/>
              <w:numPr>
                <w:ilvl w:val="0"/>
                <w:numId w:val="17"/>
              </w:numPr>
              <w:spacing w:after="0"/>
              <w:ind w:left="454" w:hanging="425"/>
              <w:jc w:val="left"/>
              <w:rPr>
                <w:rFonts w:ascii="Bookman Old Style" w:hAnsi="Bookman Old Style" w:cs="Arial"/>
                <w:iCs/>
                <w:sz w:val="24"/>
                <w:szCs w:val="24"/>
                <w:lang w:val="id-ID"/>
              </w:rPr>
            </w:pPr>
            <w:r w:rsidRPr="00E67857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Penerapan Tax</w:t>
            </w:r>
            <w:r w:rsidRPr="00E67857">
              <w:rPr>
                <w:rFonts w:ascii="Bookman Old Style" w:hAnsi="Bookman Old Style" w:cs="Arial"/>
                <w:iCs/>
                <w:sz w:val="24"/>
                <w:szCs w:val="24"/>
                <w:lang w:val="id-ID"/>
              </w:rPr>
              <w:t xml:space="preserve"> Treaty</w:t>
            </w:r>
          </w:p>
          <w:p w:rsidR="0066065C" w:rsidRDefault="0066065C" w:rsidP="0066065C">
            <w:pPr>
              <w:pStyle w:val="ListParagraph"/>
              <w:spacing w:after="0"/>
              <w:ind w:left="29" w:firstLine="0"/>
              <w:rPr>
                <w:rFonts w:ascii="Bookman Old Style" w:eastAsia="Batang" w:hAnsi="Bookman Old Style" w:cs="Arial"/>
                <w:sz w:val="24"/>
                <w:szCs w:val="24"/>
              </w:rPr>
            </w:pP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Ujian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Tertulis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Komprehensif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diselenggarakan</w:t>
            </w:r>
            <w:proofErr w:type="spellEnd"/>
            <w:r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Arial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r w:rsidR="00E67857">
              <w:rPr>
                <w:rFonts w:ascii="Bookman Old Style" w:eastAsia="Batang" w:hAnsi="Bookman Old Style" w:cs="Arial"/>
                <w:sz w:val="24"/>
                <w:szCs w:val="24"/>
                <w:lang w:val="id-ID"/>
              </w:rPr>
              <w:t>90</w:t>
            </w:r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>menit</w:t>
            </w:r>
            <w:proofErr w:type="spellEnd"/>
            <w:r w:rsidRPr="00B87ACB">
              <w:rPr>
                <w:rFonts w:ascii="Bookman Old Style" w:eastAsia="Batang" w:hAnsi="Bookman Old Style" w:cs="Arial"/>
                <w:sz w:val="24"/>
                <w:szCs w:val="24"/>
              </w:rPr>
              <w:t xml:space="preserve"> </w:t>
            </w:r>
          </w:p>
          <w:p w:rsidR="0066065C" w:rsidRPr="00D37972" w:rsidRDefault="0066065C" w:rsidP="00EF3F93">
            <w:pPr>
              <w:spacing w:before="120" w:after="0"/>
              <w:ind w:left="357" w:hanging="357"/>
              <w:rPr>
                <w:rFonts w:ascii="Bookman Old Style" w:hAnsi="Bookman Old Style"/>
                <w:b/>
                <w:sz w:val="24"/>
                <w:szCs w:val="24"/>
                <w:lang w:val="en-AU"/>
              </w:rPr>
            </w:pP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Persyaratan</w:t>
            </w:r>
            <w:proofErr w:type="spellEnd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Umum</w:t>
            </w:r>
            <w:proofErr w:type="spellEnd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Peserta</w:t>
            </w:r>
            <w:proofErr w:type="spellEnd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/>
                <w:b/>
                <w:sz w:val="24"/>
                <w:szCs w:val="24"/>
                <w:lang w:val="en-AU"/>
              </w:rPr>
              <w:t>Ujian</w:t>
            </w:r>
            <w:proofErr w:type="spellEnd"/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ujian adalah peserta pembelajaran yang telah memenuhi tingkat kehadiran minimal untuk mengikuti ujian.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Ketentuan tingkat kehadiran minimal peserta Pembelajaran untuk mengikuti ujian adalah 80% dari jumlah jamlat setiap mata pelajaran.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yang tidak dapat memenuhi jumlah jamlat yang dipersyaratkan dengan alasan yang sah, dapat mengganti kekurangan jumlah jamlat dengan penyusunan resume atau tugas lain dari pengajar.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Alasan yang sah sebagaimana dimaksud dalam angka 3 antara lain: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Surat pemberitahuan untuk mengikuti pembelajaran diterima terlambat oleh peserta;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Jadwal keberangkatan moda transportasi yang tertunda;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pembelajaran yang bersangkutan menderita sakit;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Peserta/istri peserta pembelajaran melahirkan;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Keluarga terdekat peserta pembelajaran yang bersangkutan (suami/istri, anak, orang tua, mertua, kakak atau adik) sakit, dirawat di rumah sakit, atau meninggal dunia;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Menjalankan ibadah keagamaan yang menyebabkan peserta pembelajaran tidak dapat mengikuti pembelajaran;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Menjadi saksi dalam pengadilan; dan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7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Hal-hal lain yang bersifat kedinasan.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Penggantian kekurangan jumlah jamlat dengan penyusunan resume atau tugas lain dari pengajar dipersamakan dengan tingkat kehadiran 80%;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Batas akhir penyampaian tugas resume atau tugas lain dari pengajar materi pembelajaran pengganti kekurangan jumlah jamlat paling lambat 1 (satu) hari sebelum pelaksanaan ujian pembelajaran. 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5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yang tidak dapat mengikuti Ujian Komprehensif Tertulis utama (sesuai dengan jadwal yang telah ditetapkan) dengan alasan yang sah, berhak mengikuti ujian susulan.</w:t>
            </w:r>
          </w:p>
          <w:p w:rsidR="0066065C" w:rsidRPr="00D37972" w:rsidRDefault="0066065C" w:rsidP="00EF3F93">
            <w:pPr>
              <w:pStyle w:val="ListParagraph"/>
              <w:spacing w:before="120" w:after="0"/>
              <w:ind w:left="0" w:firstLine="0"/>
              <w:contextualSpacing w:val="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D37972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lastRenderedPageBreak/>
              <w:t>Ujian Susulan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Ujian susulan adalah ujian yang diberikan kepada peserta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pelatihan</w:t>
            </w: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yang tidak dapat mengikuti Ujian Komprehensif Tertulis utama (sesuai dengan jadwal yang telah ditetapkan) dengan alasan yang sah. 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Alasan yang sah adalah alasan yang dapat diterima untuk tidak mengikuti ujian utama, yaitu: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 pembelajaran yang bersangkutan menderita sakit;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Peserta/istri peserta pembelajaran melahirkan;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Keluarga terdekat peserta pembelajaran yang bersangkutan (suami/istri, anak, orang tua, mertua, kakak atau adik) sakit, dirawat di rumah sakit, atau meninggal dunia;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Menjalankan ibadah keagamaan yang menyebabkan peserta pembelajaran tidak dapat mengikuti pembelajaran;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Menjadi saksi dalam pengadilan; atau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4"/>
              </w:numPr>
              <w:spacing w:after="0"/>
              <w:ind w:left="880" w:hanging="426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Hal-hal lain yang bersifat kedinasan.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Ujian susulan dilaksanakan selambat-lambatnya 2 (minggu) setelah ujian utama dilaksanakan. Jika sampai batas waktu tersebut peserta tidak dapat mengikuti ujian susulan maka peserta pembelajaran dinyatakan tidak lulus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pelatihan</w:t>
            </w: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.  </w:t>
            </w:r>
          </w:p>
          <w:p w:rsidR="0066065C" w:rsidRPr="00917AC1" w:rsidRDefault="0066065C" w:rsidP="0066065C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Naskah soal ujian pada ujian susulan tidak sama dengan naskah soal ujian pada ujian utama.</w:t>
            </w:r>
          </w:p>
          <w:p w:rsidR="0066065C" w:rsidRDefault="0066065C" w:rsidP="0066065C">
            <w:pPr>
              <w:pStyle w:val="ListParagraph"/>
              <w:numPr>
                <w:ilvl w:val="0"/>
                <w:numId w:val="6"/>
              </w:numPr>
              <w:spacing w:after="0"/>
              <w:ind w:left="454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17AC1">
              <w:rPr>
                <w:rFonts w:ascii="Bookman Old Style" w:hAnsi="Bookman Old Style"/>
                <w:sz w:val="24"/>
                <w:szCs w:val="24"/>
                <w:lang w:val="id-ID"/>
              </w:rPr>
              <w:t>Semua ketentuan ujian utama berlaku untuk ujian susulan.</w:t>
            </w:r>
          </w:p>
          <w:p w:rsidR="0066065C" w:rsidRPr="00BD5F26" w:rsidRDefault="0066065C" w:rsidP="00EF3F93">
            <w:pPr>
              <w:pStyle w:val="ListParagraph"/>
              <w:spacing w:before="120" w:after="0"/>
              <w:ind w:left="0" w:firstLine="0"/>
              <w:contextualSpacing w:val="0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BD5F26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Teknis penilaian </w:t>
            </w:r>
          </w:p>
          <w:p w:rsidR="0066065C" w:rsidRDefault="0066065C" w:rsidP="0066065C">
            <w:pPr>
              <w:pStyle w:val="ListParagraph"/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D5F26">
              <w:rPr>
                <w:rFonts w:ascii="Bookman Old Style" w:hAnsi="Bookman Old Style"/>
                <w:sz w:val="24"/>
                <w:szCs w:val="24"/>
                <w:lang w:val="id-ID"/>
              </w:rPr>
              <w:t>Teknis penilaian tentang evaluasi peserta melalui ujian diatur dengan mengacu kepada komponen penilaian yang terdiri dari 4 (empat) jenis nilai sebagai berikut: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3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Patokan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(NP)</w:t>
            </w:r>
          </w:p>
          <w:p w:rsidR="0066065C" w:rsidRPr="00D37972" w:rsidRDefault="0066065C" w:rsidP="00EF3F93">
            <w:pPr>
              <w:pStyle w:val="BodyText"/>
              <w:spacing w:after="120" w:line="276" w:lineRule="auto"/>
              <w:ind w:left="595"/>
              <w:rPr>
                <w:rFonts w:ascii="Bookman Old Style" w:hAnsi="Bookman Old Style" w:cs="Arial"/>
                <w:bCs/>
                <w:szCs w:val="24"/>
              </w:rPr>
            </w:pPr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Daftar Nilai Patokan untuk seluruh mata pelajaran pada </w:t>
            </w:r>
            <w:proofErr w:type="spellStart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>Teknis</w:t>
            </w:r>
            <w:proofErr w:type="spellEnd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>Jurusita</w:t>
            </w:r>
            <w:proofErr w:type="spellEnd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Cs w:val="24"/>
                <w:lang w:val="en-AU"/>
              </w:rPr>
              <w:t>Pajak</w:t>
            </w:r>
            <w:proofErr w:type="spellEnd"/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 adalah sebagai berikut:</w:t>
            </w:r>
          </w:p>
          <w:tbl>
            <w:tblPr>
              <w:tblW w:w="896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313"/>
              <w:gridCol w:w="1081"/>
              <w:gridCol w:w="1276"/>
              <w:gridCol w:w="1134"/>
              <w:gridCol w:w="1583"/>
            </w:tblGrid>
            <w:tr w:rsidR="0066065C" w:rsidRPr="00D37972" w:rsidTr="00EF3F93">
              <w:trPr>
                <w:trHeight w:val="397"/>
                <w:tblHeader/>
                <w:jc w:val="right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center"/>
                  <w:hideMark/>
                </w:tcPr>
                <w:p w:rsidR="0066065C" w:rsidRPr="00EF3F93" w:rsidRDefault="0066065C" w:rsidP="0066065C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</w:pPr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No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center"/>
                  <w:hideMark/>
                </w:tcPr>
                <w:p w:rsidR="0066065C" w:rsidRPr="00EF3F93" w:rsidRDefault="0066065C" w:rsidP="0066065C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</w:pPr>
                  <w:proofErr w:type="spellStart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Materi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center"/>
                  <w:hideMark/>
                </w:tcPr>
                <w:p w:rsidR="0066065C" w:rsidRPr="00EF3F93" w:rsidRDefault="0066065C" w:rsidP="0066065C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</w:pPr>
                  <w:proofErr w:type="spellStart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Jamlat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66065C" w:rsidRPr="00EF3F93" w:rsidRDefault="0066065C" w:rsidP="0066065C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</w:pPr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 xml:space="preserve">Nilai </w:t>
                  </w:r>
                  <w:proofErr w:type="spellStart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Patokan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66065C" w:rsidRPr="00EF3F93" w:rsidRDefault="0066065C" w:rsidP="0066065C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</w:pPr>
                  <w:proofErr w:type="spellStart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Ket</w:t>
                  </w:r>
                  <w:proofErr w:type="spellEnd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66065C" w:rsidRPr="00EF3F93" w:rsidRDefault="0066065C" w:rsidP="0066065C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</w:pPr>
                  <w:proofErr w:type="spellStart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Durasi</w:t>
                  </w:r>
                  <w:proofErr w:type="spellEnd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 xml:space="preserve"> (</w:t>
                  </w:r>
                  <w:proofErr w:type="spellStart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menit</w:t>
                  </w:r>
                  <w:proofErr w:type="spellEnd"/>
                  <w:r w:rsidRPr="00EF3F93">
                    <w:rPr>
                      <w:rFonts w:ascii="Bookman Old Style" w:hAnsi="Bookman Old Style" w:cs="Arial"/>
                      <w:b/>
                      <w:bCs/>
                      <w:color w:val="000000"/>
                      <w:lang w:eastAsia="id-ID"/>
                    </w:rPr>
                    <w:t>)</w:t>
                  </w:r>
                </w:p>
              </w:tc>
            </w:tr>
            <w:tr w:rsidR="000938F5" w:rsidRPr="00D37972" w:rsidTr="000938F5">
              <w:trPr>
                <w:trHeight w:val="70"/>
                <w:jc w:val="right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D37972" w:rsidRDefault="000938F5" w:rsidP="000938F5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66065C" w:rsidRDefault="000938F5" w:rsidP="000938F5">
                  <w:pPr>
                    <w:spacing w:after="0" w:line="240" w:lineRule="auto"/>
                    <w:ind w:left="14" w:hanging="14"/>
                    <w:jc w:val="left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Pengantar Tax Treaty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66065C" w:rsidRDefault="000938F5" w:rsidP="000938F5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0938F5" w:rsidRDefault="000938F5" w:rsidP="000938F5">
                  <w:pPr>
                    <w:spacing w:after="0" w:line="240" w:lineRule="auto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938F5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14,89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0938F5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eastAsia="id-ID"/>
                    </w:rPr>
                  </w:pPr>
                </w:p>
                <w:p w:rsidR="000938F5" w:rsidRPr="00EF3F93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</w:pPr>
                  <w:proofErr w:type="spellStart"/>
                  <w:r w:rsidRPr="00EF3F93"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  <w:t>Diujikan</w:t>
                  </w:r>
                  <w:proofErr w:type="spellEnd"/>
                </w:p>
              </w:tc>
              <w:tc>
                <w:tcPr>
                  <w:tcW w:w="158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0938F5" w:rsidRPr="00EF3F93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16"/>
                      <w:szCs w:val="16"/>
                      <w:lang w:eastAsia="id-ID"/>
                    </w:rPr>
                  </w:pPr>
                </w:p>
                <w:p w:rsidR="000938F5" w:rsidRPr="00EF3F93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</w:pPr>
                  <w:proofErr w:type="spellStart"/>
                  <w:r w:rsidRPr="00EF3F93"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  <w:t>Ujian</w:t>
                  </w:r>
                  <w:proofErr w:type="spellEnd"/>
                  <w:r w:rsidRPr="00EF3F93"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proofErr w:type="spellStart"/>
                  <w:r w:rsidRPr="00EF3F93"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  <w:t>Komprehensif</w:t>
                  </w:r>
                  <w:proofErr w:type="spellEnd"/>
                </w:p>
                <w:p w:rsidR="000938F5" w:rsidRPr="00EF3F93" w:rsidRDefault="000938F5" w:rsidP="000938F5">
                  <w:pPr>
                    <w:spacing w:after="0"/>
                    <w:ind w:left="22" w:firstLine="0"/>
                    <w:jc w:val="center"/>
                    <w:rPr>
                      <w:rFonts w:ascii="Bookman Old Style" w:hAnsi="Bookman Old Style" w:cs="Arial"/>
                    </w:rPr>
                  </w:pPr>
                  <w:r w:rsidRPr="00EF3F93">
                    <w:rPr>
                      <w:rFonts w:ascii="Bookman Old Style" w:hAnsi="Bookman Old Style" w:cs="Arial"/>
                      <w:lang w:val="sv-SE" w:eastAsia="id-ID"/>
                    </w:rPr>
                    <w:t>(</w:t>
                  </w:r>
                  <w:r w:rsidRPr="00EF3F93">
                    <w:rPr>
                      <w:rFonts w:ascii="Bookman Old Style" w:hAnsi="Bookman Old Style" w:cs="Arial"/>
                      <w:lang w:val="id-ID" w:eastAsia="id-ID"/>
                    </w:rPr>
                    <w:t>9</w:t>
                  </w:r>
                  <w:r w:rsidRPr="00EF3F93">
                    <w:rPr>
                      <w:rFonts w:ascii="Bookman Old Style" w:hAnsi="Bookman Old Style" w:cs="Arial"/>
                      <w:lang w:val="sv-SE" w:eastAsia="id-ID"/>
                    </w:rPr>
                    <w:t>0</w:t>
                  </w:r>
                  <w:r w:rsidRPr="00EF3F93">
                    <w:rPr>
                      <w:rFonts w:ascii="Bookman Old Style" w:hAnsi="Bookman Old Style" w:cs="Arial"/>
                      <w:lang w:eastAsia="id-ID"/>
                    </w:rPr>
                    <w:t xml:space="preserve"> </w:t>
                  </w:r>
                  <w:proofErr w:type="spellStart"/>
                  <w:r w:rsidRPr="00EF3F93">
                    <w:rPr>
                      <w:rFonts w:ascii="Bookman Old Style" w:hAnsi="Bookman Old Style" w:cs="Arial"/>
                      <w:lang w:eastAsia="id-ID"/>
                    </w:rPr>
                    <w:t>menit</w:t>
                  </w:r>
                  <w:proofErr w:type="spellEnd"/>
                  <w:r w:rsidRPr="00EF3F93">
                    <w:rPr>
                      <w:rFonts w:ascii="Bookman Old Style" w:hAnsi="Bookman Old Style" w:cs="Arial"/>
                      <w:lang w:eastAsia="id-ID"/>
                    </w:rPr>
                    <w:t>)</w:t>
                  </w:r>
                </w:p>
              </w:tc>
            </w:tr>
            <w:tr w:rsidR="000938F5" w:rsidRPr="00D37972" w:rsidTr="000938F5">
              <w:trPr>
                <w:trHeight w:val="553"/>
                <w:jc w:val="right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D37972" w:rsidRDefault="000938F5" w:rsidP="000938F5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557631" w:rsidRDefault="000938F5" w:rsidP="000938F5">
                  <w:pPr>
                    <w:spacing w:after="0" w:line="240" w:lineRule="auto"/>
                    <w:ind w:left="14" w:hanging="14"/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66065C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Pemajakan atas Laba Usaha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A13557" w:rsidRDefault="000938F5" w:rsidP="000938F5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557631">
                    <w:rPr>
                      <w:rFonts w:ascii="Bookman Old Style" w:hAnsi="Bookman Old Style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0938F5" w:rsidRDefault="000938F5" w:rsidP="000938F5">
                  <w:pPr>
                    <w:spacing w:after="0" w:line="240" w:lineRule="auto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938F5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21,28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0938F5" w:rsidRPr="00D37972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938F5" w:rsidRPr="00D37972" w:rsidRDefault="000938F5" w:rsidP="000938F5">
                  <w:pPr>
                    <w:spacing w:after="0"/>
                    <w:ind w:left="22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0938F5" w:rsidRPr="00D37972" w:rsidTr="000938F5">
              <w:trPr>
                <w:trHeight w:val="677"/>
                <w:jc w:val="right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D37972" w:rsidRDefault="000938F5" w:rsidP="000938F5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Default="000938F5" w:rsidP="000938F5">
                  <w:pPr>
                    <w:spacing w:after="0" w:line="240" w:lineRule="auto"/>
                    <w:ind w:left="14" w:hanging="14"/>
                    <w:jc w:val="left"/>
                  </w:pPr>
                  <w:r w:rsidRPr="0066065C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Pemajakan atas Penghasilan dari Harta dan Modal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A13557" w:rsidRDefault="000938F5" w:rsidP="000938F5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0938F5" w:rsidRDefault="000938F5" w:rsidP="000938F5">
                  <w:pPr>
                    <w:spacing w:after="0" w:line="240" w:lineRule="auto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938F5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10,64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0938F5" w:rsidRPr="00BD5F26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0938F5" w:rsidRPr="00D37972" w:rsidRDefault="000938F5" w:rsidP="000938F5">
                  <w:pPr>
                    <w:spacing w:after="0"/>
                    <w:ind w:left="22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0938F5" w:rsidRPr="00D37972" w:rsidTr="000938F5">
              <w:trPr>
                <w:trHeight w:val="576"/>
                <w:jc w:val="right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D37972" w:rsidRDefault="000938F5" w:rsidP="000938F5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557631" w:rsidRDefault="000938F5" w:rsidP="000938F5">
                  <w:pPr>
                    <w:spacing w:after="0" w:line="240" w:lineRule="auto"/>
                    <w:ind w:left="14" w:hanging="14"/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Pemajakan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atas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Penghasilan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Orang </w:t>
                  </w: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Pribadi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Penghasilan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Lainnya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66065C" w:rsidRDefault="000938F5" w:rsidP="000938F5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0938F5" w:rsidRDefault="000938F5" w:rsidP="000938F5">
                  <w:pPr>
                    <w:spacing w:after="0" w:line="240" w:lineRule="auto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938F5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10,64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938F5" w:rsidRPr="00BD5F26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938F5" w:rsidRPr="00D37972" w:rsidRDefault="000938F5" w:rsidP="000938F5">
                  <w:pPr>
                    <w:spacing w:after="0"/>
                    <w:ind w:left="22" w:firstLine="0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0938F5" w:rsidRPr="00D37972" w:rsidTr="000938F5">
              <w:trPr>
                <w:trHeight w:val="397"/>
                <w:jc w:val="right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D37972" w:rsidRDefault="000938F5" w:rsidP="000938F5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557631" w:rsidRDefault="000938F5" w:rsidP="000938F5">
                  <w:pPr>
                    <w:spacing w:after="0" w:line="240" w:lineRule="auto"/>
                    <w:ind w:left="14" w:hanging="14"/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Ketentuan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Khusus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Terkait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Tax Treaty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66065C" w:rsidRDefault="000938F5" w:rsidP="000938F5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0938F5" w:rsidRDefault="000938F5" w:rsidP="000938F5">
                  <w:pPr>
                    <w:spacing w:after="0" w:line="240" w:lineRule="auto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938F5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21,28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938F5" w:rsidRPr="00BD5F26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938F5" w:rsidRDefault="000938F5" w:rsidP="000938F5">
                  <w:pPr>
                    <w:spacing w:after="0"/>
                    <w:jc w:val="center"/>
                  </w:pPr>
                </w:p>
              </w:tc>
            </w:tr>
            <w:tr w:rsidR="000938F5" w:rsidRPr="00D37972" w:rsidTr="000938F5">
              <w:trPr>
                <w:trHeight w:val="271"/>
                <w:jc w:val="right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D37972" w:rsidRDefault="000938F5" w:rsidP="000938F5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557631" w:rsidRDefault="000938F5" w:rsidP="000938F5">
                  <w:pPr>
                    <w:spacing w:after="0" w:line="240" w:lineRule="auto"/>
                    <w:ind w:left="14" w:hanging="14"/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>Penerapan</w:t>
                  </w:r>
                  <w:proofErr w:type="spellEnd"/>
                  <w:r w:rsidRPr="0066065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Tax Treaty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66065C" w:rsidRDefault="000938F5" w:rsidP="000938F5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0938F5" w:rsidRDefault="000938F5" w:rsidP="000938F5">
                  <w:pPr>
                    <w:spacing w:after="0" w:line="240" w:lineRule="auto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938F5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10,64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BD5F26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Default="000938F5" w:rsidP="000938F5">
                  <w:pPr>
                    <w:spacing w:after="0"/>
                    <w:jc w:val="center"/>
                  </w:pPr>
                </w:p>
              </w:tc>
            </w:tr>
            <w:tr w:rsidR="000938F5" w:rsidRPr="00D37972" w:rsidTr="000938F5">
              <w:trPr>
                <w:trHeight w:val="271"/>
                <w:jc w:val="right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D37972" w:rsidRDefault="000938F5" w:rsidP="000938F5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357" w:hanging="357"/>
                    <w:jc w:val="center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486F99" w:rsidRDefault="000938F5" w:rsidP="000938F5">
                  <w:pPr>
                    <w:spacing w:line="240" w:lineRule="auto"/>
                    <w:ind w:left="14" w:hanging="14"/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486F99">
                    <w:rPr>
                      <w:rFonts w:ascii="Bookman Old Style" w:hAnsi="Bookman Old Style"/>
                      <w:sz w:val="24"/>
                      <w:szCs w:val="24"/>
                    </w:rPr>
                    <w:t>Pembentukan</w:t>
                  </w:r>
                  <w:proofErr w:type="spellEnd"/>
                  <w:r w:rsidRPr="00486F9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6F99">
                    <w:rPr>
                      <w:rFonts w:ascii="Bookman Old Style" w:hAnsi="Bookman Old Style"/>
                      <w:sz w:val="24"/>
                      <w:szCs w:val="24"/>
                    </w:rPr>
                    <w:t>Karakter</w:t>
                  </w:r>
                  <w:proofErr w:type="spellEnd"/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38F5" w:rsidRPr="00486F99" w:rsidRDefault="000938F5" w:rsidP="000938F5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Pr="000938F5" w:rsidRDefault="000938F5" w:rsidP="000938F5">
                  <w:pPr>
                    <w:spacing w:after="0" w:line="240" w:lineRule="auto"/>
                    <w:ind w:left="357" w:hanging="357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r w:rsidRPr="000938F5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10,64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Default="000938F5" w:rsidP="000938F5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en-AU"/>
                    </w:rPr>
                  </w:pPr>
                  <w:proofErr w:type="spellStart"/>
                  <w:r w:rsidRPr="00EF3F93"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  <w:t>Tidak</w:t>
                  </w:r>
                  <w:proofErr w:type="spellEnd"/>
                  <w:r w:rsidRPr="00EF3F93"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proofErr w:type="spellStart"/>
                  <w:r w:rsidRPr="00EF3F93">
                    <w:rPr>
                      <w:rFonts w:ascii="Bookman Old Style" w:hAnsi="Bookman Old Style" w:cs="Arial"/>
                      <w:sz w:val="20"/>
                      <w:szCs w:val="20"/>
                      <w:lang w:eastAsia="id-ID"/>
                    </w:rPr>
                    <w:t>Diujikan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8F5" w:rsidRDefault="000938F5" w:rsidP="000938F5">
                  <w:pPr>
                    <w:spacing w:after="0"/>
                    <w:jc w:val="center"/>
                  </w:pPr>
                </w:p>
              </w:tc>
            </w:tr>
            <w:tr w:rsidR="00BA322D" w:rsidRPr="00D37972" w:rsidTr="00EF3F93">
              <w:trPr>
                <w:trHeight w:val="397"/>
                <w:jc w:val="right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A322D" w:rsidRPr="00D37972" w:rsidRDefault="00BA322D" w:rsidP="00BA322D">
                  <w:pPr>
                    <w:spacing w:after="0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22D" w:rsidRPr="00D37972" w:rsidRDefault="00BA322D" w:rsidP="00BA322D">
                  <w:pPr>
                    <w:spacing w:after="0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  <w:t>JUMLAH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322D" w:rsidRPr="000938F5" w:rsidRDefault="00BA322D" w:rsidP="00BA322D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AU" w:eastAsia="id-ID"/>
                    </w:rPr>
                    <w:t>4</w:t>
                  </w:r>
                  <w:r w:rsidR="000938F5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id-ID" w:eastAsia="id-ID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322D" w:rsidRPr="00D37972" w:rsidRDefault="00BA322D" w:rsidP="00BA322D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22D" w:rsidRPr="00D37972" w:rsidRDefault="00BA322D" w:rsidP="00BA322D">
                  <w:pPr>
                    <w:spacing w:after="0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22D" w:rsidRPr="00D37972" w:rsidRDefault="00BA322D" w:rsidP="00BA322D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66065C" w:rsidRDefault="0066065C" w:rsidP="0066065C">
            <w:pPr>
              <w:spacing w:after="0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EF3F93" w:rsidRPr="00D37972" w:rsidRDefault="00EF3F93" w:rsidP="0066065C">
            <w:pPr>
              <w:spacing w:after="0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3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Presentasi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(NPR)</w:t>
            </w:r>
          </w:p>
          <w:p w:rsidR="0066065C" w:rsidRPr="00D37972" w:rsidRDefault="0066065C" w:rsidP="0066065C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NPR adalah nilai peserta dalam angka 0 sampai dengan 100 yang mencakup Nilai Tingkat Kehadiran Peserta </w:t>
            </w:r>
            <w:r>
              <w:rPr>
                <w:rFonts w:ascii="Bookman Old Style" w:hAnsi="Bookman Old Style" w:cs="Arial"/>
                <w:bCs/>
                <w:szCs w:val="24"/>
              </w:rPr>
              <w:t>Pelatihan</w:t>
            </w:r>
            <w:r w:rsidRPr="00D37972">
              <w:rPr>
                <w:rFonts w:ascii="Bookman Old Style" w:hAnsi="Bookman Old Style" w:cs="Arial"/>
                <w:bCs/>
                <w:szCs w:val="24"/>
              </w:rPr>
              <w:t xml:space="preserve"> (P) dan Nilai Tingkat Penyelesaian Tugas dan/atau Aktivitas Peserta (Q).</w:t>
            </w:r>
          </w:p>
          <w:p w:rsidR="0066065C" w:rsidRPr="00D37972" w:rsidRDefault="0066065C" w:rsidP="0066065C">
            <w:pPr>
              <w:pStyle w:val="BodyText"/>
              <w:spacing w:line="276" w:lineRule="auto"/>
              <w:rPr>
                <w:rFonts w:ascii="Bookman Old Style" w:hAnsi="Bookman Old Style" w:cs="Arial"/>
                <w:bCs/>
                <w:szCs w:val="24"/>
              </w:rPr>
            </w:pPr>
          </w:p>
          <w:p w:rsidR="0066065C" w:rsidRPr="00D37972" w:rsidRDefault="0066065C" w:rsidP="00EE3C4A">
            <w:pPr>
              <w:pStyle w:val="ColorfulList-Accent11"/>
              <w:tabs>
                <w:tab w:val="left" w:pos="7005"/>
              </w:tabs>
              <w:spacing w:after="0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Tabel Perhitungan Nilai Presentasi</w:t>
            </w:r>
          </w:p>
          <w:tbl>
            <w:tblPr>
              <w:tblStyle w:val="TableGrid1"/>
              <w:tblW w:w="80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54"/>
              <w:gridCol w:w="1559"/>
              <w:gridCol w:w="1316"/>
            </w:tblGrid>
            <w:tr w:rsidR="0066065C" w:rsidRPr="00D37972" w:rsidTr="00EE3C4A">
              <w:trPr>
                <w:jc w:val="center"/>
              </w:trPr>
              <w:tc>
                <w:tcPr>
                  <w:tcW w:w="6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left="211"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Penilaian</w:t>
                  </w:r>
                  <w:proofErr w:type="spellEnd"/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Bobot</w:t>
                  </w:r>
                  <w:proofErr w:type="spellEnd"/>
                </w:p>
              </w:tc>
            </w:tr>
            <w:tr w:rsidR="0066065C" w:rsidRPr="00D37972" w:rsidTr="00EE3C4A">
              <w:trPr>
                <w:jc w:val="center"/>
              </w:trPr>
              <w:tc>
                <w:tcPr>
                  <w:tcW w:w="5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Tolok</w:t>
                  </w:r>
                  <w:proofErr w:type="spellEnd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Ukur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Simbol</w:t>
                  </w:r>
                  <w:proofErr w:type="spellEnd"/>
                </w:p>
              </w:tc>
              <w:tc>
                <w:tcPr>
                  <w:tcW w:w="13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065C" w:rsidRPr="00D37972" w:rsidRDefault="0066065C" w:rsidP="0066065C">
                  <w:pPr>
                    <w:spacing w:line="276" w:lineRule="auto"/>
                    <w:rPr>
                      <w:rFonts w:ascii="Bookman Old Style" w:hAnsi="Bookman Old Style"/>
                      <w:b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66065C" w:rsidRPr="00D37972" w:rsidTr="00EE3C4A">
              <w:trPr>
                <w:jc w:val="center"/>
              </w:trPr>
              <w:tc>
                <w:tcPr>
                  <w:tcW w:w="5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Nilai Tingkat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Kehadiran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Peserta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left="-63" w:right="-142" w:firstLine="63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30 %</w:t>
                  </w:r>
                </w:p>
              </w:tc>
            </w:tr>
            <w:tr w:rsidR="0066065C" w:rsidRPr="00D37972" w:rsidTr="00EE3C4A">
              <w:trPr>
                <w:jc w:val="center"/>
              </w:trPr>
              <w:tc>
                <w:tcPr>
                  <w:tcW w:w="5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Nilai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Penyelesaian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Tugas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/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Aktivitas</w:t>
                  </w:r>
                  <w:proofErr w:type="spellEnd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Peserta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065C" w:rsidRPr="00D37972" w:rsidRDefault="0066065C" w:rsidP="0066065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ind w:right="-142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/>
                      <w:sz w:val="24"/>
                      <w:szCs w:val="24"/>
                    </w:rPr>
                    <w:t>70 %</w:t>
                  </w:r>
                </w:p>
              </w:tc>
            </w:tr>
          </w:tbl>
          <w:p w:rsidR="0066065C" w:rsidRPr="00D37972" w:rsidRDefault="0066065C" w:rsidP="0066065C">
            <w:pPr>
              <w:pStyle w:val="ColorfulList-Accent11"/>
              <w:tabs>
                <w:tab w:val="center" w:pos="4873"/>
                <w:tab w:val="left" w:pos="7005"/>
              </w:tabs>
              <w:spacing w:after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3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Tertimbang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(NT)</w:t>
            </w:r>
          </w:p>
          <w:p w:rsidR="0066065C" w:rsidRPr="00D37972" w:rsidRDefault="0066065C" w:rsidP="0066065C">
            <w:pPr>
              <w:pStyle w:val="BodyText"/>
              <w:spacing w:line="276" w:lineRule="auto"/>
              <w:ind w:left="596"/>
              <w:rPr>
                <w:rFonts w:ascii="Bookman Old Style" w:hAnsi="Bookman Old Style" w:cs="Arial"/>
                <w:bCs/>
                <w:szCs w:val="24"/>
              </w:rPr>
            </w:pPr>
            <w:r w:rsidRPr="00D37972">
              <w:rPr>
                <w:rFonts w:ascii="Bookman Old Style" w:hAnsi="Bookman Old Style" w:cs="Arial"/>
                <w:bCs/>
                <w:szCs w:val="24"/>
              </w:rPr>
              <w:t>Nilai Tertimbang (NT) merupakan hasil pembobotan dari Nilai Presentasi (NPR), yang diperoleh dengan mengalikan tiap-tiap Nilai Presentasi (NPR) dengan Nilai Patokan (NP)-nya. Nilai Tertimbang (NT) d</w:t>
            </w:r>
            <w:r>
              <w:rPr>
                <w:rFonts w:ascii="Bookman Old Style" w:hAnsi="Bookman Old Style" w:cs="Arial"/>
                <w:bCs/>
                <w:szCs w:val="24"/>
              </w:rPr>
              <w:t>apat dirumuskan sebagai berikut</w:t>
            </w:r>
            <w:r w:rsidRPr="00D37972">
              <w:rPr>
                <w:rFonts w:ascii="Bookman Old Style" w:hAnsi="Bookman Old Style" w:cs="Arial"/>
                <w:bCs/>
                <w:szCs w:val="24"/>
              </w:rPr>
              <w:t>:</w:t>
            </w:r>
          </w:p>
          <w:p w:rsidR="0066065C" w:rsidRPr="00D37972" w:rsidRDefault="0066065C" w:rsidP="0066065C">
            <w:pPr>
              <w:pStyle w:val="BodyText"/>
              <w:spacing w:line="276" w:lineRule="auto"/>
              <w:ind w:left="1134"/>
              <w:rPr>
                <w:rFonts w:ascii="Bookman Old Style" w:hAnsi="Bookman Old Style" w:cs="Arial"/>
                <w:bCs/>
                <w:szCs w:val="24"/>
              </w:rPr>
            </w:pPr>
          </w:p>
          <w:p w:rsidR="0066065C" w:rsidRPr="00D37972" w:rsidRDefault="0066065C" w:rsidP="0066065C">
            <w:pPr>
              <w:pStyle w:val="ColorfulList-Accent11"/>
              <w:pBdr>
                <w:top w:val="single" w:sz="8" w:space="0" w:color="auto"/>
                <w:left w:val="single" w:sz="8" w:space="0" w:color="auto"/>
                <w:bottom w:val="single" w:sz="4" w:space="1" w:color="auto"/>
                <w:right w:val="single" w:sz="8" w:space="0" w:color="auto"/>
              </w:pBdr>
              <w:shd w:val="clear" w:color="auto" w:fill="A6A6A6"/>
              <w:spacing w:after="0"/>
              <w:ind w:left="2880" w:right="2287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NT = (NPR x NP) / 100</w:t>
            </w:r>
          </w:p>
          <w:p w:rsidR="0066065C" w:rsidRPr="00D37972" w:rsidRDefault="0066065C" w:rsidP="0066065C">
            <w:pPr>
              <w:pStyle w:val="ColorfulList-Accent11"/>
              <w:spacing w:after="0"/>
              <w:ind w:left="1134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</w:p>
          <w:p w:rsidR="0066065C" w:rsidRPr="00CC7540" w:rsidRDefault="0066065C" w:rsidP="0066065C">
            <w:pPr>
              <w:pStyle w:val="ColorfulList-Accent11"/>
              <w:numPr>
                <w:ilvl w:val="0"/>
                <w:numId w:val="13"/>
              </w:numPr>
              <w:spacing w:after="0"/>
              <w:ind w:left="595" w:hanging="595"/>
              <w:contextualSpacing w:val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Akhir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(NA)</w:t>
            </w:r>
          </w:p>
          <w:p w:rsidR="0066065C" w:rsidRPr="0079133B" w:rsidRDefault="0066065C" w:rsidP="0066065C">
            <w:pPr>
              <w:pStyle w:val="ColorfulList-Accent1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/>
              <w:spacing w:after="0"/>
              <w:ind w:left="738" w:right="849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 xml:space="preserve">NA =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(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4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0% x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sym w:font="Symbol" w:char="F053"/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NT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)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+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(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6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0% x Nilai </w:t>
            </w:r>
            <w:r w:rsidRPr="0079133B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Ujian Komprehensif)</w:t>
            </w:r>
          </w:p>
          <w:p w:rsidR="0066065C" w:rsidRPr="00005FA1" w:rsidRDefault="0066065C" w:rsidP="0066065C">
            <w:pPr>
              <w:pStyle w:val="BodyText"/>
              <w:spacing w:line="276" w:lineRule="auto"/>
              <w:rPr>
                <w:rFonts w:ascii="Bookman Old Style" w:hAnsi="Bookman Old Style" w:cs="Arial"/>
                <w:bCs/>
                <w:szCs w:val="24"/>
              </w:rPr>
            </w:pPr>
          </w:p>
          <w:p w:rsidR="0066065C" w:rsidRPr="00005FA1" w:rsidRDefault="0066065C" w:rsidP="0066065C">
            <w:pPr>
              <w:spacing w:after="0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005FA1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Ketentuan kelulusan adalah sebagai berikut.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9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Nilai Batas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Kelulusan</w:t>
            </w:r>
            <w:proofErr w:type="spellEnd"/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Akhir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(NA) minimal 65,00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Nilai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Tertimbang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(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sym w:font="Symbol" w:char="F053"/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>NT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) minimal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65,00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Nilai Presentasi (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>NPR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) mata pelajaran pokok minimal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65,00</w:t>
            </w:r>
          </w:p>
          <w:p w:rsidR="0066065C" w:rsidRPr="0079133B" w:rsidRDefault="0066065C" w:rsidP="0066065C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Nilai Presentasi (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>NPR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) mata pelajaran penunjang minimal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6</w:t>
            </w:r>
            <w:r w:rsidRPr="00D37972">
              <w:rPr>
                <w:rFonts w:ascii="Bookman Old Style" w:hAnsi="Bookman Old Style" w:cs="Arial"/>
                <w:sz w:val="24"/>
                <w:szCs w:val="24"/>
                <w:lang w:val="id-ID"/>
              </w:rPr>
              <w:t>0</w:t>
            </w:r>
            <w:r w:rsidRPr="00D37972">
              <w:rPr>
                <w:rFonts w:ascii="Bookman Old Style" w:hAnsi="Bookman Old Style" w:cs="Arial"/>
                <w:sz w:val="24"/>
                <w:szCs w:val="24"/>
              </w:rPr>
              <w:t>,00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Nilai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Ujian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Komprehensif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minimal 60,00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0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Memenuhi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tingkat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kehadiran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minimal 80% pada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setiap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mata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pelajaran</w:t>
            </w:r>
            <w:proofErr w:type="spellEnd"/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9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Penentuan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Kelulusan</w:t>
            </w:r>
            <w:proofErr w:type="spellEnd"/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1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Keputusan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ditetapkan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rapat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1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sz w:val="24"/>
                <w:szCs w:val="24"/>
              </w:rPr>
              <w:lastRenderedPageBreak/>
              <w:t xml:space="preserve">Hasil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ditetapkan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Pengumuman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Hasil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ketentuan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Keputusan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Badan yang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mengatur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hal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tersebut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11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Pengumuman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Hasil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diumumkan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selambat-lambatnya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1 (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satu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bulan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setelah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ujian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berakhir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:rsidR="0066065C" w:rsidRPr="00D37972" w:rsidRDefault="0066065C" w:rsidP="0066065C">
            <w:pPr>
              <w:pStyle w:val="ColorfulList-Accent11"/>
              <w:numPr>
                <w:ilvl w:val="0"/>
                <w:numId w:val="9"/>
              </w:numPr>
              <w:spacing w:after="0"/>
              <w:ind w:left="596" w:hanging="596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Predikat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  <w:p w:rsidR="0066065C" w:rsidRDefault="0066065C" w:rsidP="0066065C">
            <w:pPr>
              <w:pStyle w:val="ColorfulList-Accent11"/>
              <w:numPr>
                <w:ilvl w:val="0"/>
                <w:numId w:val="12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Predikat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kelulusan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didasarkan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Nilai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Akhir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yaitu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EE3C4A" w:rsidRPr="00D37972" w:rsidRDefault="00EE3C4A" w:rsidP="00EE3C4A">
            <w:pPr>
              <w:pStyle w:val="ColorfulList-Accent11"/>
              <w:spacing w:after="0"/>
              <w:ind w:left="102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6065C" w:rsidRPr="00D37972" w:rsidRDefault="0066065C" w:rsidP="0066065C">
            <w:pPr>
              <w:pStyle w:val="ColorfulList-Accent11"/>
              <w:spacing w:after="0"/>
              <w:ind w:left="81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37972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Tabel Nilai Akhir</w:t>
            </w:r>
          </w:p>
          <w:tbl>
            <w:tblPr>
              <w:tblW w:w="7797" w:type="dxa"/>
              <w:tblInd w:w="1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843"/>
              <w:gridCol w:w="2410"/>
            </w:tblGrid>
            <w:tr w:rsidR="0066065C" w:rsidRPr="00D37972" w:rsidTr="00EE3C4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65C" w:rsidRPr="00D37972" w:rsidRDefault="0066065C" w:rsidP="0066065C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 xml:space="preserve">Nilai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Akhir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65C" w:rsidRPr="00D37972" w:rsidRDefault="0066065C" w:rsidP="00EE3C4A">
                  <w:pPr>
                    <w:spacing w:after="0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 xml:space="preserve">Nilai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Huruf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65C" w:rsidRPr="00D37972" w:rsidRDefault="0066065C" w:rsidP="0066065C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Predikat</w:t>
                  </w:r>
                  <w:proofErr w:type="spellEnd"/>
                </w:p>
              </w:tc>
            </w:tr>
            <w:tr w:rsidR="0066065C" w:rsidRPr="00D37972" w:rsidTr="00EE3C4A">
              <w:trPr>
                <w:trHeight w:val="28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90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sampai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Amat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Baik</w:t>
                  </w:r>
                  <w:proofErr w:type="spellEnd"/>
                </w:p>
              </w:tc>
            </w:tr>
            <w:tr w:rsidR="0066065C" w:rsidRPr="00D37972" w:rsidTr="00EE3C4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76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sampai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89,99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Baik</w:t>
                  </w:r>
                  <w:proofErr w:type="spellEnd"/>
                </w:p>
              </w:tc>
            </w:tr>
            <w:tr w:rsidR="0066065C" w:rsidRPr="00D37972" w:rsidTr="00EE3C4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65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sampai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75,99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Cukup</w:t>
                  </w:r>
                  <w:proofErr w:type="spellEnd"/>
                </w:p>
              </w:tc>
            </w:tr>
            <w:tr w:rsidR="0066065C" w:rsidRPr="00D37972" w:rsidTr="00EE3C4A">
              <w:trPr>
                <w:trHeight w:val="7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34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Kurang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dari</w:t>
                  </w:r>
                  <w:proofErr w:type="spellEnd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65,00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65C" w:rsidRPr="00D37972" w:rsidRDefault="0066065C" w:rsidP="0066065C">
                  <w:pPr>
                    <w:pStyle w:val="ColorfulList-Accent11"/>
                    <w:tabs>
                      <w:tab w:val="center" w:pos="4320"/>
                      <w:tab w:val="right" w:pos="8640"/>
                    </w:tabs>
                    <w:spacing w:after="0"/>
                    <w:ind w:left="52" w:hanging="3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 w:rsidRPr="00D37972">
                    <w:rPr>
                      <w:rFonts w:ascii="Bookman Old Style" w:hAnsi="Bookman Old Style" w:cs="Arial"/>
                      <w:sz w:val="24"/>
                      <w:szCs w:val="24"/>
                    </w:rPr>
                    <w:t>Kurang</w:t>
                  </w:r>
                  <w:proofErr w:type="spellEnd"/>
                </w:p>
              </w:tc>
            </w:tr>
          </w:tbl>
          <w:p w:rsidR="0066065C" w:rsidRPr="00D37972" w:rsidRDefault="0066065C" w:rsidP="0066065C">
            <w:pPr>
              <w:pStyle w:val="ColorfulList-Accent11"/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6065C" w:rsidRDefault="0066065C" w:rsidP="0066065C">
            <w:pPr>
              <w:pStyle w:val="ColorfulList-Accent11"/>
              <w:numPr>
                <w:ilvl w:val="0"/>
                <w:numId w:val="12"/>
              </w:numPr>
              <w:spacing w:after="0"/>
              <w:ind w:left="102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Pemberian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rekomendasi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kinerja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akademik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hanya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diberikan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memiliki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peringkat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terbaik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termasuk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10%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keseluruhan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pelatihan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) dan/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memiliki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predikat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Amat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Baik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Pembinaan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karier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selanjutnya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prestasi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pegawai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tersebut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diserahkan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pada unit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Eselon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 xml:space="preserve"> I 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masing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–</w:t>
            </w:r>
            <w:proofErr w:type="spellStart"/>
            <w:r w:rsidRPr="00D37972">
              <w:rPr>
                <w:rFonts w:ascii="Bookman Old Style" w:hAnsi="Bookman Old Style" w:cs="Arial"/>
                <w:sz w:val="24"/>
                <w:szCs w:val="24"/>
              </w:rPr>
              <w:t>masing</w:t>
            </w:r>
            <w:proofErr w:type="spellEnd"/>
            <w:r w:rsidRPr="00D3797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:rsidR="0066065C" w:rsidRDefault="0066065C" w:rsidP="0066065C">
            <w:pPr>
              <w:pStyle w:val="ColorfulList-Accent11"/>
              <w:spacing w:after="0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6065C" w:rsidRPr="00795651" w:rsidRDefault="0066065C" w:rsidP="0066065C">
            <w:pPr>
              <w:pStyle w:val="ColorfulList-Accent11"/>
              <w:spacing w:after="0"/>
              <w:ind w:left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795651">
              <w:rPr>
                <w:rFonts w:ascii="Bookman Old Style" w:hAnsi="Bookman Old Style" w:cs="Arial"/>
                <w:b/>
                <w:sz w:val="24"/>
                <w:szCs w:val="24"/>
              </w:rPr>
              <w:t>Sertifikat</w:t>
            </w:r>
            <w:proofErr w:type="spellEnd"/>
          </w:p>
          <w:p w:rsidR="0066065C" w:rsidRPr="00005FA1" w:rsidRDefault="0066065C" w:rsidP="0066065C">
            <w:pPr>
              <w:pStyle w:val="ColorfulList-Accent11"/>
              <w:spacing w:after="0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Peserta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diklat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memenuhi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syarat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kelulusan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akan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diberikan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sertifikat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Pr="00234792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Lulus</w:t>
            </w:r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Teknis</w:t>
            </w:r>
            <w:proofErr w:type="spellEnd"/>
            <w:r w:rsidRPr="00234792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Pr="00F608D1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Tax Treaty</w:t>
            </w: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Tingkat Dasar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Pr="00CB2B97" w:rsidRDefault="0066065C" w:rsidP="0066065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lastRenderedPageBreak/>
              <w:t xml:space="preserve">EVALUASI LEVEL 3 </w:t>
            </w:r>
          </w:p>
          <w:p w:rsidR="0066065C" w:rsidRPr="00CC70E5" w:rsidRDefault="0066065C" w:rsidP="0066065C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Pr="00CB2B97" w:rsidRDefault="0066065C" w:rsidP="0066065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</w:rPr>
              <w:t xml:space="preserve">EVALUASI </w:t>
            </w:r>
            <w:r w:rsidRPr="00CB2B97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LEVEL 4</w:t>
            </w:r>
          </w:p>
          <w:p w:rsidR="0066065C" w:rsidRPr="00CC70E5" w:rsidRDefault="0066065C" w:rsidP="0066065C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</w:tr>
      <w:tr w:rsidR="0066065C" w:rsidRPr="003E6DA4" w:rsidTr="00557631">
        <w:trPr>
          <w:trHeight w:val="370"/>
          <w:jc w:val="center"/>
        </w:trPr>
        <w:tc>
          <w:tcPr>
            <w:tcW w:w="5000" w:type="pct"/>
            <w:gridSpan w:val="8"/>
            <w:shd w:val="clear" w:color="auto" w:fill="F7CAAC"/>
          </w:tcPr>
          <w:p w:rsidR="0066065C" w:rsidRPr="003E6DA4" w:rsidRDefault="0066065C" w:rsidP="0066065C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3E6DA4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FASILITAS</w:t>
            </w:r>
          </w:p>
        </w:tc>
      </w:tr>
      <w:tr w:rsidR="0066065C" w:rsidRPr="003E6DA4" w:rsidTr="00557631">
        <w:trPr>
          <w:trHeight w:val="895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66065C" w:rsidRPr="003819EB" w:rsidRDefault="0066065C" w:rsidP="0066065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Akomodasi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: Asrama,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Konsumsi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Pr="003819EB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Loundry</w:t>
            </w:r>
            <w:proofErr w:type="spellEnd"/>
          </w:p>
          <w:p w:rsidR="0066065C" w:rsidRPr="003E6DA4" w:rsidRDefault="0066065C" w:rsidP="0066065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Flipchart, LCD Proyektor,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Komputer</w:t>
            </w: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/Laptop, printer,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Spidol</w:t>
            </w: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, Post-it, Tack-it,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kertas </w:t>
            </w:r>
            <w:r w:rsidRPr="0079133B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flipcharts, microphone, speaker a</w:t>
            </w:r>
            <w:r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ctive,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ATK peserta/</w:t>
            </w:r>
            <w:r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Training kit, </w:t>
            </w:r>
            <w:r w:rsidRPr="0079133B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Rol kabel</w:t>
            </w:r>
          </w:p>
        </w:tc>
      </w:tr>
    </w:tbl>
    <w:p w:rsidR="003E6DA4" w:rsidRDefault="003E6DA4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011256" w:rsidRDefault="00011256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F33E30" w:rsidRDefault="00F33E30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F33E30" w:rsidRDefault="00F33E30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F33E30" w:rsidRDefault="00F33E30" w:rsidP="003E6DA4">
      <w:pPr>
        <w:spacing w:line="264" w:lineRule="auto"/>
        <w:ind w:left="0" w:firstLine="0"/>
        <w:jc w:val="center"/>
        <w:rPr>
          <w:rFonts w:ascii="Calibri" w:eastAsia="Calibri" w:hAnsi="Calibri" w:cs="Times New Roman"/>
        </w:rPr>
      </w:pPr>
    </w:p>
    <w:p w:rsidR="00C80EED" w:rsidRPr="00C80EED" w:rsidRDefault="00C80EED" w:rsidP="00342D54">
      <w:pPr>
        <w:pStyle w:val="Heading2"/>
        <w:spacing w:before="0" w:beforeAutospacing="0" w:after="0" w:afterAutospacing="0"/>
        <w:ind w:left="0" w:firstLine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C80EED">
        <w:rPr>
          <w:rFonts w:ascii="Bookman Old Style" w:hAnsi="Bookman Old Style"/>
          <w:sz w:val="24"/>
          <w:szCs w:val="24"/>
        </w:rPr>
        <w:lastRenderedPageBreak/>
        <w:t>Lembar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Pengesahan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Kerangka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0EED">
        <w:rPr>
          <w:rFonts w:ascii="Bookman Old Style" w:hAnsi="Bookman Old Style"/>
          <w:sz w:val="24"/>
          <w:szCs w:val="24"/>
        </w:rPr>
        <w:t>Acuan</w:t>
      </w:r>
      <w:proofErr w:type="spellEnd"/>
      <w:r w:rsidRPr="00C80EED">
        <w:rPr>
          <w:rFonts w:ascii="Bookman Old Style" w:hAnsi="Bookman Old Style"/>
          <w:sz w:val="24"/>
          <w:szCs w:val="24"/>
        </w:rPr>
        <w:t xml:space="preserve"> Program </w:t>
      </w:r>
    </w:p>
    <w:p w:rsidR="00342D54" w:rsidRPr="00336E9F" w:rsidRDefault="00D95CDD" w:rsidP="00336E9F">
      <w:pPr>
        <w:pStyle w:val="Heading2"/>
        <w:spacing w:before="0" w:beforeAutospacing="0" w:after="0" w:afterAutospacing="0"/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Pelatihan</w:t>
      </w:r>
      <w:proofErr w:type="spellEnd"/>
      <w:r w:rsidR="00C80EED" w:rsidRPr="00C80E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70E5">
        <w:rPr>
          <w:rFonts w:ascii="Bookman Old Style" w:hAnsi="Bookman Old Style"/>
          <w:sz w:val="24"/>
          <w:szCs w:val="24"/>
        </w:rPr>
        <w:t>Teknis</w:t>
      </w:r>
      <w:proofErr w:type="spellEnd"/>
      <w:r w:rsidR="00CC70E5">
        <w:rPr>
          <w:rFonts w:ascii="Bookman Old Style" w:hAnsi="Bookman Old Style"/>
          <w:sz w:val="24"/>
          <w:szCs w:val="24"/>
        </w:rPr>
        <w:t xml:space="preserve"> </w:t>
      </w:r>
      <w:r w:rsidR="00CC7540" w:rsidRPr="00CC7540">
        <w:rPr>
          <w:rFonts w:ascii="Bookman Old Style" w:hAnsi="Bookman Old Style"/>
          <w:i/>
          <w:sz w:val="24"/>
          <w:szCs w:val="24"/>
        </w:rPr>
        <w:t>Tax Treaty</w:t>
      </w:r>
      <w:r w:rsidR="00CC7540">
        <w:rPr>
          <w:rFonts w:ascii="Bookman Old Style" w:hAnsi="Bookman Old Style"/>
          <w:sz w:val="24"/>
          <w:szCs w:val="24"/>
        </w:rPr>
        <w:t xml:space="preserve"> Tingkat Dasar</w:t>
      </w:r>
      <w:r w:rsidR="00056A9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056A9C">
        <w:rPr>
          <w:rFonts w:ascii="Bookman Old Style" w:hAnsi="Bookman Old Style"/>
          <w:sz w:val="24"/>
          <w:szCs w:val="24"/>
        </w:rPr>
        <w:t>Revisi</w:t>
      </w:r>
      <w:proofErr w:type="spellEnd"/>
      <w:r w:rsidR="00056A9C">
        <w:rPr>
          <w:rFonts w:ascii="Bookman Old Style" w:hAnsi="Bookman Old Style"/>
          <w:sz w:val="24"/>
          <w:szCs w:val="24"/>
        </w:rPr>
        <w:t xml:space="preserve"> I</w:t>
      </w:r>
      <w:r w:rsidR="00EF3F93">
        <w:rPr>
          <w:rFonts w:ascii="Bookman Old Style" w:hAnsi="Bookman Old Style"/>
          <w:sz w:val="24"/>
          <w:szCs w:val="24"/>
          <w:lang w:val="id-ID"/>
        </w:rPr>
        <w:t>V</w:t>
      </w:r>
      <w:r w:rsidR="009A3190">
        <w:rPr>
          <w:rFonts w:ascii="Bookman Old Style" w:hAnsi="Bookman Old Style"/>
          <w:sz w:val="24"/>
          <w:szCs w:val="24"/>
        </w:rPr>
        <w:t>)</w:t>
      </w:r>
    </w:p>
    <w:p w:rsidR="00C80EED" w:rsidRPr="00C80EED" w:rsidRDefault="00C80EED" w:rsidP="005211EA">
      <w:pPr>
        <w:ind w:left="0" w:firstLine="0"/>
        <w:rPr>
          <w:rFonts w:ascii="Bookman Old Style" w:hAnsi="Bookman Old Style"/>
          <w:sz w:val="24"/>
          <w:szCs w:val="24"/>
        </w:rPr>
      </w:pPr>
      <w:r w:rsidRPr="00C80EED">
        <w:rPr>
          <w:rFonts w:ascii="Bookman Old Style" w:hAnsi="Bookman Old Style"/>
          <w:sz w:val="24"/>
          <w:szCs w:val="24"/>
        </w:rPr>
        <w:t xml:space="preserve">Tim </w:t>
      </w:r>
      <w:proofErr w:type="spellStart"/>
      <w:r w:rsidRPr="00C80EED">
        <w:rPr>
          <w:rFonts w:ascii="Bookman Old Style" w:hAnsi="Bookman Old Style"/>
          <w:sz w:val="24"/>
          <w:szCs w:val="24"/>
        </w:rPr>
        <w:t>Penyusun</w:t>
      </w:r>
      <w:proofErr w:type="spellEnd"/>
      <w:r w:rsidRPr="00C80EED">
        <w:rPr>
          <w:rFonts w:ascii="Bookman Old Style" w:hAnsi="Bookman Old Style"/>
          <w:sz w:val="24"/>
          <w:szCs w:val="24"/>
        </w:rPr>
        <w:t>: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238"/>
        <w:gridCol w:w="3082"/>
        <w:gridCol w:w="1987"/>
      </w:tblGrid>
      <w:tr w:rsidR="00011256" w:rsidRPr="00C80EED" w:rsidTr="00EF3F93">
        <w:trPr>
          <w:trHeight w:val="797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C80EED" w:rsidRPr="005211EA" w:rsidRDefault="00C80EED" w:rsidP="00342D5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C80EED" w:rsidRPr="005211EA" w:rsidRDefault="00C80EED" w:rsidP="00342D5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Nama </w:t>
            </w: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</w:p>
          <w:p w:rsidR="00C80EED" w:rsidRPr="005211EA" w:rsidRDefault="00C80EED" w:rsidP="00342D5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Program </w:t>
            </w:r>
            <w:proofErr w:type="spellStart"/>
            <w:r w:rsidR="00BA5EEA">
              <w:rPr>
                <w:rFonts w:ascii="Bookman Old Style" w:hAnsi="Bookman Old Style"/>
                <w:b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3108" w:type="dxa"/>
            <w:shd w:val="clear" w:color="auto" w:fill="D9D9D9"/>
            <w:vAlign w:val="center"/>
            <w:hideMark/>
          </w:tcPr>
          <w:p w:rsidR="00C80EED" w:rsidRPr="005211EA" w:rsidRDefault="00C80EED" w:rsidP="00342D54">
            <w:pPr>
              <w:spacing w:after="0" w:line="240" w:lineRule="auto"/>
              <w:ind w:left="35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1995" w:type="dxa"/>
            <w:shd w:val="clear" w:color="auto" w:fill="D9D9D9"/>
            <w:vAlign w:val="center"/>
            <w:hideMark/>
          </w:tcPr>
          <w:p w:rsidR="00C80EED" w:rsidRPr="005211EA" w:rsidRDefault="00C80EED" w:rsidP="00342D54">
            <w:pPr>
              <w:spacing w:after="0" w:line="240" w:lineRule="auto"/>
              <w:ind w:left="21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Struktur</w:t>
            </w:r>
            <w:proofErr w:type="spellEnd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 Tim </w:t>
            </w:r>
            <w:proofErr w:type="spellStart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  <w:r w:rsidRPr="005211EA">
              <w:rPr>
                <w:rFonts w:ascii="Bookman Old Style" w:hAnsi="Bookman Old Style"/>
                <w:b/>
                <w:sz w:val="24"/>
                <w:szCs w:val="24"/>
              </w:rPr>
              <w:t xml:space="preserve"> Program </w:t>
            </w:r>
            <w:proofErr w:type="spellStart"/>
            <w:r w:rsidR="00BA5EEA">
              <w:rPr>
                <w:rFonts w:ascii="Bookman Old Style" w:hAnsi="Bookman Old Style"/>
                <w:b/>
                <w:sz w:val="24"/>
                <w:szCs w:val="24"/>
              </w:rPr>
              <w:t>Pelatihan</w:t>
            </w:r>
            <w:proofErr w:type="spellEnd"/>
          </w:p>
        </w:tc>
      </w:tr>
      <w:tr w:rsidR="009A3190" w:rsidRPr="00C80EED" w:rsidTr="00EF3F93">
        <w:trPr>
          <w:trHeight w:val="263"/>
          <w:jc w:val="center"/>
        </w:trPr>
        <w:tc>
          <w:tcPr>
            <w:tcW w:w="567" w:type="dxa"/>
            <w:vAlign w:val="center"/>
            <w:hideMark/>
          </w:tcPr>
          <w:p w:rsidR="009A3190" w:rsidRPr="00C80EED" w:rsidRDefault="009A3190" w:rsidP="00342D54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9A3190" w:rsidRPr="009A3190" w:rsidRDefault="00CC7540" w:rsidP="0034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Anang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Mury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Kurniawan</w:t>
            </w:r>
          </w:p>
        </w:tc>
        <w:tc>
          <w:tcPr>
            <w:tcW w:w="3108" w:type="dxa"/>
            <w:vAlign w:val="center"/>
            <w:hideMark/>
          </w:tcPr>
          <w:p w:rsidR="009A3190" w:rsidRPr="009A3190" w:rsidRDefault="009A3190" w:rsidP="0034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Pusdiklat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Pajak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center"/>
            <w:hideMark/>
          </w:tcPr>
          <w:p w:rsidR="009A3190" w:rsidRPr="009A3190" w:rsidRDefault="009A3190" w:rsidP="00342D5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Ketua</w:t>
            </w:r>
            <w:proofErr w:type="spellEnd"/>
          </w:p>
        </w:tc>
      </w:tr>
      <w:tr w:rsidR="009A3190" w:rsidRPr="00C80EED" w:rsidTr="00EF3F93">
        <w:trPr>
          <w:trHeight w:val="239"/>
          <w:jc w:val="center"/>
        </w:trPr>
        <w:tc>
          <w:tcPr>
            <w:tcW w:w="567" w:type="dxa"/>
            <w:vAlign w:val="center"/>
            <w:hideMark/>
          </w:tcPr>
          <w:p w:rsidR="009A3190" w:rsidRPr="00C80EED" w:rsidRDefault="009A3190" w:rsidP="00342D54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9A3190" w:rsidRPr="009A3190" w:rsidRDefault="00CC7540" w:rsidP="00342D54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Dani </w:t>
            </w: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Ramdani</w:t>
            </w:r>
            <w:proofErr w:type="spellEnd"/>
          </w:p>
        </w:tc>
        <w:tc>
          <w:tcPr>
            <w:tcW w:w="3108" w:type="dxa"/>
            <w:vAlign w:val="center"/>
            <w:hideMark/>
          </w:tcPr>
          <w:p w:rsidR="009A3190" w:rsidRPr="009A3190" w:rsidRDefault="009A3190" w:rsidP="00342D5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Pusdiklat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Pajak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center"/>
            <w:hideMark/>
          </w:tcPr>
          <w:p w:rsidR="009A3190" w:rsidRPr="009A3190" w:rsidRDefault="009A3190" w:rsidP="00342D5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9A3190" w:rsidRPr="00C80EED" w:rsidTr="00EF3F93">
        <w:trPr>
          <w:trHeight w:val="243"/>
          <w:jc w:val="center"/>
        </w:trPr>
        <w:tc>
          <w:tcPr>
            <w:tcW w:w="567" w:type="dxa"/>
            <w:vAlign w:val="center"/>
            <w:hideMark/>
          </w:tcPr>
          <w:p w:rsidR="009A3190" w:rsidRPr="00C80EED" w:rsidRDefault="009A3190" w:rsidP="00342D54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C80EED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9A3190" w:rsidRPr="00EF3F93" w:rsidRDefault="00EF3F93" w:rsidP="00342D54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Muhammad Haniv</w:t>
            </w:r>
          </w:p>
        </w:tc>
        <w:tc>
          <w:tcPr>
            <w:tcW w:w="3108" w:type="dxa"/>
            <w:vAlign w:val="center"/>
          </w:tcPr>
          <w:p w:rsidR="009A3190" w:rsidRPr="009A3190" w:rsidRDefault="009A3190" w:rsidP="00342D5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Pusdiklat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Pajak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center"/>
            <w:hideMark/>
          </w:tcPr>
          <w:p w:rsidR="009A3190" w:rsidRPr="009A3190" w:rsidRDefault="009A3190" w:rsidP="00342D5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  <w:tr w:rsidR="009A3190" w:rsidRPr="00C80EED" w:rsidTr="00EF3F93">
        <w:trPr>
          <w:trHeight w:val="233"/>
          <w:jc w:val="center"/>
        </w:trPr>
        <w:tc>
          <w:tcPr>
            <w:tcW w:w="567" w:type="dxa"/>
            <w:vAlign w:val="center"/>
          </w:tcPr>
          <w:p w:rsidR="009A3190" w:rsidRDefault="009A3190" w:rsidP="00342D54">
            <w:pPr>
              <w:spacing w:after="0" w:line="240" w:lineRule="auto"/>
              <w:ind w:left="-690" w:right="-745" w:hanging="1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9A3190" w:rsidRPr="009A3190" w:rsidRDefault="009A3190" w:rsidP="00342D54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9A3190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Johannes </w:t>
            </w: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  <w:lang w:val="en-AU"/>
              </w:rPr>
              <w:t>Aritonang</w:t>
            </w:r>
            <w:proofErr w:type="spellEnd"/>
          </w:p>
        </w:tc>
        <w:tc>
          <w:tcPr>
            <w:tcW w:w="3108" w:type="dxa"/>
            <w:vAlign w:val="center"/>
          </w:tcPr>
          <w:p w:rsidR="009A3190" w:rsidRPr="009A3190" w:rsidRDefault="009A3190" w:rsidP="00342D54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Pusdiklat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Pajak</w:t>
            </w:r>
            <w:proofErr w:type="spellEnd"/>
            <w:r w:rsidRPr="009A319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9A3190" w:rsidRPr="009A3190" w:rsidRDefault="009A3190" w:rsidP="00342D5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proofErr w:type="spellStart"/>
            <w:r w:rsidRPr="009A3190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</w:p>
        </w:tc>
      </w:tr>
    </w:tbl>
    <w:p w:rsidR="00C80EED" w:rsidRPr="00C80EED" w:rsidRDefault="00C80EED" w:rsidP="00C80EED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vertAlign w:val="superscript"/>
          <w:lang w:val="id-ID"/>
        </w:rPr>
      </w:pP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513"/>
      </w:tblGrid>
      <w:tr w:rsidR="00C80EED" w:rsidRPr="00C80EED" w:rsidTr="00EF3F93">
        <w:trPr>
          <w:trHeight w:hRule="exact" w:val="331"/>
          <w:jc w:val="center"/>
        </w:trPr>
        <w:tc>
          <w:tcPr>
            <w:tcW w:w="8916" w:type="dxa"/>
            <w:gridSpan w:val="2"/>
            <w:vAlign w:val="center"/>
          </w:tcPr>
          <w:p w:rsidR="00C80EED" w:rsidRPr="00C80EED" w:rsidRDefault="00C80EED" w:rsidP="00265C9F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noProof/>
                <w:sz w:val="24"/>
                <w:szCs w:val="24"/>
              </w:rPr>
              <w:t>Keterangan</w:t>
            </w:r>
          </w:p>
        </w:tc>
      </w:tr>
      <w:tr w:rsidR="00CC7540" w:rsidRPr="00C80EED" w:rsidTr="00EF3F93">
        <w:trPr>
          <w:trHeight w:hRule="exact" w:val="636"/>
          <w:jc w:val="center"/>
        </w:trPr>
        <w:tc>
          <w:tcPr>
            <w:tcW w:w="1403" w:type="dxa"/>
            <w:vAlign w:val="center"/>
          </w:tcPr>
          <w:p w:rsidR="00EF3F93" w:rsidRDefault="00CC7540" w:rsidP="00EF3F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Disusun</w:t>
            </w:r>
            <w:proofErr w:type="spellEnd"/>
          </w:p>
          <w:p w:rsidR="00CC7540" w:rsidRPr="00C80EED" w:rsidRDefault="00CC7540" w:rsidP="00EF3F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0EED">
              <w:rPr>
                <w:rFonts w:ascii="Bookman Old Style" w:hAnsi="Bookman Old Style"/>
                <w:sz w:val="24"/>
                <w:szCs w:val="24"/>
              </w:rPr>
              <w:t>Oleh</w:t>
            </w:r>
          </w:p>
        </w:tc>
        <w:tc>
          <w:tcPr>
            <w:tcW w:w="7513" w:type="dxa"/>
            <w:vAlign w:val="center"/>
          </w:tcPr>
          <w:p w:rsidR="00CC7540" w:rsidRPr="00CC7540" w:rsidRDefault="00CC7540" w:rsidP="00EF3F93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Pengelola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Teknis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CC7540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Tax Treaty</w:t>
            </w:r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Tingkat Dasar</w:t>
            </w:r>
          </w:p>
        </w:tc>
      </w:tr>
      <w:tr w:rsidR="00CC7540" w:rsidRPr="00C80EED" w:rsidTr="00EF3F93">
        <w:trPr>
          <w:trHeight w:hRule="exact" w:val="311"/>
          <w:jc w:val="center"/>
        </w:trPr>
        <w:tc>
          <w:tcPr>
            <w:tcW w:w="1403" w:type="dxa"/>
            <w:vAlign w:val="center"/>
          </w:tcPr>
          <w:p w:rsidR="00CC7540" w:rsidRPr="00C80EED" w:rsidRDefault="00CC7540" w:rsidP="00CC75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513" w:type="dxa"/>
            <w:vAlign w:val="center"/>
          </w:tcPr>
          <w:p w:rsidR="00CC7540" w:rsidRPr="00CC7540" w:rsidRDefault="00CC7540" w:rsidP="00CC7540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18 April 2015</w:t>
            </w:r>
          </w:p>
        </w:tc>
      </w:tr>
      <w:tr w:rsidR="00CC7540" w:rsidRPr="00C80EED" w:rsidTr="00EF3F93">
        <w:trPr>
          <w:trHeight w:hRule="exact" w:val="1245"/>
          <w:jc w:val="center"/>
        </w:trPr>
        <w:tc>
          <w:tcPr>
            <w:tcW w:w="1403" w:type="dxa"/>
            <w:vAlign w:val="center"/>
          </w:tcPr>
          <w:p w:rsidR="00CC7540" w:rsidRPr="00C80EED" w:rsidRDefault="00CC7540" w:rsidP="00CC75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80EED">
              <w:rPr>
                <w:rFonts w:ascii="Bookman Old Style" w:hAnsi="Bookman Old Style"/>
                <w:sz w:val="24"/>
                <w:szCs w:val="24"/>
              </w:rPr>
              <w:t>Revisi</w:t>
            </w:r>
            <w:proofErr w:type="spellEnd"/>
            <w:r w:rsidRPr="00C80EED">
              <w:rPr>
                <w:rFonts w:ascii="Bookman Old Style" w:hAnsi="Bookman Old Style"/>
                <w:sz w:val="24"/>
                <w:szCs w:val="24"/>
              </w:rPr>
              <w:t xml:space="preserve"> I</w:t>
            </w:r>
          </w:p>
        </w:tc>
        <w:tc>
          <w:tcPr>
            <w:tcW w:w="7513" w:type="dxa"/>
            <w:vAlign w:val="center"/>
          </w:tcPr>
          <w:p w:rsidR="00CC7540" w:rsidRPr="00CC7540" w:rsidRDefault="00CC7540" w:rsidP="00CC7540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Juli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2015</w:t>
            </w:r>
          </w:p>
          <w:p w:rsidR="00CC7540" w:rsidRPr="00CC7540" w:rsidRDefault="00CC7540" w:rsidP="00CC7540">
            <w:pPr>
              <w:spacing w:after="0" w:line="240" w:lineRule="auto"/>
              <w:ind w:left="0" w:firstLine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Hasil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Rapat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Diklat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dengan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Widyaiswara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Direktorat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Peraturan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Perpajakan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Direktorat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Jenderal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Pajak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tanggal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09 </w:t>
            </w:r>
            <w:proofErr w:type="spellStart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Juli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CC7540" w:rsidRPr="00C80EED" w:rsidTr="00EF3F93">
        <w:trPr>
          <w:trHeight w:hRule="exact" w:val="2553"/>
          <w:jc w:val="center"/>
        </w:trPr>
        <w:tc>
          <w:tcPr>
            <w:tcW w:w="1403" w:type="dxa"/>
            <w:vAlign w:val="center"/>
          </w:tcPr>
          <w:p w:rsidR="00CC7540" w:rsidRPr="00C80EED" w:rsidRDefault="00CC7540" w:rsidP="00CC75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Revisi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</w:t>
            </w:r>
          </w:p>
        </w:tc>
        <w:tc>
          <w:tcPr>
            <w:tcW w:w="7513" w:type="dxa"/>
            <w:vAlign w:val="center"/>
          </w:tcPr>
          <w:p w:rsidR="00CC7540" w:rsidRPr="00336E9F" w:rsidRDefault="00CC7540" w:rsidP="00336E9F">
            <w:pPr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  <w:p w:rsidR="00CC7540" w:rsidRPr="00336E9F" w:rsidRDefault="00CC7540" w:rsidP="00336E9F">
            <w:pPr>
              <w:spacing w:line="240" w:lineRule="auto"/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Hasil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Rapat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Pengembangan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Kurikulum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DTSS Tax Treaty Tingkat Dasar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Widyaiswara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(Internal)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02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  <w:p w:rsidR="00CC7540" w:rsidRPr="00336E9F" w:rsidRDefault="00CC7540" w:rsidP="00336E9F">
            <w:pPr>
              <w:spacing w:line="240" w:lineRule="auto"/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Hasil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Rapat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Pengembangan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Kurikulum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DTSS Tax Treaty Tingkat Dasar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Widyaiswara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Direktorat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Perpajakan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Internasional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Direktorat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Jenderal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07 </w:t>
            </w:r>
            <w:proofErr w:type="spellStart"/>
            <w:r w:rsidRPr="00336E9F"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  <w:r w:rsidRPr="00336E9F"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</w:tc>
      </w:tr>
      <w:tr w:rsidR="00CC7540" w:rsidRPr="00C80EED" w:rsidTr="00EF3F93">
        <w:trPr>
          <w:trHeight w:hRule="exact" w:val="2680"/>
          <w:jc w:val="center"/>
        </w:trPr>
        <w:tc>
          <w:tcPr>
            <w:tcW w:w="1403" w:type="dxa"/>
            <w:vAlign w:val="center"/>
          </w:tcPr>
          <w:p w:rsidR="00CC7540" w:rsidRDefault="00CC7540" w:rsidP="00CC75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Revisi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III</w:t>
            </w:r>
          </w:p>
        </w:tc>
        <w:tc>
          <w:tcPr>
            <w:tcW w:w="7513" w:type="dxa"/>
            <w:vAlign w:val="center"/>
          </w:tcPr>
          <w:p w:rsidR="00CC7540" w:rsidRDefault="00CC7540" w:rsidP="00CC7540">
            <w:pPr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="00336E9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Juni </w:t>
            </w: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</w:p>
          <w:p w:rsidR="00336E9F" w:rsidRPr="00336E9F" w:rsidRDefault="00336E9F" w:rsidP="00CC7540">
            <w:pPr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Rapat Ekspos Penyusunan Daftar Kompetensi dengan Kepala Pusdiklat Pajak dan WI Pengelola Program tanggal 30 Mei 2018</w:t>
            </w:r>
          </w:p>
          <w:p w:rsidR="00CC7540" w:rsidRDefault="00CC7540" w:rsidP="00CC7540">
            <w:pPr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Diterbitkannya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</w:t>
            </w:r>
            <w:r w:rsidR="00EF3F93">
              <w:rPr>
                <w:rFonts w:ascii="Bookman Old Style" w:hAnsi="Bookman Old Style"/>
                <w:sz w:val="24"/>
                <w:szCs w:val="24"/>
                <w:lang w:val="id-ID"/>
              </w:rPr>
              <w:t>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-4/PP/2017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Kementerian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dan Per-5/PP/2017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Evaluasi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Kementerian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Desember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2017</w:t>
            </w:r>
          </w:p>
        </w:tc>
      </w:tr>
      <w:tr w:rsidR="00EF3F93" w:rsidRPr="00C80EED" w:rsidTr="00EF3F93">
        <w:trPr>
          <w:trHeight w:hRule="exact" w:val="1139"/>
          <w:jc w:val="center"/>
        </w:trPr>
        <w:tc>
          <w:tcPr>
            <w:tcW w:w="1403" w:type="dxa"/>
            <w:vAlign w:val="center"/>
          </w:tcPr>
          <w:p w:rsidR="00EF3F93" w:rsidRPr="00EF3F93" w:rsidRDefault="00EF3F93" w:rsidP="00CC75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Revisi IV</w:t>
            </w:r>
          </w:p>
        </w:tc>
        <w:tc>
          <w:tcPr>
            <w:tcW w:w="7513" w:type="dxa"/>
            <w:vAlign w:val="center"/>
          </w:tcPr>
          <w:p w:rsidR="00EF3F93" w:rsidRDefault="00EF3F93" w:rsidP="00CC7540">
            <w:pPr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10 Januari 2020</w:t>
            </w:r>
          </w:p>
          <w:p w:rsidR="00EF3F93" w:rsidRPr="00EF3F93" w:rsidRDefault="00EF3F93" w:rsidP="00CC7540">
            <w:pPr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Rapat Internal Review Kurikulum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Teknis</w:t>
            </w:r>
            <w:proofErr w:type="spellEnd"/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r w:rsidRPr="00CC7540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Tax Treaty</w:t>
            </w:r>
            <w:r w:rsidRPr="00CC7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Tingkat Dasar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lang w:val="id-ID"/>
              </w:rPr>
              <w:t>.</w:t>
            </w:r>
          </w:p>
        </w:tc>
      </w:tr>
    </w:tbl>
    <w:p w:rsidR="003E6DA4" w:rsidRDefault="003E6DA4" w:rsidP="003E6DA4">
      <w:pPr>
        <w:spacing w:after="0" w:line="240" w:lineRule="auto"/>
        <w:ind w:left="567" w:firstLine="0"/>
        <w:rPr>
          <w:rFonts w:ascii="Bookman Old Style" w:eastAsia="Calibri" w:hAnsi="Bookman Old Style" w:cs="Arial"/>
          <w:b/>
          <w:sz w:val="24"/>
          <w:szCs w:val="24"/>
          <w:lang w:val="id-ID"/>
        </w:rPr>
      </w:pPr>
    </w:p>
    <w:p w:rsidR="00EF3F93" w:rsidRPr="003E6DA4" w:rsidRDefault="00EF3F93" w:rsidP="003E6DA4">
      <w:pPr>
        <w:spacing w:after="0" w:line="240" w:lineRule="auto"/>
        <w:ind w:left="567" w:firstLine="0"/>
        <w:rPr>
          <w:rFonts w:ascii="Bookman Old Style" w:eastAsia="Calibri" w:hAnsi="Bookman Old Style" w:cs="Arial"/>
          <w:b/>
          <w:sz w:val="24"/>
          <w:szCs w:val="24"/>
          <w:lang w:val="id-ID"/>
        </w:rPr>
      </w:pPr>
    </w:p>
    <w:p w:rsidR="00145C8B" w:rsidRPr="00EE3C4A" w:rsidRDefault="00145C8B" w:rsidP="00342D54">
      <w:pPr>
        <w:spacing w:after="0" w:line="264" w:lineRule="auto"/>
        <w:ind w:left="4680" w:firstLine="360"/>
        <w:jc w:val="left"/>
        <w:rPr>
          <w:rFonts w:ascii="Bookman Old Style" w:eastAsia="Calibri" w:hAnsi="Bookman Old Style" w:cs="Times New Roman"/>
          <w:sz w:val="24"/>
          <w:vertAlign w:val="superscript"/>
          <w:lang w:val="id-ID"/>
        </w:rPr>
      </w:pPr>
      <w:r>
        <w:rPr>
          <w:rFonts w:ascii="Bookman Old Style" w:eastAsia="Calibri" w:hAnsi="Bookman Old Style" w:cs="Times New Roman"/>
          <w:sz w:val="24"/>
          <w:lang w:val="en-AU"/>
        </w:rPr>
        <w:t xml:space="preserve">Jakarta,      </w:t>
      </w:r>
      <w:r w:rsidR="00336E9F">
        <w:rPr>
          <w:rFonts w:ascii="Bookman Old Style" w:eastAsia="Calibri" w:hAnsi="Bookman Old Style" w:cs="Times New Roman"/>
          <w:sz w:val="24"/>
          <w:lang w:val="id-ID"/>
        </w:rPr>
        <w:t>J</w:t>
      </w:r>
      <w:r w:rsidR="00EE3C4A">
        <w:rPr>
          <w:rFonts w:ascii="Bookman Old Style" w:eastAsia="Calibri" w:hAnsi="Bookman Old Style" w:cs="Times New Roman"/>
          <w:sz w:val="24"/>
          <w:lang w:val="id-ID"/>
        </w:rPr>
        <w:t xml:space="preserve">anuari </w:t>
      </w:r>
      <w:r>
        <w:rPr>
          <w:rFonts w:ascii="Bookman Old Style" w:eastAsia="Calibri" w:hAnsi="Bookman Old Style" w:cs="Times New Roman"/>
          <w:sz w:val="24"/>
          <w:lang w:val="en-AU"/>
        </w:rPr>
        <w:t>20</w:t>
      </w:r>
      <w:r w:rsidR="00EE3C4A">
        <w:rPr>
          <w:rFonts w:ascii="Bookman Old Style" w:eastAsia="Calibri" w:hAnsi="Bookman Old Style" w:cs="Times New Roman"/>
          <w:sz w:val="24"/>
          <w:lang w:val="id-ID"/>
        </w:rPr>
        <w:t>20</w:t>
      </w:r>
    </w:p>
    <w:p w:rsidR="00145C8B" w:rsidRPr="003E6DA4" w:rsidRDefault="0043255B" w:rsidP="00342D54">
      <w:pPr>
        <w:spacing w:after="0" w:line="264" w:lineRule="auto"/>
        <w:ind w:left="0" w:firstLine="0"/>
        <w:jc w:val="left"/>
        <w:rPr>
          <w:rFonts w:ascii="Calibri" w:eastAsia="Calibri" w:hAnsi="Calibri" w:cs="Times New Roman"/>
          <w:lang w:val="id-ID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 w:rsidRPr="003E6DA4">
        <w:rPr>
          <w:rFonts w:ascii="Bookman Old Style" w:eastAsia="Calibri" w:hAnsi="Bookman Old Style" w:cs="Times New Roman"/>
          <w:sz w:val="24"/>
          <w:szCs w:val="24"/>
          <w:lang w:val="id-ID"/>
        </w:rPr>
        <w:t>Kepala Pus</w:t>
      </w:r>
      <w:proofErr w:type="spellStart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diklat</w:t>
      </w:r>
      <w:proofErr w:type="spellEnd"/>
      <w:r w:rsidR="00145C8B" w:rsidRPr="003E6DA4">
        <w:rPr>
          <w:rFonts w:ascii="Calibri" w:eastAsia="Calibri" w:hAnsi="Calibri" w:cs="Times New Roman"/>
          <w:lang w:val="id-ID"/>
        </w:rPr>
        <w:t>,</w:t>
      </w:r>
    </w:p>
    <w:p w:rsidR="00336E9F" w:rsidRDefault="00145C8B" w:rsidP="00145C8B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vertAlign w:val="subscript"/>
          <w:lang w:val="id-ID"/>
        </w:rPr>
      </w:pPr>
      <w:r w:rsidRPr="003E6DA4">
        <w:rPr>
          <w:rFonts w:ascii="Bookman Old Style" w:eastAsia="Calibri" w:hAnsi="Bookman Old Style" w:cs="Times New Roman"/>
          <w:sz w:val="24"/>
          <w:lang w:val="id-ID"/>
        </w:rPr>
        <w:lastRenderedPageBreak/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  <w:r w:rsidRPr="003E6DA4">
        <w:rPr>
          <w:rFonts w:ascii="Bookman Old Style" w:eastAsia="Calibri" w:hAnsi="Bookman Old Style" w:cs="Times New Roman"/>
          <w:sz w:val="24"/>
          <w:vertAlign w:val="subscript"/>
          <w:lang w:val="id-ID"/>
        </w:rPr>
        <w:softHyphen/>
      </w:r>
    </w:p>
    <w:p w:rsidR="00336E9F" w:rsidRPr="00336E9F" w:rsidRDefault="00336E9F" w:rsidP="00145C8B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14"/>
          <w:lang w:val="id-ID"/>
        </w:rPr>
      </w:pPr>
    </w:p>
    <w:p w:rsidR="00145C8B" w:rsidRPr="00011256" w:rsidRDefault="00342D54" w:rsidP="00145C8B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id-ID"/>
        </w:rPr>
        <w:tab/>
      </w:r>
      <w:proofErr w:type="spellStart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Hario</w:t>
      </w:r>
      <w:proofErr w:type="spellEnd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proofErr w:type="spellStart"/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Damar</w:t>
      </w:r>
      <w:proofErr w:type="spellEnd"/>
    </w:p>
    <w:p w:rsidR="00011256" w:rsidRDefault="00342D54" w:rsidP="00145C8B">
      <w:pPr>
        <w:spacing w:after="0" w:line="264" w:lineRule="auto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  <w:r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43255B">
        <w:rPr>
          <w:rFonts w:ascii="Bookman Old Style" w:eastAsia="Calibri" w:hAnsi="Bookman Old Style" w:cs="Times New Roman"/>
          <w:sz w:val="24"/>
          <w:szCs w:val="24"/>
          <w:lang w:val="en-AU"/>
        </w:rPr>
        <w:tab/>
      </w:r>
      <w:r w:rsidR="00145C8B" w:rsidRPr="003E6DA4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NIP </w:t>
      </w:r>
      <w:r w:rsidR="00145C8B">
        <w:rPr>
          <w:rFonts w:ascii="Bookman Old Style" w:eastAsia="Calibri" w:hAnsi="Bookman Old Style" w:cs="Times New Roman"/>
          <w:sz w:val="24"/>
          <w:szCs w:val="24"/>
          <w:lang w:val="en-AU"/>
        </w:rPr>
        <w:t>19620629 198302 1 002</w:t>
      </w: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Default="00EF3F93" w:rsidP="00EF3F93">
      <w:pPr>
        <w:spacing w:after="0"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:rsidR="00EF3F93" w:rsidRPr="00EE3C4A" w:rsidRDefault="008F3059" w:rsidP="008F3059">
      <w:pPr>
        <w:spacing w:after="0" w:line="264" w:lineRule="auto"/>
        <w:ind w:left="0" w:firstLine="0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EE3C4A">
        <w:rPr>
          <w:rFonts w:ascii="Bookman Old Style" w:hAnsi="Bookman Old Style" w:cs="Arial"/>
          <w:b/>
          <w:bCs/>
          <w:color w:val="000000"/>
          <w:sz w:val="24"/>
          <w:szCs w:val="24"/>
        </w:rPr>
        <w:lastRenderedPageBreak/>
        <w:t>RENCANA JADWAL PELATIHAN</w:t>
      </w:r>
      <w:r w:rsidRPr="00EE3C4A">
        <w:rPr>
          <w:rFonts w:ascii="Bookman Old Style" w:eastAsia="Calibri" w:hAnsi="Bookman Old Style" w:cs="Times New Roman"/>
          <w:b/>
          <w:bCs/>
          <w:sz w:val="24"/>
          <w:szCs w:val="24"/>
          <w:vertAlign w:val="superscript"/>
          <w:lang w:val="id-ID"/>
        </w:rPr>
        <w:t xml:space="preserve"> </w:t>
      </w:r>
      <w:proofErr w:type="spellStart"/>
      <w:r w:rsidRPr="00EE3C4A">
        <w:rPr>
          <w:rFonts w:ascii="Bookman Old Style" w:hAnsi="Bookman Old Style" w:cs="Arial"/>
          <w:b/>
          <w:bCs/>
          <w:color w:val="000000"/>
          <w:sz w:val="24"/>
          <w:szCs w:val="24"/>
        </w:rPr>
        <w:t>PELATIHAN</w:t>
      </w:r>
      <w:proofErr w:type="spellEnd"/>
      <w:r w:rsidRPr="00EE3C4A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TEKNIS </w:t>
      </w:r>
      <w:r w:rsidRPr="00EE3C4A">
        <w:rPr>
          <w:rFonts w:ascii="Bookman Old Style" w:hAnsi="Bookman Old Style" w:cs="Arial"/>
          <w:b/>
          <w:bCs/>
          <w:i/>
          <w:color w:val="000000"/>
          <w:sz w:val="24"/>
          <w:szCs w:val="24"/>
        </w:rPr>
        <w:t>TAX TREATY</w:t>
      </w:r>
      <w:r w:rsidRPr="00EE3C4A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TINGKAT DASAR</w:t>
      </w:r>
    </w:p>
    <w:p w:rsidR="008F3059" w:rsidRDefault="008F3059" w:rsidP="008F3059">
      <w:pPr>
        <w:spacing w:after="0" w:line="264" w:lineRule="auto"/>
        <w:ind w:left="0" w:firstLine="0"/>
        <w:jc w:val="center"/>
        <w:rPr>
          <w:rFonts w:ascii="Bookman Old Style" w:hAnsi="Bookman Old Style" w:cs="Arial"/>
          <w:color w:val="00000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560"/>
        <w:gridCol w:w="3969"/>
        <w:gridCol w:w="2268"/>
      </w:tblGrid>
      <w:tr w:rsidR="008F3059" w:rsidRPr="008F3059" w:rsidTr="00B90487">
        <w:trPr>
          <w:trHeight w:val="614"/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3059">
              <w:rPr>
                <w:rFonts w:ascii="Bookman Old Style" w:hAnsi="Bookman Old Style"/>
                <w:b/>
              </w:rPr>
              <w:t>Hari</w:t>
            </w: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8F3059">
              <w:rPr>
                <w:rFonts w:ascii="Bookman Old Style" w:hAnsi="Bookman Old Style"/>
                <w:b/>
              </w:rPr>
              <w:t>Pukul</w:t>
            </w:r>
            <w:proofErr w:type="spellEnd"/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3059">
              <w:rPr>
                <w:rFonts w:ascii="Bookman Old Style" w:hAnsi="Bookman Old Style"/>
                <w:b/>
              </w:rPr>
              <w:t>Mata Pelajaran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Pengajar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Minggu</w:t>
            </w:r>
            <w:proofErr w:type="spellEnd"/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20.00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Registrasi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Check in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Tim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Pusdiklat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Pajak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18.00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19.00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Makan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Malam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19.00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20.30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Building Learning Commitment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Tim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Pusdiklat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Pajak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Senin</w:t>
            </w:r>
            <w:proofErr w:type="spellEnd"/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05.15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06.00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Pembentukan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Karakter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TNI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Kopassus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08.45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Pembukaan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Pengarahan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Program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Tim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Pusdiklat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Pajak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09.30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Ceramah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: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Perkembangan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Terkini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Direktur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Perpajakan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Internasional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09.30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10.15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Ceramah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: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Perkembangan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Terkini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Direktur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Perpajakan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Internasional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10.30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11.15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Pengantar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Johanes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Aritonang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11.15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Pengantar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Johanes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Aritonang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  <w:lang w:val="id-ID"/>
              </w:rPr>
              <w:t>I</w:t>
            </w:r>
            <w:proofErr w:type="spellStart"/>
            <w:r w:rsidRPr="008F3059">
              <w:rPr>
                <w:rFonts w:ascii="Bookman Old Style" w:hAnsi="Bookman Old Style"/>
                <w:b/>
                <w:bCs/>
                <w:color w:val="000000"/>
              </w:rPr>
              <w:t>stirahat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13.45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Pengantar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Johanes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Aritonang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14.30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Pengantar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Johanes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Aritonang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14.30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15.15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Pengantar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Johanes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Aritonang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Break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15.30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16.15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Pengantar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Johanes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Aritonang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16.15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Pengantar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Johanes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Aritonang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Selasa</w:t>
            </w:r>
            <w:proofErr w:type="spellEnd"/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05.15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06.00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Pembentukan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Karakter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TNI - Kopassus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08.45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09.30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09.30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10.15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10.30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11.15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11.15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b/>
                <w:bCs/>
                <w:color w:val="000000"/>
              </w:rPr>
              <w:t>Istirahat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13.45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14.30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14.30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15.15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15.30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16.15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16.15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Laba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Usaha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Dani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Ramdani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Rabu</w:t>
            </w: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05.15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06.00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Pembentukan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Karakter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TNI - Kopassus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08.45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dari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Harta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Modal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09.30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dari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Harta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Modal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09.30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10.15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dari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Harta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Modal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10.30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11.15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dari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Harta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Modal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11.15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dari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Harta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Modal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b/>
                <w:bCs/>
                <w:color w:val="000000"/>
              </w:rPr>
              <w:t>Istirahat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13.45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Orang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Pribadi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Lainnya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14.30</w:t>
            </w:r>
          </w:p>
        </w:tc>
        <w:tc>
          <w:tcPr>
            <w:tcW w:w="3969" w:type="dxa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Orang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Pribadi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Lainnya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14.30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15.15</w:t>
            </w:r>
          </w:p>
        </w:tc>
        <w:tc>
          <w:tcPr>
            <w:tcW w:w="3969" w:type="dxa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Orang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Pribadi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Lainnya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15.30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16.15</w:t>
            </w:r>
          </w:p>
        </w:tc>
        <w:tc>
          <w:tcPr>
            <w:tcW w:w="3969" w:type="dxa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Orang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Pribadi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Lainnya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16.15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3969" w:type="dxa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Pemajakan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atas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Orang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Pribadi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Penghasilan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Lainnya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Kamis</w:t>
            </w:r>
            <w:proofErr w:type="spellEnd"/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05.15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06.00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Pembentukan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Karakter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TNI - Kopassus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08.45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09.30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09.30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10.15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10.30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11.15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11.15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b/>
                <w:bCs/>
                <w:color w:val="000000"/>
              </w:rPr>
              <w:t>Istirahat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13.45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14.30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14.30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15.15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15.30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16.15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16.15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Ketentuan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Khusus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Terkait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Muhammad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Haniv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Jumat</w:t>
            </w:r>
            <w:proofErr w:type="spellEnd"/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05.15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06.00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Pembentukan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Karakter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TNI - Kopassus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08.45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Penerapan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08.45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09.30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Penerapan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09.30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10.15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Penerapan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10.30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11.15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Penerapan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11.15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12.00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Penerapan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Tax Treaty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Anang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Mury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K</w:t>
            </w: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b/>
                <w:bCs/>
                <w:color w:val="000000"/>
              </w:rPr>
              <w:t>Istirahat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13.00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13.45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13.45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14.30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Ujian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Bidang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Evalapkin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14.30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15.15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Ujian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Bidang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Evalapkin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b/>
                <w:bCs/>
                <w:color w:val="000000"/>
              </w:rPr>
              <w:t>Break</w:t>
            </w:r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15.30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16.15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Evaluasi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Tatap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Muka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Bidang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Evalapkin</w:t>
            </w:r>
            <w:proofErr w:type="spellEnd"/>
          </w:p>
        </w:tc>
      </w:tr>
      <w:tr w:rsidR="008F3059" w:rsidRPr="008F3059" w:rsidTr="008F3059">
        <w:trPr>
          <w:jc w:val="center"/>
        </w:trPr>
        <w:tc>
          <w:tcPr>
            <w:tcW w:w="112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>16.15</w:t>
            </w:r>
            <w:r>
              <w:rPr>
                <w:rFonts w:ascii="Bookman Old Style" w:hAnsi="Bookman Old Style"/>
                <w:color w:val="000000"/>
                <w:lang w:val="id-ID"/>
              </w:rPr>
              <w:t>-</w:t>
            </w:r>
            <w:r w:rsidRPr="008F3059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3969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000000"/>
              </w:rPr>
            </w:pPr>
            <w:proofErr w:type="spellStart"/>
            <w:r w:rsidRPr="008F3059">
              <w:rPr>
                <w:rFonts w:ascii="Bookman Old Style" w:hAnsi="Bookman Old Style"/>
                <w:color w:val="000000"/>
              </w:rPr>
              <w:t>Penutupan</w:t>
            </w:r>
            <w:proofErr w:type="spellEnd"/>
          </w:p>
        </w:tc>
        <w:tc>
          <w:tcPr>
            <w:tcW w:w="2268" w:type="dxa"/>
            <w:vAlign w:val="center"/>
          </w:tcPr>
          <w:p w:rsidR="008F3059" w:rsidRPr="008F3059" w:rsidRDefault="008F3059" w:rsidP="00B9048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color w:val="000000"/>
              </w:rPr>
            </w:pPr>
            <w:r w:rsidRPr="008F3059">
              <w:rPr>
                <w:rFonts w:ascii="Bookman Old Style" w:hAnsi="Bookman Old Style"/>
                <w:color w:val="000000"/>
              </w:rPr>
              <w:t xml:space="preserve">Tim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Pusdiklat</w:t>
            </w:r>
            <w:proofErr w:type="spellEnd"/>
            <w:r w:rsidRPr="008F30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F3059">
              <w:rPr>
                <w:rFonts w:ascii="Bookman Old Style" w:hAnsi="Bookman Old Style"/>
                <w:color w:val="000000"/>
              </w:rPr>
              <w:t>Pajak</w:t>
            </w:r>
            <w:proofErr w:type="spellEnd"/>
          </w:p>
        </w:tc>
      </w:tr>
    </w:tbl>
    <w:p w:rsidR="008F3059" w:rsidRPr="008F3059" w:rsidRDefault="008F3059" w:rsidP="008F3059">
      <w:pPr>
        <w:spacing w:after="0" w:line="264" w:lineRule="auto"/>
        <w:ind w:left="0" w:firstLine="0"/>
        <w:jc w:val="center"/>
        <w:rPr>
          <w:rFonts w:ascii="Bookman Old Style" w:eastAsia="Calibri" w:hAnsi="Bookman Old Style" w:cs="Times New Roman"/>
          <w:vertAlign w:val="superscript"/>
          <w:lang w:val="id-ID"/>
        </w:rPr>
      </w:pPr>
    </w:p>
    <w:sectPr w:rsidR="008F3059" w:rsidRPr="008F3059" w:rsidSect="00CC7540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8F" w:rsidRDefault="00AA678F" w:rsidP="0034065C">
      <w:pPr>
        <w:spacing w:line="240" w:lineRule="auto"/>
      </w:pPr>
      <w:r>
        <w:separator/>
      </w:r>
    </w:p>
  </w:endnote>
  <w:endnote w:type="continuationSeparator" w:id="0">
    <w:p w:rsidR="00AA678F" w:rsidRDefault="00AA678F" w:rsidP="0034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DE" w:rsidRPr="003C68E7" w:rsidRDefault="00B47BDE" w:rsidP="003C68E7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  <w:sz w:val="20"/>
        <w:szCs w:val="20"/>
      </w:rPr>
    </w:pPr>
    <w:r w:rsidRPr="0034065C">
      <w:rPr>
        <w:rFonts w:ascii="Monotype Corsiva" w:hAnsi="Monotype Corsiva"/>
        <w:sz w:val="20"/>
        <w:szCs w:val="20"/>
      </w:rPr>
      <w:t xml:space="preserve">Badan Pendidikan dan </w:t>
    </w:r>
    <w:proofErr w:type="spellStart"/>
    <w:r w:rsidRPr="0034065C">
      <w:rPr>
        <w:rFonts w:ascii="Monotype Corsiva" w:hAnsi="Monotype Corsiva"/>
        <w:sz w:val="20"/>
        <w:szCs w:val="20"/>
      </w:rPr>
      <w:t>Pelatihan</w:t>
    </w:r>
    <w:proofErr w:type="spellEnd"/>
    <w:r w:rsidRPr="0034065C">
      <w:rPr>
        <w:rFonts w:ascii="Monotype Corsiva" w:hAnsi="Monotype Corsiva"/>
        <w:sz w:val="20"/>
        <w:szCs w:val="20"/>
      </w:rPr>
      <w:t xml:space="preserve"> </w:t>
    </w:r>
    <w:proofErr w:type="spellStart"/>
    <w:r w:rsidRPr="0034065C">
      <w:rPr>
        <w:rFonts w:ascii="Monotype Corsiva" w:hAnsi="Monotype Corsiva"/>
        <w:sz w:val="20"/>
        <w:szCs w:val="20"/>
      </w:rPr>
      <w:t>Keuangan</w:t>
    </w:r>
    <w:proofErr w:type="spellEnd"/>
    <w:r w:rsidRPr="0034065C">
      <w:rPr>
        <w:rFonts w:ascii="Monotype Corsiva" w:hAnsi="Monotype Corsiva"/>
        <w:sz w:val="20"/>
        <w:szCs w:val="20"/>
      </w:rPr>
      <w:ptab w:relativeTo="margin" w:alignment="right" w:leader="none"/>
    </w:r>
    <w:proofErr w:type="spellStart"/>
    <w:r>
      <w:rPr>
        <w:rFonts w:ascii="Monotype Corsiva" w:hAnsi="Monotype Corsiva"/>
        <w:sz w:val="20"/>
        <w:szCs w:val="20"/>
      </w:rPr>
      <w:t>Halaman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r w:rsidRPr="0034065C">
      <w:rPr>
        <w:rFonts w:ascii="Monotype Corsiva" w:hAnsi="Monotype Corsiva"/>
        <w:sz w:val="20"/>
        <w:szCs w:val="20"/>
      </w:rPr>
      <w:fldChar w:fldCharType="begin"/>
    </w:r>
    <w:r w:rsidRPr="0034065C">
      <w:rPr>
        <w:rFonts w:ascii="Monotype Corsiva" w:hAnsi="Monotype Corsiva"/>
        <w:sz w:val="20"/>
        <w:szCs w:val="20"/>
      </w:rPr>
      <w:instrText xml:space="preserve"> PAGE   \* MERGEFORMAT </w:instrText>
    </w:r>
    <w:r w:rsidRPr="0034065C">
      <w:rPr>
        <w:rFonts w:ascii="Monotype Corsiva" w:hAnsi="Monotype Corsiva"/>
        <w:sz w:val="20"/>
        <w:szCs w:val="20"/>
      </w:rPr>
      <w:fldChar w:fldCharType="separate"/>
    </w:r>
    <w:r>
      <w:rPr>
        <w:rFonts w:ascii="Monotype Corsiva" w:hAnsi="Monotype Corsiva"/>
        <w:noProof/>
        <w:sz w:val="20"/>
        <w:szCs w:val="20"/>
      </w:rPr>
      <w:t>1</w:t>
    </w:r>
    <w:r w:rsidRPr="0034065C">
      <w:rPr>
        <w:rFonts w:ascii="Monotype Corsiva" w:hAnsi="Monotype Corsi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8F" w:rsidRDefault="00AA678F" w:rsidP="0034065C">
      <w:pPr>
        <w:spacing w:line="240" w:lineRule="auto"/>
      </w:pPr>
      <w:r>
        <w:separator/>
      </w:r>
    </w:p>
  </w:footnote>
  <w:footnote w:type="continuationSeparator" w:id="0">
    <w:p w:rsidR="00AA678F" w:rsidRDefault="00AA678F" w:rsidP="0034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otype Corsiva" w:eastAsiaTheme="majorEastAsia" w:hAnsi="Monotype Corsiva" w:cstheme="majorBidi"/>
        <w:sz w:val="20"/>
        <w:szCs w:val="20"/>
      </w:rPr>
      <w:alias w:val="Title"/>
      <w:id w:val="183167732"/>
      <w:placeholder>
        <w:docPart w:val="C0FA440C199D4CAABF447A21C35242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7BDE" w:rsidRPr="0034065C" w:rsidRDefault="00B47BDE" w:rsidP="00CC7540">
        <w:pPr>
          <w:pStyle w:val="Header"/>
          <w:pBdr>
            <w:bottom w:val="thickThinSmallGap" w:sz="24" w:space="0" w:color="622423" w:themeColor="accent2" w:themeShade="7F"/>
          </w:pBdr>
          <w:ind w:right="96"/>
          <w:jc w:val="right"/>
          <w:rPr>
            <w:rFonts w:ascii="Monotype Corsiva" w:eastAsiaTheme="majorEastAsia" w:hAnsi="Monotype Corsiva" w:cstheme="majorBidi"/>
            <w:sz w:val="20"/>
            <w:szCs w:val="20"/>
          </w:rPr>
        </w:pPr>
        <w:proofErr w:type="spellStart"/>
        <w:r>
          <w:rPr>
            <w:rFonts w:ascii="Monotype Corsiva" w:eastAsiaTheme="majorEastAsia" w:hAnsi="Monotype Corsiva" w:cstheme="majorBidi"/>
            <w:sz w:val="20"/>
            <w:szCs w:val="20"/>
          </w:rPr>
          <w:t>Pelatihan</w:t>
        </w:r>
        <w:proofErr w:type="spellEnd"/>
        <w:r>
          <w:rPr>
            <w:rFonts w:ascii="Monotype Corsiva" w:eastAsiaTheme="majorEastAsia" w:hAnsi="Monotype Corsiva" w:cstheme="majorBidi"/>
            <w:sz w:val="20"/>
            <w:szCs w:val="20"/>
          </w:rPr>
          <w:t xml:space="preserve"> </w:t>
        </w:r>
        <w:proofErr w:type="spellStart"/>
        <w:r>
          <w:rPr>
            <w:rFonts w:ascii="Monotype Corsiva" w:eastAsiaTheme="majorEastAsia" w:hAnsi="Monotype Corsiva" w:cstheme="majorBidi"/>
            <w:sz w:val="20"/>
            <w:szCs w:val="20"/>
          </w:rPr>
          <w:t>Teknis</w:t>
        </w:r>
        <w:proofErr w:type="spellEnd"/>
        <w:r>
          <w:rPr>
            <w:rFonts w:ascii="Monotype Corsiva" w:eastAsiaTheme="majorEastAsia" w:hAnsi="Monotype Corsiva" w:cstheme="majorBidi"/>
            <w:sz w:val="20"/>
            <w:szCs w:val="20"/>
          </w:rPr>
          <w:t xml:space="preserve"> Tax Treaty Tingkat Dasar (</w:t>
        </w:r>
        <w:proofErr w:type="spellStart"/>
        <w:r>
          <w:rPr>
            <w:rFonts w:ascii="Monotype Corsiva" w:eastAsiaTheme="majorEastAsia" w:hAnsi="Monotype Corsiva" w:cstheme="majorBidi"/>
            <w:sz w:val="20"/>
            <w:szCs w:val="20"/>
          </w:rPr>
          <w:t>Revisi</w:t>
        </w:r>
        <w:proofErr w:type="spellEnd"/>
        <w:r>
          <w:rPr>
            <w:rFonts w:ascii="Monotype Corsiva" w:eastAsiaTheme="majorEastAsia" w:hAnsi="Monotype Corsiva" w:cstheme="majorBidi"/>
            <w:sz w:val="20"/>
            <w:szCs w:val="20"/>
          </w:rPr>
          <w:t xml:space="preserve"> IV)</w:t>
        </w:r>
      </w:p>
    </w:sdtContent>
  </w:sdt>
  <w:p w:rsidR="00B47BDE" w:rsidRPr="00E22168" w:rsidRDefault="00B47BDE" w:rsidP="00E22168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0F14671" wp14:editId="53284EF1">
          <wp:simplePos x="0" y="0"/>
          <wp:positionH relativeFrom="column">
            <wp:posOffset>8429625</wp:posOffset>
          </wp:positionH>
          <wp:positionV relativeFrom="paragraph">
            <wp:posOffset>-554990</wp:posOffset>
          </wp:positionV>
          <wp:extent cx="380831" cy="478276"/>
          <wp:effectExtent l="0" t="0" r="0" b="0"/>
          <wp:wrapNone/>
          <wp:docPr id="7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" cy="4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DE" w:rsidRPr="0034065C" w:rsidRDefault="00B47BDE" w:rsidP="00CC7540">
    <w:pPr>
      <w:pStyle w:val="Header"/>
      <w:pBdr>
        <w:bottom w:val="thickThinSmallGap" w:sz="24" w:space="1" w:color="622423" w:themeColor="accent2" w:themeShade="7F"/>
      </w:pBdr>
      <w:ind w:right="96"/>
      <w:jc w:val="right"/>
      <w:rPr>
        <w:rFonts w:ascii="Monotype Corsiva" w:eastAsiaTheme="majorEastAsia" w:hAnsi="Monotype Corsiva" w:cstheme="majorBidi"/>
        <w:sz w:val="20"/>
        <w:szCs w:val="20"/>
      </w:rPr>
    </w:pPr>
    <w:sdt>
      <w:sdtPr>
        <w:rPr>
          <w:rFonts w:ascii="Monotype Corsiva" w:eastAsiaTheme="majorEastAsia" w:hAnsi="Monotype Corsiva" w:cstheme="majorBidi"/>
          <w:sz w:val="20"/>
          <w:szCs w:val="20"/>
        </w:rPr>
        <w:alias w:val="Title"/>
        <w:id w:val="-797531654"/>
        <w:placeholder>
          <w:docPart w:val="8E912B005BE340068485DD2D31036F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Monotype Corsiva" w:eastAsiaTheme="majorEastAsia" w:hAnsi="Monotype Corsiva" w:cstheme="majorBidi"/>
            <w:sz w:val="20"/>
            <w:szCs w:val="20"/>
            <w:lang w:val="id-ID"/>
          </w:rPr>
          <w:t>Pelatihan Teknis Tax Treaty Tingkat Dasar (Revisi IV)</w:t>
        </w:r>
      </w:sdtContent>
    </w:sdt>
  </w:p>
  <w:p w:rsidR="00B47BDE" w:rsidRPr="0034065C" w:rsidRDefault="00B47BDE" w:rsidP="0034065C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3F0A8BC3" wp14:editId="12A08A30">
          <wp:simplePos x="0" y="0"/>
          <wp:positionH relativeFrom="column">
            <wp:posOffset>8486775</wp:posOffset>
          </wp:positionH>
          <wp:positionV relativeFrom="paragraph">
            <wp:posOffset>-554990</wp:posOffset>
          </wp:positionV>
          <wp:extent cx="380831" cy="478276"/>
          <wp:effectExtent l="0" t="0" r="0" b="0"/>
          <wp:wrapNone/>
          <wp:docPr id="5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" cy="4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861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0F9"/>
    <w:multiLevelType w:val="hybridMultilevel"/>
    <w:tmpl w:val="70561264"/>
    <w:lvl w:ilvl="0" w:tplc="F5F0B586">
      <w:start w:val="1"/>
      <w:numFmt w:val="decimal"/>
      <w:lvlText w:val="%1)"/>
      <w:lvlJc w:val="left"/>
      <w:pPr>
        <w:ind w:left="1778" w:hanging="360"/>
      </w:pPr>
      <w:rPr>
        <w:rFonts w:ascii="Bookman Old Style" w:hAnsi="Bookman Old Style" w:cs="Arial" w:hint="default"/>
        <w:b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92" w:hanging="360"/>
      </w:pPr>
    </w:lvl>
    <w:lvl w:ilvl="2" w:tplc="0421001B">
      <w:start w:val="1"/>
      <w:numFmt w:val="lowerRoman"/>
      <w:lvlText w:val="%3."/>
      <w:lvlJc w:val="right"/>
      <w:pPr>
        <w:ind w:left="3012" w:hanging="180"/>
      </w:pPr>
    </w:lvl>
    <w:lvl w:ilvl="3" w:tplc="0421000F">
      <w:start w:val="1"/>
      <w:numFmt w:val="decimal"/>
      <w:lvlText w:val="%4."/>
      <w:lvlJc w:val="left"/>
      <w:pPr>
        <w:ind w:left="3732" w:hanging="360"/>
      </w:pPr>
    </w:lvl>
    <w:lvl w:ilvl="4" w:tplc="04210019">
      <w:start w:val="1"/>
      <w:numFmt w:val="lowerLetter"/>
      <w:lvlText w:val="%5."/>
      <w:lvlJc w:val="left"/>
      <w:pPr>
        <w:ind w:left="4452" w:hanging="360"/>
      </w:pPr>
    </w:lvl>
    <w:lvl w:ilvl="5" w:tplc="0421001B">
      <w:start w:val="1"/>
      <w:numFmt w:val="lowerRoman"/>
      <w:lvlText w:val="%6."/>
      <w:lvlJc w:val="right"/>
      <w:pPr>
        <w:ind w:left="5172" w:hanging="180"/>
      </w:pPr>
    </w:lvl>
    <w:lvl w:ilvl="6" w:tplc="0421000F">
      <w:start w:val="1"/>
      <w:numFmt w:val="decimal"/>
      <w:lvlText w:val="%7."/>
      <w:lvlJc w:val="left"/>
      <w:pPr>
        <w:ind w:left="5892" w:hanging="360"/>
      </w:pPr>
    </w:lvl>
    <w:lvl w:ilvl="7" w:tplc="04210019">
      <w:start w:val="1"/>
      <w:numFmt w:val="lowerLetter"/>
      <w:lvlText w:val="%8."/>
      <w:lvlJc w:val="left"/>
      <w:pPr>
        <w:ind w:left="6612" w:hanging="360"/>
      </w:pPr>
    </w:lvl>
    <w:lvl w:ilvl="8" w:tplc="0421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8D3115A"/>
    <w:multiLevelType w:val="hybridMultilevel"/>
    <w:tmpl w:val="D6AE79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0274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70F"/>
    <w:multiLevelType w:val="hybridMultilevel"/>
    <w:tmpl w:val="2FC028FA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9AE6457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32F0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67FE"/>
    <w:multiLevelType w:val="hybridMultilevel"/>
    <w:tmpl w:val="AE1E2324"/>
    <w:lvl w:ilvl="0" w:tplc="92D6B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F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82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2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0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026F63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3312"/>
    <w:multiLevelType w:val="hybridMultilevel"/>
    <w:tmpl w:val="E374672C"/>
    <w:lvl w:ilvl="0" w:tplc="641AA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B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8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67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2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A19CD"/>
    <w:multiLevelType w:val="hybridMultilevel"/>
    <w:tmpl w:val="EBB07898"/>
    <w:lvl w:ilvl="0" w:tplc="EC566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A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4B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A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8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CE4C69"/>
    <w:multiLevelType w:val="hybridMultilevel"/>
    <w:tmpl w:val="DFB4A324"/>
    <w:lvl w:ilvl="0" w:tplc="329622E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938" w:hanging="360"/>
      </w:pPr>
    </w:lvl>
    <w:lvl w:ilvl="2" w:tplc="0421001B">
      <w:start w:val="1"/>
      <w:numFmt w:val="lowerRoman"/>
      <w:lvlText w:val="%3."/>
      <w:lvlJc w:val="right"/>
      <w:pPr>
        <w:ind w:left="1658" w:hanging="180"/>
      </w:pPr>
    </w:lvl>
    <w:lvl w:ilvl="3" w:tplc="0421000F">
      <w:start w:val="1"/>
      <w:numFmt w:val="decimal"/>
      <w:lvlText w:val="%4."/>
      <w:lvlJc w:val="left"/>
      <w:pPr>
        <w:ind w:left="2378" w:hanging="360"/>
      </w:pPr>
    </w:lvl>
    <w:lvl w:ilvl="4" w:tplc="04210019">
      <w:start w:val="1"/>
      <w:numFmt w:val="lowerLetter"/>
      <w:lvlText w:val="%5."/>
      <w:lvlJc w:val="left"/>
      <w:pPr>
        <w:ind w:left="3098" w:hanging="360"/>
      </w:pPr>
    </w:lvl>
    <w:lvl w:ilvl="5" w:tplc="0421001B">
      <w:start w:val="1"/>
      <w:numFmt w:val="lowerRoman"/>
      <w:lvlText w:val="%6."/>
      <w:lvlJc w:val="right"/>
      <w:pPr>
        <w:ind w:left="3818" w:hanging="180"/>
      </w:pPr>
    </w:lvl>
    <w:lvl w:ilvl="6" w:tplc="0421000F">
      <w:start w:val="1"/>
      <w:numFmt w:val="decimal"/>
      <w:lvlText w:val="%7."/>
      <w:lvlJc w:val="left"/>
      <w:pPr>
        <w:ind w:left="4538" w:hanging="360"/>
      </w:pPr>
    </w:lvl>
    <w:lvl w:ilvl="7" w:tplc="04210019">
      <w:start w:val="1"/>
      <w:numFmt w:val="lowerLetter"/>
      <w:lvlText w:val="%8."/>
      <w:lvlJc w:val="left"/>
      <w:pPr>
        <w:ind w:left="5258" w:hanging="360"/>
      </w:pPr>
    </w:lvl>
    <w:lvl w:ilvl="8" w:tplc="0421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F76886"/>
    <w:multiLevelType w:val="hybridMultilevel"/>
    <w:tmpl w:val="2ED85E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5C96"/>
    <w:multiLevelType w:val="multilevel"/>
    <w:tmpl w:val="207C8B1C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List2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F044675"/>
    <w:multiLevelType w:val="hybridMultilevel"/>
    <w:tmpl w:val="790E97DC"/>
    <w:lvl w:ilvl="0" w:tplc="5A0AB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A7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E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0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B476E5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C867EAE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3AC4"/>
    <w:multiLevelType w:val="hybridMultilevel"/>
    <w:tmpl w:val="412CB6EA"/>
    <w:lvl w:ilvl="0" w:tplc="9CD42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62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4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02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3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9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2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A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9C5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5641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6442CF"/>
    <w:multiLevelType w:val="hybridMultilevel"/>
    <w:tmpl w:val="685C3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155"/>
    <w:multiLevelType w:val="hybridMultilevel"/>
    <w:tmpl w:val="3B7E997E"/>
    <w:lvl w:ilvl="0" w:tplc="1060B2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065C7"/>
    <w:multiLevelType w:val="hybridMultilevel"/>
    <w:tmpl w:val="1508308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24E18C3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5771"/>
    <w:multiLevelType w:val="hybridMultilevel"/>
    <w:tmpl w:val="A546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51D96"/>
    <w:multiLevelType w:val="hybridMultilevel"/>
    <w:tmpl w:val="92E4D85A"/>
    <w:lvl w:ilvl="0" w:tplc="A14C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C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E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4A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6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8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E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6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19"/>
  </w:num>
  <w:num w:numId="5">
    <w:abstractNumId w:val="22"/>
  </w:num>
  <w:num w:numId="6">
    <w:abstractNumId w:val="0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  <w:num w:numId="18">
    <w:abstractNumId w:val="16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4"/>
  </w:num>
  <w:num w:numId="27">
    <w:abstractNumId w:val="10"/>
  </w:num>
  <w:num w:numId="28">
    <w:abstractNumId w:val="24"/>
  </w:num>
  <w:num w:numId="29">
    <w:abstractNumId w:val="17"/>
  </w:num>
  <w:num w:numId="30">
    <w:abstractNumId w:val="7"/>
  </w:num>
  <w:num w:numId="31">
    <w:abstractNumId w:val="9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5C"/>
    <w:rsid w:val="000006BC"/>
    <w:rsid w:val="00005FA1"/>
    <w:rsid w:val="00011256"/>
    <w:rsid w:val="0003083D"/>
    <w:rsid w:val="00037933"/>
    <w:rsid w:val="00053A43"/>
    <w:rsid w:val="00056A9C"/>
    <w:rsid w:val="000602A4"/>
    <w:rsid w:val="00067FEE"/>
    <w:rsid w:val="000938F5"/>
    <w:rsid w:val="000A5FFD"/>
    <w:rsid w:val="000B0515"/>
    <w:rsid w:val="000C48FF"/>
    <w:rsid w:val="000D5C7C"/>
    <w:rsid w:val="00103158"/>
    <w:rsid w:val="0010710E"/>
    <w:rsid w:val="0011340F"/>
    <w:rsid w:val="00114C64"/>
    <w:rsid w:val="00141BE3"/>
    <w:rsid w:val="00143DF0"/>
    <w:rsid w:val="00145C8B"/>
    <w:rsid w:val="00175725"/>
    <w:rsid w:val="00176153"/>
    <w:rsid w:val="00184DA3"/>
    <w:rsid w:val="0019304D"/>
    <w:rsid w:val="001E15C3"/>
    <w:rsid w:val="001E3F66"/>
    <w:rsid w:val="001F7D34"/>
    <w:rsid w:val="002111B4"/>
    <w:rsid w:val="00222A4F"/>
    <w:rsid w:val="00233C6B"/>
    <w:rsid w:val="00251CFF"/>
    <w:rsid w:val="00265C9F"/>
    <w:rsid w:val="0029054F"/>
    <w:rsid w:val="00294B97"/>
    <w:rsid w:val="002A21F4"/>
    <w:rsid w:val="002A4C48"/>
    <w:rsid w:val="002B358B"/>
    <w:rsid w:val="002E591E"/>
    <w:rsid w:val="002F01FF"/>
    <w:rsid w:val="002F268F"/>
    <w:rsid w:val="002F5154"/>
    <w:rsid w:val="003037BE"/>
    <w:rsid w:val="003062F3"/>
    <w:rsid w:val="003149E0"/>
    <w:rsid w:val="003167AF"/>
    <w:rsid w:val="00336E9F"/>
    <w:rsid w:val="0034065C"/>
    <w:rsid w:val="00342D54"/>
    <w:rsid w:val="00357B56"/>
    <w:rsid w:val="003819EB"/>
    <w:rsid w:val="00394122"/>
    <w:rsid w:val="003A39CC"/>
    <w:rsid w:val="003A4655"/>
    <w:rsid w:val="003A7B02"/>
    <w:rsid w:val="003B3248"/>
    <w:rsid w:val="003C68E7"/>
    <w:rsid w:val="003E6DA4"/>
    <w:rsid w:val="004003E4"/>
    <w:rsid w:val="004176C6"/>
    <w:rsid w:val="004228C2"/>
    <w:rsid w:val="00422C82"/>
    <w:rsid w:val="0043030E"/>
    <w:rsid w:val="0043255B"/>
    <w:rsid w:val="00447596"/>
    <w:rsid w:val="00451F93"/>
    <w:rsid w:val="004668E5"/>
    <w:rsid w:val="0047148D"/>
    <w:rsid w:val="004716B4"/>
    <w:rsid w:val="00486F99"/>
    <w:rsid w:val="00491D13"/>
    <w:rsid w:val="004B2A74"/>
    <w:rsid w:val="004B4802"/>
    <w:rsid w:val="004B5AAC"/>
    <w:rsid w:val="004C03AC"/>
    <w:rsid w:val="004C596C"/>
    <w:rsid w:val="004D187B"/>
    <w:rsid w:val="004F0656"/>
    <w:rsid w:val="004F755E"/>
    <w:rsid w:val="00502FA5"/>
    <w:rsid w:val="00521186"/>
    <w:rsid w:val="005211EA"/>
    <w:rsid w:val="00524C9A"/>
    <w:rsid w:val="00532121"/>
    <w:rsid w:val="00537B67"/>
    <w:rsid w:val="005414EA"/>
    <w:rsid w:val="00545165"/>
    <w:rsid w:val="00557631"/>
    <w:rsid w:val="0056599A"/>
    <w:rsid w:val="00581E48"/>
    <w:rsid w:val="00586BA4"/>
    <w:rsid w:val="00586F79"/>
    <w:rsid w:val="00593F7D"/>
    <w:rsid w:val="005A4CDB"/>
    <w:rsid w:val="005C672F"/>
    <w:rsid w:val="005C7050"/>
    <w:rsid w:val="005D683B"/>
    <w:rsid w:val="005E49C7"/>
    <w:rsid w:val="0060068C"/>
    <w:rsid w:val="0060099E"/>
    <w:rsid w:val="00620377"/>
    <w:rsid w:val="00636971"/>
    <w:rsid w:val="00645A6F"/>
    <w:rsid w:val="006548E7"/>
    <w:rsid w:val="0066065C"/>
    <w:rsid w:val="00677052"/>
    <w:rsid w:val="006962DA"/>
    <w:rsid w:val="006A2D2A"/>
    <w:rsid w:val="006B71ED"/>
    <w:rsid w:val="006D7F01"/>
    <w:rsid w:val="006F0FB8"/>
    <w:rsid w:val="00700D7D"/>
    <w:rsid w:val="00710CF5"/>
    <w:rsid w:val="00721C9D"/>
    <w:rsid w:val="00731D68"/>
    <w:rsid w:val="00763530"/>
    <w:rsid w:val="00764922"/>
    <w:rsid w:val="00776E43"/>
    <w:rsid w:val="0079133B"/>
    <w:rsid w:val="00795C58"/>
    <w:rsid w:val="0079605F"/>
    <w:rsid w:val="007B0BB7"/>
    <w:rsid w:val="007B479C"/>
    <w:rsid w:val="007C6861"/>
    <w:rsid w:val="007D392F"/>
    <w:rsid w:val="007E1D60"/>
    <w:rsid w:val="007F7EC0"/>
    <w:rsid w:val="008155C2"/>
    <w:rsid w:val="008247FA"/>
    <w:rsid w:val="008335FA"/>
    <w:rsid w:val="00843D34"/>
    <w:rsid w:val="00850A47"/>
    <w:rsid w:val="0085437E"/>
    <w:rsid w:val="008569F3"/>
    <w:rsid w:val="00861041"/>
    <w:rsid w:val="0087063E"/>
    <w:rsid w:val="008776F3"/>
    <w:rsid w:val="008B49E3"/>
    <w:rsid w:val="008C277D"/>
    <w:rsid w:val="008F3059"/>
    <w:rsid w:val="009175C6"/>
    <w:rsid w:val="00917AC1"/>
    <w:rsid w:val="009353A9"/>
    <w:rsid w:val="00941481"/>
    <w:rsid w:val="0095541F"/>
    <w:rsid w:val="00957AA4"/>
    <w:rsid w:val="00971D01"/>
    <w:rsid w:val="00976A6D"/>
    <w:rsid w:val="0098307F"/>
    <w:rsid w:val="009A3190"/>
    <w:rsid w:val="009A58E5"/>
    <w:rsid w:val="009B701D"/>
    <w:rsid w:val="009C5631"/>
    <w:rsid w:val="009C6397"/>
    <w:rsid w:val="009D2E7E"/>
    <w:rsid w:val="009D648C"/>
    <w:rsid w:val="00A13557"/>
    <w:rsid w:val="00A273E4"/>
    <w:rsid w:val="00A54228"/>
    <w:rsid w:val="00A57E0D"/>
    <w:rsid w:val="00A666B1"/>
    <w:rsid w:val="00A71FCA"/>
    <w:rsid w:val="00A7680E"/>
    <w:rsid w:val="00A839AB"/>
    <w:rsid w:val="00A93784"/>
    <w:rsid w:val="00A940F3"/>
    <w:rsid w:val="00A94420"/>
    <w:rsid w:val="00A974F0"/>
    <w:rsid w:val="00AA678F"/>
    <w:rsid w:val="00AC5A3F"/>
    <w:rsid w:val="00AE609F"/>
    <w:rsid w:val="00B05272"/>
    <w:rsid w:val="00B144BE"/>
    <w:rsid w:val="00B30C55"/>
    <w:rsid w:val="00B47BDE"/>
    <w:rsid w:val="00B50372"/>
    <w:rsid w:val="00B5072E"/>
    <w:rsid w:val="00B62D26"/>
    <w:rsid w:val="00B66F09"/>
    <w:rsid w:val="00B76379"/>
    <w:rsid w:val="00B80869"/>
    <w:rsid w:val="00B80FEC"/>
    <w:rsid w:val="00B84876"/>
    <w:rsid w:val="00B87ACB"/>
    <w:rsid w:val="00B90487"/>
    <w:rsid w:val="00BA322D"/>
    <w:rsid w:val="00BA5EEA"/>
    <w:rsid w:val="00BB0386"/>
    <w:rsid w:val="00BB4762"/>
    <w:rsid w:val="00BC26F4"/>
    <w:rsid w:val="00BC4989"/>
    <w:rsid w:val="00BD5F26"/>
    <w:rsid w:val="00BF45BE"/>
    <w:rsid w:val="00C04348"/>
    <w:rsid w:val="00C1607E"/>
    <w:rsid w:val="00C230CF"/>
    <w:rsid w:val="00C31E03"/>
    <w:rsid w:val="00C36C13"/>
    <w:rsid w:val="00C4131E"/>
    <w:rsid w:val="00C42913"/>
    <w:rsid w:val="00C460FF"/>
    <w:rsid w:val="00C527EC"/>
    <w:rsid w:val="00C65A79"/>
    <w:rsid w:val="00C716FC"/>
    <w:rsid w:val="00C80EED"/>
    <w:rsid w:val="00C868D2"/>
    <w:rsid w:val="00C9526A"/>
    <w:rsid w:val="00CA03E6"/>
    <w:rsid w:val="00CB2B97"/>
    <w:rsid w:val="00CB3CF5"/>
    <w:rsid w:val="00CB471F"/>
    <w:rsid w:val="00CC03A2"/>
    <w:rsid w:val="00CC3F5A"/>
    <w:rsid w:val="00CC4736"/>
    <w:rsid w:val="00CC70E5"/>
    <w:rsid w:val="00CC7540"/>
    <w:rsid w:val="00CE7891"/>
    <w:rsid w:val="00CE7FC6"/>
    <w:rsid w:val="00CF2B7E"/>
    <w:rsid w:val="00D13597"/>
    <w:rsid w:val="00D20342"/>
    <w:rsid w:val="00D32C3E"/>
    <w:rsid w:val="00D37972"/>
    <w:rsid w:val="00D4587D"/>
    <w:rsid w:val="00D46129"/>
    <w:rsid w:val="00D572D4"/>
    <w:rsid w:val="00D64EBB"/>
    <w:rsid w:val="00D6657D"/>
    <w:rsid w:val="00D7048E"/>
    <w:rsid w:val="00D7216D"/>
    <w:rsid w:val="00D72170"/>
    <w:rsid w:val="00D95CDD"/>
    <w:rsid w:val="00DB20B5"/>
    <w:rsid w:val="00DC01C1"/>
    <w:rsid w:val="00DC0FCC"/>
    <w:rsid w:val="00DC3080"/>
    <w:rsid w:val="00DD62D0"/>
    <w:rsid w:val="00DF0D32"/>
    <w:rsid w:val="00DF2F9C"/>
    <w:rsid w:val="00E13833"/>
    <w:rsid w:val="00E1545E"/>
    <w:rsid w:val="00E161E0"/>
    <w:rsid w:val="00E22168"/>
    <w:rsid w:val="00E3091C"/>
    <w:rsid w:val="00E30FAA"/>
    <w:rsid w:val="00E3319B"/>
    <w:rsid w:val="00E44864"/>
    <w:rsid w:val="00E5461B"/>
    <w:rsid w:val="00E56649"/>
    <w:rsid w:val="00E600AB"/>
    <w:rsid w:val="00E67857"/>
    <w:rsid w:val="00E70BDB"/>
    <w:rsid w:val="00E748F0"/>
    <w:rsid w:val="00E80C00"/>
    <w:rsid w:val="00EA3A3E"/>
    <w:rsid w:val="00EA6244"/>
    <w:rsid w:val="00EE005F"/>
    <w:rsid w:val="00EE1D83"/>
    <w:rsid w:val="00EE3C4A"/>
    <w:rsid w:val="00EE4411"/>
    <w:rsid w:val="00EF18BD"/>
    <w:rsid w:val="00EF3F93"/>
    <w:rsid w:val="00F33E30"/>
    <w:rsid w:val="00F43E3B"/>
    <w:rsid w:val="00F52721"/>
    <w:rsid w:val="00F53CFD"/>
    <w:rsid w:val="00F608D1"/>
    <w:rsid w:val="00F6162E"/>
    <w:rsid w:val="00F76F09"/>
    <w:rsid w:val="00F8193E"/>
    <w:rsid w:val="00F85232"/>
    <w:rsid w:val="00F959E1"/>
    <w:rsid w:val="00FB2C02"/>
    <w:rsid w:val="00FB2E80"/>
    <w:rsid w:val="00FB4B88"/>
    <w:rsid w:val="00FD4FF2"/>
    <w:rsid w:val="00FD59B0"/>
    <w:rsid w:val="00FD6D16"/>
    <w:rsid w:val="00FD7F0D"/>
    <w:rsid w:val="00FE23B3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6B06"/>
  <w15:docId w15:val="{62E103E6-2669-4803-9D23-80E3F3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5E"/>
  </w:style>
  <w:style w:type="paragraph" w:styleId="Heading2">
    <w:name w:val="heading 2"/>
    <w:basedOn w:val="Normal"/>
    <w:link w:val="Heading2Char"/>
    <w:uiPriority w:val="9"/>
    <w:qFormat/>
    <w:rsid w:val="00037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4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5C"/>
  </w:style>
  <w:style w:type="paragraph" w:styleId="Footer">
    <w:name w:val="footer"/>
    <w:basedOn w:val="Normal"/>
    <w:link w:val="Foot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5C"/>
  </w:style>
  <w:style w:type="paragraph" w:styleId="BalloonText">
    <w:name w:val="Balloon Text"/>
    <w:basedOn w:val="Normal"/>
    <w:link w:val="BalloonTextChar"/>
    <w:uiPriority w:val="99"/>
    <w:semiHidden/>
    <w:unhideWhenUsed/>
    <w:rsid w:val="00340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35FA"/>
    <w:pPr>
      <w:ind w:left="720"/>
      <w:contextualSpacing/>
    </w:pPr>
  </w:style>
  <w:style w:type="table" w:styleId="TableGrid">
    <w:name w:val="Table Grid"/>
    <w:basedOn w:val="TableNormal"/>
    <w:uiPriority w:val="59"/>
    <w:rsid w:val="00A974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A974F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7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81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F81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0">
    <w:name w:val="s0"/>
    <w:uiPriority w:val="99"/>
    <w:rsid w:val="00A666B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Spacing">
    <w:name w:val="No Spacing"/>
    <w:uiPriority w:val="99"/>
    <w:qFormat/>
    <w:rsid w:val="002B3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E6DA4"/>
  </w:style>
  <w:style w:type="paragraph" w:styleId="List">
    <w:name w:val="List"/>
    <w:basedOn w:val="Normal"/>
    <w:uiPriority w:val="99"/>
    <w:unhideWhenUsed/>
    <w:rsid w:val="00B62D26"/>
    <w:pPr>
      <w:numPr>
        <w:numId w:val="1"/>
      </w:numPr>
      <w:spacing w:after="0" w:line="360" w:lineRule="auto"/>
      <w:contextualSpacing/>
    </w:pPr>
    <w:rPr>
      <w:rFonts w:ascii="Arial" w:eastAsia="Batang" w:hAnsi="Arial" w:cs="Arial"/>
      <w:lang w:val="id-ID" w:eastAsia="en-GB"/>
    </w:rPr>
  </w:style>
  <w:style w:type="paragraph" w:styleId="List2">
    <w:name w:val="List 2"/>
    <w:basedOn w:val="Normal"/>
    <w:uiPriority w:val="99"/>
    <w:rsid w:val="00B62D26"/>
    <w:pPr>
      <w:numPr>
        <w:ilvl w:val="1"/>
        <w:numId w:val="1"/>
      </w:numPr>
      <w:spacing w:after="0" w:line="360" w:lineRule="auto"/>
      <w:contextualSpacing/>
    </w:pPr>
    <w:rPr>
      <w:rFonts w:ascii="Arial" w:eastAsia="Batang" w:hAnsi="Arial" w:cs="Arial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548E7"/>
    <w:pPr>
      <w:spacing w:after="200"/>
      <w:ind w:left="720" w:firstLine="0"/>
      <w:contextualSpacing/>
      <w:jc w:val="left"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97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D37972"/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table" w:customStyle="1" w:styleId="TableGrid1">
    <w:name w:val="Table Grid1"/>
    <w:basedOn w:val="TableNormal"/>
    <w:uiPriority w:val="59"/>
    <w:rsid w:val="00D37972"/>
    <w:pPr>
      <w:spacing w:after="0" w:line="240" w:lineRule="auto"/>
      <w:ind w:left="0" w:firstLine="0"/>
      <w:jc w:val="left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05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05F"/>
  </w:style>
  <w:style w:type="character" w:customStyle="1" w:styleId="Heading3Char">
    <w:name w:val="Heading 3 Char"/>
    <w:basedOn w:val="DefaultParagraphFont"/>
    <w:link w:val="Heading3"/>
    <w:uiPriority w:val="9"/>
    <w:semiHidden/>
    <w:rsid w:val="008543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4D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12B005BE340068485DD2D3103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B82B-F609-4528-A4D3-7970E00AECCB}"/>
      </w:docPartPr>
      <w:docPartBody>
        <w:p w:rsidR="00847D73" w:rsidRDefault="00847D73" w:rsidP="00847D73">
          <w:pPr>
            <w:pStyle w:val="8E912B005BE340068485DD2D31036F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C0FA440C199D4CAABF447A21C352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5D9D-3023-4987-90CA-6A609E06D0C7}"/>
      </w:docPartPr>
      <w:docPartBody>
        <w:p w:rsidR="00367C93" w:rsidRDefault="00847D73" w:rsidP="00847D73">
          <w:pPr>
            <w:pStyle w:val="C0FA440C199D4CAABF447A21C35242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165"/>
    <w:rsid w:val="00012377"/>
    <w:rsid w:val="00020F4C"/>
    <w:rsid w:val="00174FE0"/>
    <w:rsid w:val="001C5E8C"/>
    <w:rsid w:val="001D5D09"/>
    <w:rsid w:val="00237165"/>
    <w:rsid w:val="002D26D8"/>
    <w:rsid w:val="00330013"/>
    <w:rsid w:val="00354FE3"/>
    <w:rsid w:val="00367C93"/>
    <w:rsid w:val="0038491E"/>
    <w:rsid w:val="003A645A"/>
    <w:rsid w:val="003F0CF2"/>
    <w:rsid w:val="004411F7"/>
    <w:rsid w:val="004E317D"/>
    <w:rsid w:val="004F3EDF"/>
    <w:rsid w:val="00552B33"/>
    <w:rsid w:val="005D3306"/>
    <w:rsid w:val="00701620"/>
    <w:rsid w:val="00847D73"/>
    <w:rsid w:val="00AC7186"/>
    <w:rsid w:val="00AF0FBB"/>
    <w:rsid w:val="00BD63EB"/>
    <w:rsid w:val="00BE2F33"/>
    <w:rsid w:val="00D6765E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E75A07041434C9A4BF93DF5B9AE58">
    <w:name w:val="9E5E75A07041434C9A4BF93DF5B9AE58"/>
    <w:rsid w:val="00237165"/>
  </w:style>
  <w:style w:type="paragraph" w:customStyle="1" w:styleId="417D5BBEF2494192937F7F22C1C7555C">
    <w:name w:val="417D5BBEF2494192937F7F22C1C7555C"/>
    <w:rsid w:val="00237165"/>
  </w:style>
  <w:style w:type="paragraph" w:customStyle="1" w:styleId="2FF333035BB140D3BFF79612CE245E23">
    <w:name w:val="2FF333035BB140D3BFF79612CE245E23"/>
    <w:rsid w:val="00020F4C"/>
  </w:style>
  <w:style w:type="paragraph" w:customStyle="1" w:styleId="FDBF647966E6431B876624DCA40C8F3F">
    <w:name w:val="FDBF647966E6431B876624DCA40C8F3F"/>
    <w:rsid w:val="00020F4C"/>
  </w:style>
  <w:style w:type="paragraph" w:customStyle="1" w:styleId="FAF5CB4BA65741A287E60F16A5D09549">
    <w:name w:val="FAF5CB4BA65741A287E60F16A5D09549"/>
    <w:rsid w:val="00AC7186"/>
  </w:style>
  <w:style w:type="paragraph" w:customStyle="1" w:styleId="2C600F40D1154A1484E6DFD8F59767B1">
    <w:name w:val="2C600F40D1154A1484E6DFD8F59767B1"/>
    <w:rsid w:val="00AC7186"/>
  </w:style>
  <w:style w:type="paragraph" w:customStyle="1" w:styleId="0D2AE1A0B6C54905AFC5967197FF7637">
    <w:name w:val="0D2AE1A0B6C54905AFC5967197FF7637"/>
    <w:rsid w:val="00AC7186"/>
  </w:style>
  <w:style w:type="paragraph" w:customStyle="1" w:styleId="5A8A651446114737B53E8DCE48863752">
    <w:name w:val="5A8A651446114737B53E8DCE48863752"/>
    <w:rsid w:val="00847D73"/>
    <w:pPr>
      <w:spacing w:after="160" w:line="259" w:lineRule="auto"/>
    </w:pPr>
  </w:style>
  <w:style w:type="paragraph" w:customStyle="1" w:styleId="7CBBD89EE9974AC7B2E04210B1650DCB">
    <w:name w:val="7CBBD89EE9974AC7B2E04210B1650DCB"/>
    <w:rsid w:val="00847D73"/>
    <w:pPr>
      <w:spacing w:after="160" w:line="259" w:lineRule="auto"/>
    </w:pPr>
  </w:style>
  <w:style w:type="paragraph" w:customStyle="1" w:styleId="F0C4F2EDCFDB4BD896D6FE106868712A">
    <w:name w:val="F0C4F2EDCFDB4BD896D6FE106868712A"/>
    <w:rsid w:val="00847D73"/>
    <w:pPr>
      <w:spacing w:after="160" w:line="259" w:lineRule="auto"/>
    </w:pPr>
  </w:style>
  <w:style w:type="paragraph" w:customStyle="1" w:styleId="7F5BB05A6A7C4CB98B4FE320E3AB1CC4">
    <w:name w:val="7F5BB05A6A7C4CB98B4FE320E3AB1CC4"/>
    <w:rsid w:val="00847D73"/>
    <w:pPr>
      <w:spacing w:after="160" w:line="259" w:lineRule="auto"/>
    </w:pPr>
  </w:style>
  <w:style w:type="paragraph" w:customStyle="1" w:styleId="C98CF3065E644634B8E3F1E7A2BC6500">
    <w:name w:val="C98CF3065E644634B8E3F1E7A2BC6500"/>
    <w:rsid w:val="00847D73"/>
    <w:pPr>
      <w:spacing w:after="160" w:line="259" w:lineRule="auto"/>
    </w:pPr>
  </w:style>
  <w:style w:type="paragraph" w:customStyle="1" w:styleId="052EE4490DF64B97AD60E41FE4ACE89F">
    <w:name w:val="052EE4490DF64B97AD60E41FE4ACE89F"/>
    <w:rsid w:val="00847D73"/>
    <w:pPr>
      <w:spacing w:after="160" w:line="259" w:lineRule="auto"/>
    </w:pPr>
  </w:style>
  <w:style w:type="paragraph" w:customStyle="1" w:styleId="FB19807B3CFE447E92EAB1B4A25027D7">
    <w:name w:val="FB19807B3CFE447E92EAB1B4A25027D7"/>
    <w:rsid w:val="00847D73"/>
    <w:pPr>
      <w:spacing w:after="160" w:line="259" w:lineRule="auto"/>
    </w:pPr>
  </w:style>
  <w:style w:type="paragraph" w:customStyle="1" w:styleId="8E912B005BE340068485DD2D31036F13">
    <w:name w:val="8E912B005BE340068485DD2D31036F13"/>
    <w:rsid w:val="00847D73"/>
    <w:pPr>
      <w:spacing w:after="160" w:line="259" w:lineRule="auto"/>
    </w:pPr>
  </w:style>
  <w:style w:type="paragraph" w:customStyle="1" w:styleId="111FAE9716C64FA0918EDAB0E40AD7B5">
    <w:name w:val="111FAE9716C64FA0918EDAB0E40AD7B5"/>
    <w:rsid w:val="00847D73"/>
    <w:pPr>
      <w:spacing w:after="160" w:line="259" w:lineRule="auto"/>
    </w:pPr>
  </w:style>
  <w:style w:type="paragraph" w:customStyle="1" w:styleId="3E6512394FED48B1B51EE74BADDFDDD8">
    <w:name w:val="3E6512394FED48B1B51EE74BADDFDDD8"/>
    <w:rsid w:val="00847D73"/>
    <w:pPr>
      <w:spacing w:after="160" w:line="259" w:lineRule="auto"/>
    </w:pPr>
  </w:style>
  <w:style w:type="paragraph" w:customStyle="1" w:styleId="B3D4B7236FDF4987A5628F713739341C">
    <w:name w:val="B3D4B7236FDF4987A5628F713739341C"/>
    <w:rsid w:val="00847D73"/>
    <w:pPr>
      <w:spacing w:after="160" w:line="259" w:lineRule="auto"/>
    </w:pPr>
  </w:style>
  <w:style w:type="paragraph" w:customStyle="1" w:styleId="7EC53DACF1454FBBB645BE7C50342BA4">
    <w:name w:val="7EC53DACF1454FBBB645BE7C50342BA4"/>
    <w:rsid w:val="00847D73"/>
    <w:pPr>
      <w:spacing w:after="160" w:line="259" w:lineRule="auto"/>
    </w:pPr>
  </w:style>
  <w:style w:type="paragraph" w:customStyle="1" w:styleId="C0FA440C199D4CAABF447A21C352425B">
    <w:name w:val="C0FA440C199D4CAABF447A21C352425B"/>
    <w:rsid w:val="00847D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6E4B-323B-4CEF-B05F-64CA0750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Pelatihan Teknis Tax Treaty Tingkat Dasar (Revisi IV)</vt:lpstr>
    </vt:vector>
  </TitlesOfParts>
  <Company>Pinky Girls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Pelatihan Teknis Tax Treaty Tingkat Dasar (Revisi IV)</dc:title>
  <dc:subject/>
  <dc:creator>Nova Mardianti</dc:creator>
  <cp:keywords/>
  <dc:description/>
  <cp:lastModifiedBy>Adhitya Wira Witantra</cp:lastModifiedBy>
  <cp:revision>30</cp:revision>
  <cp:lastPrinted>2010-04-21T01:42:00Z</cp:lastPrinted>
  <dcterms:created xsi:type="dcterms:W3CDTF">2018-05-04T10:05:00Z</dcterms:created>
  <dcterms:modified xsi:type="dcterms:W3CDTF">2020-01-16T11:02:00Z</dcterms:modified>
</cp:coreProperties>
</file>